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BA5" w:rsidRDefault="00F43BA5" w:rsidP="00F43BA5">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МИНИСТЕРСТВО ПРОСВЕЩЕНИЯ РОССИЙСКОЙ ФЕДЕРАЦИИ</w:t>
      </w:r>
    </w:p>
    <w:p w:rsidR="00F43BA5" w:rsidRDefault="00F43BA5" w:rsidP="00F43BA5">
      <w:pPr>
        <w:spacing w:after="0" w:line="240" w:lineRule="auto"/>
        <w:ind w:left="119"/>
        <w:jc w:val="center"/>
        <w:rPr>
          <w:rFonts w:ascii="Times New Roman" w:hAnsi="Times New Roman"/>
          <w:b/>
          <w:color w:val="000000"/>
          <w:sz w:val="28"/>
          <w:lang w:val="ru-RU"/>
        </w:rPr>
      </w:pPr>
    </w:p>
    <w:p w:rsidR="00F43BA5" w:rsidRDefault="00F43BA5" w:rsidP="00F43BA5">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Департамент образования мэрии г. Ярославля</w:t>
      </w:r>
    </w:p>
    <w:p w:rsidR="00F43BA5" w:rsidRDefault="00F43BA5" w:rsidP="00F43BA5">
      <w:pPr>
        <w:spacing w:after="0" w:line="240" w:lineRule="auto"/>
        <w:ind w:left="119"/>
        <w:jc w:val="center"/>
        <w:rPr>
          <w:rFonts w:ascii="Times New Roman" w:hAnsi="Times New Roman"/>
          <w:b/>
          <w:color w:val="000000"/>
          <w:sz w:val="28"/>
          <w:lang w:val="ru-RU"/>
        </w:rPr>
      </w:pPr>
    </w:p>
    <w:p w:rsidR="00F43BA5" w:rsidRDefault="00F43BA5" w:rsidP="00F43BA5">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Муниципальное общеобразовательное учреждение</w:t>
      </w:r>
    </w:p>
    <w:p w:rsidR="00F43BA5" w:rsidRDefault="00F43BA5" w:rsidP="00F43BA5">
      <w:pPr>
        <w:spacing w:after="0" w:line="240" w:lineRule="auto"/>
        <w:ind w:left="119"/>
        <w:jc w:val="center"/>
        <w:rPr>
          <w:rFonts w:ascii="Times New Roman" w:hAnsi="Times New Roman"/>
          <w:b/>
          <w:color w:val="000000"/>
          <w:sz w:val="28"/>
          <w:lang w:val="ru-RU"/>
        </w:rPr>
      </w:pPr>
      <w:r>
        <w:rPr>
          <w:rFonts w:ascii="Times New Roman" w:hAnsi="Times New Roman"/>
          <w:b/>
          <w:color w:val="000000"/>
          <w:sz w:val="28"/>
          <w:lang w:val="ru-RU"/>
        </w:rPr>
        <w:t xml:space="preserve">«Средняя школа № 43 им. А.С. Пушкина </w:t>
      </w:r>
    </w:p>
    <w:p w:rsidR="00F43BA5" w:rsidRDefault="00F43BA5" w:rsidP="00F43BA5">
      <w:pPr>
        <w:spacing w:after="0" w:line="240" w:lineRule="auto"/>
        <w:ind w:left="119"/>
        <w:jc w:val="center"/>
        <w:rPr>
          <w:lang w:val="ru-RU"/>
        </w:rPr>
      </w:pPr>
      <w:r>
        <w:rPr>
          <w:rFonts w:ascii="Times New Roman" w:hAnsi="Times New Roman"/>
          <w:b/>
          <w:color w:val="000000"/>
          <w:sz w:val="28"/>
          <w:lang w:val="ru-RU"/>
        </w:rPr>
        <w:t>с углубленным изучением немецкого языка»</w:t>
      </w:r>
    </w:p>
    <w:p w:rsidR="00F43BA5" w:rsidRDefault="00F43BA5" w:rsidP="00F43BA5">
      <w:pPr>
        <w:spacing w:after="0"/>
        <w:ind w:left="120"/>
        <w:rPr>
          <w:lang w:val="ru-RU"/>
        </w:rPr>
      </w:pPr>
    </w:p>
    <w:p w:rsidR="00F43BA5" w:rsidRDefault="00F43BA5" w:rsidP="00F43BA5">
      <w:pPr>
        <w:spacing w:after="0"/>
        <w:ind w:left="120"/>
        <w:rPr>
          <w:lang w:val="ru-RU"/>
        </w:rPr>
      </w:pPr>
    </w:p>
    <w:p w:rsidR="00F43BA5" w:rsidRDefault="00F43BA5" w:rsidP="00F43BA5">
      <w:pPr>
        <w:spacing w:after="0"/>
        <w:ind w:left="120"/>
        <w:rPr>
          <w:lang w:val="ru-RU"/>
        </w:rPr>
      </w:pPr>
    </w:p>
    <w:p w:rsidR="00F43BA5" w:rsidRDefault="00F43BA5" w:rsidP="00F43BA5">
      <w:pPr>
        <w:spacing w:after="0"/>
        <w:ind w:left="120"/>
        <w:rPr>
          <w:lang w:val="ru-RU"/>
        </w:rPr>
      </w:pPr>
    </w:p>
    <w:tbl>
      <w:tblPr>
        <w:tblW w:w="0" w:type="auto"/>
        <w:tblLook w:val="04A0"/>
      </w:tblPr>
      <w:tblGrid>
        <w:gridCol w:w="3114"/>
        <w:gridCol w:w="3115"/>
        <w:gridCol w:w="3115"/>
      </w:tblGrid>
      <w:tr w:rsidR="00F43BA5" w:rsidTr="00F43BA5">
        <w:tc>
          <w:tcPr>
            <w:tcW w:w="3114" w:type="dxa"/>
          </w:tcPr>
          <w:p w:rsidR="00F43BA5" w:rsidRDefault="00F43BA5">
            <w:pPr>
              <w:autoSpaceDE w:val="0"/>
              <w:autoSpaceDN w:val="0"/>
              <w:spacing w:after="120"/>
              <w:jc w:val="both"/>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РАССМОТРЕНО</w:t>
            </w:r>
          </w:p>
          <w:p w:rsidR="00F43BA5" w:rsidRDefault="00F43BA5">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Педагогический совет</w:t>
            </w:r>
          </w:p>
          <w:p w:rsidR="00F43BA5" w:rsidRDefault="00F43BA5">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F43BA5" w:rsidRDefault="00F43BA5">
            <w:pPr>
              <w:autoSpaceDE w:val="0"/>
              <w:autoSpaceDN w:val="0"/>
              <w:spacing w:after="0" w:line="240" w:lineRule="auto"/>
              <w:rPr>
                <w:rFonts w:ascii="Times New Roman" w:eastAsia="Times New Roman" w:hAnsi="Times New Roman"/>
                <w:color w:val="000000"/>
                <w:sz w:val="24"/>
                <w:szCs w:val="24"/>
                <w:lang w:val="ru-RU"/>
              </w:rPr>
            </w:pPr>
          </w:p>
          <w:p w:rsidR="00F43BA5" w:rsidRDefault="00F43BA5">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Протокол № 9</w:t>
            </w:r>
          </w:p>
          <w:p w:rsidR="00F43BA5" w:rsidRDefault="00F43BA5">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от 28 августа 2026г</w:t>
            </w:r>
          </w:p>
          <w:p w:rsidR="00F43BA5" w:rsidRDefault="00F43BA5">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F43BA5" w:rsidRDefault="00F43BA5">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СОГЛАСОВАНО</w:t>
            </w:r>
          </w:p>
          <w:p w:rsidR="00F43BA5" w:rsidRDefault="00F43BA5">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Методический совет</w:t>
            </w:r>
          </w:p>
          <w:p w:rsidR="00F43BA5" w:rsidRDefault="00F43BA5">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F43BA5" w:rsidRDefault="00F43BA5">
            <w:pPr>
              <w:autoSpaceDE w:val="0"/>
              <w:autoSpaceDN w:val="0"/>
              <w:spacing w:after="0" w:line="240" w:lineRule="auto"/>
              <w:jc w:val="right"/>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Нагибина Е.В..</w:t>
            </w:r>
          </w:p>
          <w:p w:rsidR="00F43BA5" w:rsidRDefault="00F43BA5">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Протокол №1 от 28 августа 2026г.</w:t>
            </w:r>
          </w:p>
          <w:p w:rsidR="00F43BA5" w:rsidRDefault="00F43BA5">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F43BA5" w:rsidRDefault="00F43BA5">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УТВЕРЖДЕНО</w:t>
            </w:r>
          </w:p>
          <w:p w:rsidR="00F43BA5" w:rsidRDefault="00F43BA5">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 xml:space="preserve">Директор школы </w:t>
            </w:r>
          </w:p>
          <w:p w:rsidR="00F43BA5" w:rsidRDefault="00F43BA5">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F43BA5" w:rsidRDefault="00F43BA5">
            <w:pPr>
              <w:autoSpaceDE w:val="0"/>
              <w:autoSpaceDN w:val="0"/>
              <w:spacing w:after="0" w:line="240" w:lineRule="auto"/>
              <w:jc w:val="right"/>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Табунова Т.А.</w:t>
            </w:r>
          </w:p>
          <w:p w:rsidR="00F43BA5" w:rsidRDefault="00F43BA5">
            <w:pPr>
              <w:autoSpaceDE w:val="0"/>
              <w:autoSpaceDN w:val="0"/>
              <w:spacing w:after="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Приказ №01-12/210-1 от 28 августа 2026г.</w:t>
            </w:r>
          </w:p>
          <w:p w:rsidR="00F43BA5" w:rsidRDefault="00F43BA5">
            <w:pPr>
              <w:autoSpaceDE w:val="0"/>
              <w:autoSpaceDN w:val="0"/>
              <w:spacing w:after="120" w:line="240" w:lineRule="auto"/>
              <w:jc w:val="both"/>
              <w:rPr>
                <w:rFonts w:ascii="Times New Roman" w:eastAsia="Times New Roman" w:hAnsi="Times New Roman"/>
                <w:color w:val="000000"/>
                <w:sz w:val="24"/>
                <w:szCs w:val="24"/>
                <w:lang w:val="ru-RU"/>
              </w:rPr>
            </w:pPr>
          </w:p>
        </w:tc>
      </w:tr>
    </w:tbl>
    <w:p w:rsidR="009C444C" w:rsidRPr="005D661D" w:rsidRDefault="009C444C">
      <w:pPr>
        <w:spacing w:after="0"/>
        <w:ind w:left="120"/>
        <w:rPr>
          <w:lang w:val="ru-RU"/>
        </w:rPr>
      </w:pPr>
    </w:p>
    <w:p w:rsidR="009C444C" w:rsidRPr="005D661D" w:rsidRDefault="009C444C">
      <w:pPr>
        <w:spacing w:after="0"/>
        <w:ind w:left="120"/>
        <w:rPr>
          <w:lang w:val="ru-RU"/>
        </w:rPr>
      </w:pPr>
    </w:p>
    <w:p w:rsidR="009C444C" w:rsidRPr="005D661D" w:rsidRDefault="009C444C">
      <w:pPr>
        <w:spacing w:after="0"/>
        <w:ind w:left="120"/>
        <w:rPr>
          <w:lang w:val="ru-RU"/>
        </w:rPr>
      </w:pPr>
    </w:p>
    <w:p w:rsidR="009C444C" w:rsidRPr="005D661D" w:rsidRDefault="009C444C">
      <w:pPr>
        <w:spacing w:after="0"/>
        <w:ind w:left="120"/>
        <w:rPr>
          <w:lang w:val="ru-RU"/>
        </w:rPr>
      </w:pPr>
    </w:p>
    <w:p w:rsidR="009C444C" w:rsidRPr="005D661D" w:rsidRDefault="009C444C">
      <w:pPr>
        <w:spacing w:after="0"/>
        <w:ind w:left="120"/>
        <w:rPr>
          <w:lang w:val="ru-RU"/>
        </w:rPr>
      </w:pPr>
    </w:p>
    <w:p w:rsidR="009C444C" w:rsidRPr="005D661D" w:rsidRDefault="00017E77">
      <w:pPr>
        <w:spacing w:after="0" w:line="408" w:lineRule="auto"/>
        <w:ind w:left="120"/>
        <w:jc w:val="center"/>
        <w:rPr>
          <w:lang w:val="ru-RU"/>
        </w:rPr>
      </w:pPr>
      <w:r w:rsidRPr="005D661D">
        <w:rPr>
          <w:rFonts w:ascii="Times New Roman" w:hAnsi="Times New Roman"/>
          <w:b/>
          <w:color w:val="000000"/>
          <w:sz w:val="28"/>
          <w:lang w:val="ru-RU"/>
        </w:rPr>
        <w:t>РАБОЧАЯ ПРОГРАММА</w:t>
      </w:r>
    </w:p>
    <w:p w:rsidR="009C444C" w:rsidRPr="005D661D" w:rsidRDefault="00017E77">
      <w:pPr>
        <w:spacing w:after="0" w:line="408" w:lineRule="auto"/>
        <w:ind w:left="120"/>
        <w:jc w:val="center"/>
        <w:rPr>
          <w:lang w:val="ru-RU"/>
        </w:rPr>
      </w:pPr>
      <w:r w:rsidRPr="005D661D">
        <w:rPr>
          <w:rFonts w:ascii="Times New Roman" w:hAnsi="Times New Roman"/>
          <w:color w:val="000000"/>
          <w:sz w:val="28"/>
          <w:lang w:val="ru-RU"/>
        </w:rPr>
        <w:t>(</w:t>
      </w:r>
      <w:r>
        <w:rPr>
          <w:rFonts w:ascii="Times New Roman" w:hAnsi="Times New Roman"/>
          <w:color w:val="000000"/>
          <w:sz w:val="28"/>
        </w:rPr>
        <w:t>ID</w:t>
      </w:r>
      <w:r w:rsidRPr="005D661D">
        <w:rPr>
          <w:rFonts w:ascii="Times New Roman" w:hAnsi="Times New Roman"/>
          <w:color w:val="000000"/>
          <w:sz w:val="28"/>
          <w:lang w:val="ru-RU"/>
        </w:rPr>
        <w:t xml:space="preserve"> 10235470)</w:t>
      </w:r>
    </w:p>
    <w:p w:rsidR="009C444C" w:rsidRPr="005D661D" w:rsidRDefault="009C444C">
      <w:pPr>
        <w:spacing w:after="0"/>
        <w:ind w:left="120"/>
        <w:jc w:val="center"/>
        <w:rPr>
          <w:lang w:val="ru-RU"/>
        </w:rPr>
      </w:pPr>
    </w:p>
    <w:p w:rsidR="009C444C" w:rsidRPr="005D661D" w:rsidRDefault="00017E77">
      <w:pPr>
        <w:spacing w:after="0" w:line="408" w:lineRule="auto"/>
        <w:ind w:left="120"/>
        <w:jc w:val="center"/>
        <w:rPr>
          <w:lang w:val="ru-RU"/>
        </w:rPr>
      </w:pPr>
      <w:r w:rsidRPr="005D661D">
        <w:rPr>
          <w:rFonts w:ascii="Times New Roman" w:hAnsi="Times New Roman"/>
          <w:b/>
          <w:color w:val="000000"/>
          <w:sz w:val="28"/>
          <w:lang w:val="ru-RU"/>
        </w:rPr>
        <w:t>учебного предмета «Иностранный язык (английский)»</w:t>
      </w:r>
    </w:p>
    <w:p w:rsidR="009C444C" w:rsidRPr="005D661D" w:rsidRDefault="00017E77">
      <w:pPr>
        <w:spacing w:after="0" w:line="408" w:lineRule="auto"/>
        <w:ind w:left="120"/>
        <w:jc w:val="center"/>
        <w:rPr>
          <w:lang w:val="ru-RU"/>
        </w:rPr>
      </w:pPr>
      <w:r w:rsidRPr="005D661D">
        <w:rPr>
          <w:rFonts w:ascii="Times New Roman" w:hAnsi="Times New Roman"/>
          <w:color w:val="000000"/>
          <w:sz w:val="28"/>
          <w:lang w:val="ru-RU"/>
        </w:rPr>
        <w:t xml:space="preserve">для обучающихся 2 – 4 классов </w:t>
      </w: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jc w:val="center"/>
        <w:rPr>
          <w:lang w:val="ru-RU"/>
        </w:rPr>
      </w:pPr>
    </w:p>
    <w:p w:rsidR="009C444C" w:rsidRPr="005D661D" w:rsidRDefault="009C444C">
      <w:pPr>
        <w:spacing w:after="0"/>
        <w:ind w:left="120"/>
        <w:rPr>
          <w:lang w:val="ru-RU"/>
        </w:rPr>
      </w:pPr>
    </w:p>
    <w:p w:rsidR="009C444C" w:rsidRPr="005D661D" w:rsidRDefault="00017E77">
      <w:pPr>
        <w:spacing w:after="0" w:line="264" w:lineRule="auto"/>
        <w:ind w:left="120"/>
        <w:jc w:val="both"/>
        <w:rPr>
          <w:lang w:val="ru-RU"/>
        </w:rPr>
      </w:pPr>
      <w:bookmarkStart w:id="0" w:name="block-83940776"/>
      <w:r w:rsidRPr="005D661D">
        <w:rPr>
          <w:rFonts w:ascii="Times New Roman" w:hAnsi="Times New Roman"/>
          <w:b/>
          <w:color w:val="000000"/>
          <w:sz w:val="28"/>
          <w:lang w:val="ru-RU"/>
        </w:rPr>
        <w:t>ПОЯСНИТЕЛЬНАЯ ЗАПИСКА</w:t>
      </w:r>
    </w:p>
    <w:p w:rsidR="009C444C" w:rsidRPr="005D661D" w:rsidRDefault="00017E77">
      <w:pPr>
        <w:spacing w:after="0" w:line="252" w:lineRule="auto"/>
        <w:ind w:firstLine="600"/>
        <w:jc w:val="both"/>
        <w:rPr>
          <w:lang w:val="ru-RU"/>
        </w:rPr>
      </w:pPr>
      <w:r w:rsidRPr="005D661D">
        <w:rPr>
          <w:rFonts w:ascii="Times New Roman" w:hAnsi="Times New Roman"/>
          <w:color w:val="000000"/>
          <w:sz w:val="28"/>
          <w:lang w:val="ru-RU"/>
        </w:rPr>
        <w:t>Программа по иностранному (английскому)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9C444C" w:rsidRPr="005D661D" w:rsidRDefault="00017E77">
      <w:pPr>
        <w:spacing w:after="0" w:line="252" w:lineRule="auto"/>
        <w:ind w:firstLine="600"/>
        <w:jc w:val="both"/>
        <w:rPr>
          <w:lang w:val="ru-RU"/>
        </w:rPr>
      </w:pPr>
      <w:r w:rsidRPr="005D661D">
        <w:rPr>
          <w:rFonts w:ascii="Times New Roman" w:hAnsi="Times New Roman"/>
          <w:color w:val="000000"/>
          <w:sz w:val="28"/>
          <w:lang w:val="ru-RU"/>
        </w:rPr>
        <w:t>Программа по иностранному (английскому) языку раскрывает цели образования, развития и воспитания обучающихся средствами учебного предмета «Иностранный язык» на уровне начального общего образования, определяет обязательную (инвариантную) часть содержания изучаемого иностранного языка, за пределами которой остаётся возможность выбора учителем вариативной составляющей содержания образования по иностранному (английскому) языку.</w:t>
      </w:r>
    </w:p>
    <w:p w:rsidR="009C444C" w:rsidRPr="005D661D" w:rsidRDefault="00017E77">
      <w:pPr>
        <w:spacing w:after="0" w:line="252" w:lineRule="auto"/>
        <w:ind w:firstLine="600"/>
        <w:jc w:val="both"/>
        <w:rPr>
          <w:lang w:val="ru-RU"/>
        </w:rPr>
      </w:pPr>
      <w:r w:rsidRPr="005D661D">
        <w:rPr>
          <w:rFonts w:ascii="Times New Roman" w:hAnsi="Times New Roman"/>
          <w:color w:val="000000"/>
          <w:sz w:val="28"/>
          <w:lang w:val="ru-RU"/>
        </w:rPr>
        <w:t>На уровне начального общего образования закладывается база для всего последующего иноязычного образования обучающихся, формируются основы функциональной грамотности, что придаёт особую ответственность данному этапу общего образования. Изучение иностранного языка в общеобразовательных организациях начинается со 2 класса. Обучающиеся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rsidR="009C444C" w:rsidRPr="005D661D" w:rsidRDefault="00017E77">
      <w:pPr>
        <w:spacing w:after="0"/>
        <w:ind w:firstLine="600"/>
        <w:jc w:val="both"/>
        <w:rPr>
          <w:lang w:val="ru-RU"/>
        </w:rPr>
      </w:pPr>
      <w:r w:rsidRPr="005D661D">
        <w:rPr>
          <w:rFonts w:ascii="Times New Roman" w:hAnsi="Times New Roman"/>
          <w:color w:val="000000"/>
          <w:sz w:val="28"/>
          <w:lang w:val="ru-RU"/>
        </w:rPr>
        <w:t>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9C444C" w:rsidRPr="005D661D" w:rsidRDefault="00017E77">
      <w:pPr>
        <w:spacing w:after="0"/>
        <w:ind w:firstLine="600"/>
        <w:jc w:val="both"/>
        <w:rPr>
          <w:lang w:val="ru-RU"/>
        </w:rPr>
      </w:pPr>
      <w:r w:rsidRPr="005D661D">
        <w:rPr>
          <w:rFonts w:ascii="Times New Roman" w:hAnsi="Times New Roman"/>
          <w:color w:val="000000"/>
          <w:sz w:val="28"/>
          <w:lang w:val="ru-RU"/>
        </w:rPr>
        <w:t>Цели обучения иностранному (английскому) языку на уровне начального общего образования можно условно разделить на образовательные, развивающие, воспитывающие.</w:t>
      </w:r>
    </w:p>
    <w:p w:rsidR="009C444C" w:rsidRPr="005D661D" w:rsidRDefault="00017E77">
      <w:pPr>
        <w:spacing w:after="0"/>
        <w:ind w:firstLine="600"/>
        <w:jc w:val="both"/>
        <w:rPr>
          <w:lang w:val="ru-RU"/>
        </w:rPr>
      </w:pPr>
      <w:r w:rsidRPr="005D661D">
        <w:rPr>
          <w:rFonts w:ascii="Times New Roman" w:hAnsi="Times New Roman"/>
          <w:b/>
          <w:color w:val="000000"/>
          <w:sz w:val="28"/>
          <w:lang w:val="ru-RU"/>
        </w:rPr>
        <w:t>Образовательные цели</w:t>
      </w:r>
      <w:r w:rsidRPr="005D661D">
        <w:rPr>
          <w:rFonts w:ascii="Times New Roman" w:hAnsi="Times New Roman"/>
          <w:color w:val="000000"/>
          <w:sz w:val="28"/>
          <w:lang w:val="ru-RU"/>
        </w:rPr>
        <w:t xml:space="preserve"> программы по иностранному (английскому) языку на уровне начального общего образования включают:</w:t>
      </w:r>
    </w:p>
    <w:p w:rsidR="009C444C" w:rsidRPr="005D661D" w:rsidRDefault="00017E77">
      <w:pPr>
        <w:numPr>
          <w:ilvl w:val="0"/>
          <w:numId w:val="1"/>
        </w:numPr>
        <w:spacing w:after="0"/>
        <w:jc w:val="both"/>
        <w:rPr>
          <w:lang w:val="ru-RU"/>
        </w:rPr>
      </w:pPr>
      <w:r w:rsidRPr="005D661D">
        <w:rPr>
          <w:rFonts w:ascii="Times New Roman" w:hAnsi="Times New Roman"/>
          <w:color w:val="000000"/>
          <w:sz w:val="28"/>
          <w:lang w:val="ru-RU"/>
        </w:rPr>
        <w:t xml:space="preserve">формирование элементарной иноязычной коммуникативной компетенции, то есть способности и готовности общаться с носителями изучаемого иностранного языка в устной (говорение и аудирование) и письменной (чтение и письмо) </w:t>
      </w:r>
      <w:r w:rsidRPr="005D661D">
        <w:rPr>
          <w:rFonts w:ascii="Times New Roman" w:hAnsi="Times New Roman"/>
          <w:color w:val="000000"/>
          <w:sz w:val="28"/>
          <w:lang w:val="ru-RU"/>
        </w:rPr>
        <w:lastRenderedPageBreak/>
        <w:t>форме с учётом возрастных возможностей и потребностей обучающегося;</w:t>
      </w:r>
    </w:p>
    <w:p w:rsidR="009C444C" w:rsidRPr="005D661D" w:rsidRDefault="00017E77">
      <w:pPr>
        <w:numPr>
          <w:ilvl w:val="0"/>
          <w:numId w:val="1"/>
        </w:numPr>
        <w:spacing w:after="0"/>
        <w:jc w:val="both"/>
        <w:rPr>
          <w:lang w:val="ru-RU"/>
        </w:rPr>
      </w:pPr>
      <w:r w:rsidRPr="005D661D">
        <w:rPr>
          <w:rFonts w:ascii="Times New Roman" w:hAnsi="Times New Roman"/>
          <w:color w:val="000000"/>
          <w:sz w:val="28"/>
          <w:lang w:val="ru-RU"/>
        </w:rPr>
        <w:t xml:space="preserve">расширение лингвистического кругозора обучающихся за счёт овладения </w:t>
      </w:r>
      <w:r w:rsidRPr="005D661D">
        <w:rPr>
          <w:rFonts w:ascii="Times New Roman" w:hAnsi="Times New Roman"/>
          <w:color w:val="000000"/>
          <w:spacing w:val="-4"/>
          <w:sz w:val="28"/>
          <w:lang w:val="ru-RU"/>
        </w:rPr>
        <w:t>новыми языковыми средствами (фонетическими, орфографическими, лексическими,</w:t>
      </w:r>
      <w:r w:rsidRPr="005D661D">
        <w:rPr>
          <w:rFonts w:ascii="Times New Roman" w:hAnsi="Times New Roman"/>
          <w:color w:val="000000"/>
          <w:sz w:val="28"/>
          <w:lang w:val="ru-RU"/>
        </w:rPr>
        <w:t xml:space="preserve"> грамматическими) в соответствии </w:t>
      </w:r>
      <w:r>
        <w:rPr>
          <w:rFonts w:ascii="Times New Roman" w:hAnsi="Times New Roman"/>
          <w:color w:val="000000"/>
          <w:sz w:val="28"/>
        </w:rPr>
        <w:t>c</w:t>
      </w:r>
      <w:r w:rsidRPr="005D661D">
        <w:rPr>
          <w:rFonts w:ascii="Times New Roman" w:hAnsi="Times New Roman"/>
          <w:color w:val="000000"/>
          <w:sz w:val="28"/>
          <w:lang w:val="ru-RU"/>
        </w:rPr>
        <w:t xml:space="preserve"> отобранными темами общения;</w:t>
      </w:r>
    </w:p>
    <w:p w:rsidR="009C444C" w:rsidRPr="005D661D" w:rsidRDefault="00017E77">
      <w:pPr>
        <w:numPr>
          <w:ilvl w:val="0"/>
          <w:numId w:val="1"/>
        </w:numPr>
        <w:spacing w:after="0"/>
        <w:jc w:val="both"/>
        <w:rPr>
          <w:lang w:val="ru-RU"/>
        </w:rPr>
      </w:pPr>
      <w:r w:rsidRPr="005D661D">
        <w:rPr>
          <w:rFonts w:ascii="Times New Roman" w:hAnsi="Times New Roman"/>
          <w:color w:val="000000"/>
          <w:sz w:val="28"/>
          <w:lang w:val="ru-RU"/>
        </w:rPr>
        <w:t>освоение знаний о языковых явлениях изучаемого иностранного языка, о разных способах выражения мысли на родном и иностранном языках;</w:t>
      </w:r>
    </w:p>
    <w:p w:rsidR="009C444C" w:rsidRPr="005D661D" w:rsidRDefault="00017E77">
      <w:pPr>
        <w:numPr>
          <w:ilvl w:val="0"/>
          <w:numId w:val="1"/>
        </w:numPr>
        <w:spacing w:after="0"/>
        <w:jc w:val="both"/>
        <w:rPr>
          <w:lang w:val="ru-RU"/>
        </w:rPr>
      </w:pPr>
      <w:r w:rsidRPr="005D661D">
        <w:rPr>
          <w:rFonts w:ascii="Times New Roman" w:hAnsi="Times New Roman"/>
          <w:color w:val="000000"/>
          <w:sz w:val="28"/>
          <w:lang w:val="ru-RU"/>
        </w:rPr>
        <w:t>использование для решения учебных задач интеллектуальных операций (сравнение, анализ, обобщение);</w:t>
      </w:r>
    </w:p>
    <w:p w:rsidR="009C444C" w:rsidRPr="005D661D" w:rsidRDefault="00017E77">
      <w:pPr>
        <w:numPr>
          <w:ilvl w:val="0"/>
          <w:numId w:val="1"/>
        </w:numPr>
        <w:spacing w:after="0"/>
        <w:jc w:val="both"/>
        <w:rPr>
          <w:lang w:val="ru-RU"/>
        </w:rPr>
      </w:pPr>
      <w:r w:rsidRPr="005D661D">
        <w:rPr>
          <w:rFonts w:ascii="Times New Roman" w:hAnsi="Times New Roman"/>
          <w:color w:val="000000"/>
          <w:sz w:val="28"/>
          <w:lang w:val="ru-RU"/>
        </w:rPr>
        <w:t>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rsidR="009C444C" w:rsidRPr="005D661D" w:rsidRDefault="00017E77">
      <w:pPr>
        <w:spacing w:after="0"/>
        <w:ind w:firstLine="600"/>
        <w:jc w:val="both"/>
        <w:rPr>
          <w:lang w:val="ru-RU"/>
        </w:rPr>
      </w:pPr>
      <w:r w:rsidRPr="005D661D">
        <w:rPr>
          <w:rFonts w:ascii="Times New Roman" w:hAnsi="Times New Roman"/>
          <w:b/>
          <w:color w:val="000000"/>
          <w:spacing w:val="-4"/>
          <w:sz w:val="28"/>
          <w:lang w:val="ru-RU"/>
        </w:rPr>
        <w:t>Развивающие цели</w:t>
      </w:r>
      <w:r w:rsidRPr="005D661D">
        <w:rPr>
          <w:rFonts w:ascii="Times New Roman" w:hAnsi="Times New Roman"/>
          <w:color w:val="000000"/>
          <w:spacing w:val="-4"/>
          <w:sz w:val="28"/>
          <w:lang w:val="ru-RU"/>
        </w:rPr>
        <w:t xml:space="preserve"> программы по иностранному (английскому) языку на уровне</w:t>
      </w:r>
      <w:r w:rsidRPr="005D661D">
        <w:rPr>
          <w:rFonts w:ascii="Times New Roman" w:hAnsi="Times New Roman"/>
          <w:color w:val="000000"/>
          <w:sz w:val="28"/>
          <w:lang w:val="ru-RU"/>
        </w:rPr>
        <w:t xml:space="preserve"> начального общего образования включают:</w:t>
      </w:r>
    </w:p>
    <w:p w:rsidR="009C444C" w:rsidRPr="005D661D" w:rsidRDefault="00017E77">
      <w:pPr>
        <w:numPr>
          <w:ilvl w:val="0"/>
          <w:numId w:val="2"/>
        </w:numPr>
        <w:spacing w:after="0"/>
        <w:jc w:val="both"/>
        <w:rPr>
          <w:lang w:val="ru-RU"/>
        </w:rPr>
      </w:pPr>
      <w:r w:rsidRPr="005D661D">
        <w:rPr>
          <w:rFonts w:ascii="Times New Roman" w:hAnsi="Times New Roman"/>
          <w:color w:val="000000"/>
          <w:sz w:val="28"/>
          <w:lang w:val="ru-RU"/>
        </w:rPr>
        <w:t>осознание обучающимися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rsidR="009C444C" w:rsidRPr="005D661D" w:rsidRDefault="00017E77">
      <w:pPr>
        <w:numPr>
          <w:ilvl w:val="0"/>
          <w:numId w:val="2"/>
        </w:numPr>
        <w:spacing w:after="0"/>
        <w:jc w:val="both"/>
        <w:rPr>
          <w:lang w:val="ru-RU"/>
        </w:rPr>
      </w:pPr>
      <w:r w:rsidRPr="005D661D">
        <w:rPr>
          <w:rFonts w:ascii="Times New Roman" w:hAnsi="Times New Roman"/>
          <w:color w:val="000000"/>
          <w:sz w:val="28"/>
          <w:lang w:val="ru-RU"/>
        </w:rPr>
        <w:t>становление коммуникативной культуры обучающихся и их общего речевого развития;</w:t>
      </w:r>
    </w:p>
    <w:p w:rsidR="009C444C" w:rsidRPr="005D661D" w:rsidRDefault="00017E77">
      <w:pPr>
        <w:numPr>
          <w:ilvl w:val="0"/>
          <w:numId w:val="2"/>
        </w:numPr>
        <w:spacing w:after="0"/>
        <w:jc w:val="both"/>
        <w:rPr>
          <w:lang w:val="ru-RU"/>
        </w:rPr>
      </w:pPr>
      <w:r w:rsidRPr="005D661D">
        <w:rPr>
          <w:rFonts w:ascii="Times New Roman" w:hAnsi="Times New Roman"/>
          <w:color w:val="000000"/>
          <w:sz w:val="28"/>
          <w:lang w:val="ru-RU"/>
        </w:rPr>
        <w:t>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rsidR="009C444C" w:rsidRPr="005D661D" w:rsidRDefault="00017E77">
      <w:pPr>
        <w:numPr>
          <w:ilvl w:val="0"/>
          <w:numId w:val="2"/>
        </w:numPr>
        <w:spacing w:after="0"/>
        <w:jc w:val="both"/>
        <w:rPr>
          <w:lang w:val="ru-RU"/>
        </w:rPr>
      </w:pPr>
      <w:r w:rsidRPr="005D661D">
        <w:rPr>
          <w:rFonts w:ascii="Times New Roman" w:hAnsi="Times New Roman"/>
          <w:color w:val="000000"/>
          <w:sz w:val="28"/>
          <w:lang w:val="ru-RU"/>
        </w:rPr>
        <w:t>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rsidR="009C444C" w:rsidRPr="005D661D" w:rsidRDefault="00017E77">
      <w:pPr>
        <w:numPr>
          <w:ilvl w:val="0"/>
          <w:numId w:val="2"/>
        </w:numPr>
        <w:spacing w:after="0"/>
        <w:jc w:val="both"/>
        <w:rPr>
          <w:lang w:val="ru-RU"/>
        </w:rPr>
      </w:pPr>
      <w:r w:rsidRPr="005D661D">
        <w:rPr>
          <w:rFonts w:ascii="Times New Roman" w:hAnsi="Times New Roman"/>
          <w:color w:val="000000"/>
          <w:sz w:val="28"/>
          <w:lang w:val="ru-RU"/>
        </w:rPr>
        <w:t>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rsidR="009C444C" w:rsidRDefault="00017E77">
      <w:pPr>
        <w:spacing w:after="0"/>
        <w:ind w:firstLine="600"/>
        <w:jc w:val="both"/>
      </w:pPr>
      <w:r w:rsidRPr="005D661D">
        <w:rPr>
          <w:rFonts w:ascii="Times New Roman" w:hAnsi="Times New Roman"/>
          <w:color w:val="000000"/>
          <w:sz w:val="28"/>
          <w:lang w:val="ru-RU"/>
        </w:rPr>
        <w:t xml:space="preserve">Влияние параллельного изучения родного языка и языка других стран и народов позволяет заложить основу для формирования гражданской идентичности, чувства патриотизма и гордости за свой народ, свой край, свою страну, помочь лучше осознать свою этническую и национальную </w:t>
      </w:r>
      <w:r w:rsidRPr="005D661D">
        <w:rPr>
          <w:rFonts w:ascii="Times New Roman" w:hAnsi="Times New Roman"/>
          <w:color w:val="000000"/>
          <w:sz w:val="28"/>
          <w:lang w:val="ru-RU"/>
        </w:rPr>
        <w:lastRenderedPageBreak/>
        <w:t xml:space="preserve">принадлежность и проявлять интерес к языкам и культурам других народов, осознать наличие и значение общечеловеческих и базовых национальных ценностей. </w:t>
      </w:r>
      <w:r>
        <w:rPr>
          <w:rFonts w:ascii="Times New Roman" w:hAnsi="Times New Roman"/>
          <w:color w:val="000000"/>
          <w:sz w:val="28"/>
        </w:rPr>
        <w:t>Изучение иностранного (английского) языка обеспечивает:</w:t>
      </w:r>
    </w:p>
    <w:p w:rsidR="009C444C" w:rsidRPr="005D661D" w:rsidRDefault="00017E77">
      <w:pPr>
        <w:numPr>
          <w:ilvl w:val="0"/>
          <w:numId w:val="3"/>
        </w:numPr>
        <w:spacing w:after="0"/>
        <w:jc w:val="both"/>
        <w:rPr>
          <w:lang w:val="ru-RU"/>
        </w:rPr>
      </w:pPr>
      <w:r w:rsidRPr="005D661D">
        <w:rPr>
          <w:rFonts w:ascii="Times New Roman" w:hAnsi="Times New Roman"/>
          <w:color w:val="000000"/>
          <w:sz w:val="28"/>
          <w:lang w:val="ru-RU"/>
        </w:rPr>
        <w:t>понимание необходимости овладения иностранным языком как средством общения в условиях взаимодействия разных стран и народов;</w:t>
      </w:r>
    </w:p>
    <w:p w:rsidR="009C444C" w:rsidRPr="005D661D" w:rsidRDefault="00017E77">
      <w:pPr>
        <w:numPr>
          <w:ilvl w:val="0"/>
          <w:numId w:val="3"/>
        </w:numPr>
        <w:spacing w:after="0"/>
        <w:jc w:val="both"/>
        <w:rPr>
          <w:lang w:val="ru-RU"/>
        </w:rPr>
      </w:pPr>
      <w:r w:rsidRPr="005D661D">
        <w:rPr>
          <w:rFonts w:ascii="Times New Roman" w:hAnsi="Times New Roman"/>
          <w:color w:val="000000"/>
          <w:sz w:val="28"/>
          <w:lang w:val="ru-RU"/>
        </w:rPr>
        <w:t>формирование предпосылок социокультурной/межкультурной компетенции, позволяющей приобщаться к культуре, традициям, реалиям стран/страны изучаемого языка, готовности представлять свою страну, её культуру в условиях межкультурного общения, соблюдая речевой этикет и используя имеющиеся речевые и неречевые средства общения;</w:t>
      </w:r>
    </w:p>
    <w:p w:rsidR="009C444C" w:rsidRPr="005D661D" w:rsidRDefault="00017E77">
      <w:pPr>
        <w:numPr>
          <w:ilvl w:val="0"/>
          <w:numId w:val="3"/>
        </w:numPr>
        <w:spacing w:after="0"/>
        <w:jc w:val="both"/>
        <w:rPr>
          <w:lang w:val="ru-RU"/>
        </w:rPr>
      </w:pPr>
      <w:r w:rsidRPr="005D661D">
        <w:rPr>
          <w:rFonts w:ascii="Times New Roman" w:hAnsi="Times New Roman"/>
          <w:color w:val="000000"/>
          <w:sz w:val="28"/>
          <w:lang w:val="ru-RU"/>
        </w:rPr>
        <w:t>воспитание уважительного отношения к иной культуре посредством знакомств с культурой стран изучаемого языка и более глубокого осознания особенностей культуры своего народа;</w:t>
      </w:r>
    </w:p>
    <w:p w:rsidR="009C444C" w:rsidRPr="005D661D" w:rsidRDefault="00017E77">
      <w:pPr>
        <w:numPr>
          <w:ilvl w:val="0"/>
          <w:numId w:val="3"/>
        </w:numPr>
        <w:spacing w:after="0"/>
        <w:jc w:val="both"/>
        <w:rPr>
          <w:lang w:val="ru-RU"/>
        </w:rPr>
      </w:pPr>
      <w:r w:rsidRPr="005D661D">
        <w:rPr>
          <w:rFonts w:ascii="Times New Roman" w:hAnsi="Times New Roman"/>
          <w:color w:val="000000"/>
          <w:sz w:val="28"/>
          <w:lang w:val="ru-RU"/>
        </w:rPr>
        <w:t>воспитание эмоционального и познавательного интереса к художественной культуре других народов;</w:t>
      </w:r>
    </w:p>
    <w:p w:rsidR="009C444C" w:rsidRPr="005D661D" w:rsidRDefault="00017E77">
      <w:pPr>
        <w:numPr>
          <w:ilvl w:val="0"/>
          <w:numId w:val="3"/>
        </w:numPr>
        <w:spacing w:after="0"/>
        <w:jc w:val="both"/>
        <w:rPr>
          <w:lang w:val="ru-RU"/>
        </w:rPr>
      </w:pPr>
      <w:r w:rsidRPr="005D661D">
        <w:rPr>
          <w:rFonts w:ascii="Times New Roman" w:hAnsi="Times New Roman"/>
          <w:color w:val="000000"/>
          <w:spacing w:val="-6"/>
          <w:sz w:val="28"/>
          <w:lang w:val="ru-RU"/>
        </w:rPr>
        <w:t>формирование положительной мотивации и устойчивого учебно-познавательного</w:t>
      </w:r>
      <w:r w:rsidRPr="005D661D">
        <w:rPr>
          <w:rFonts w:ascii="Times New Roman" w:hAnsi="Times New Roman"/>
          <w:color w:val="000000"/>
          <w:sz w:val="28"/>
          <w:lang w:val="ru-RU"/>
        </w:rPr>
        <w:t xml:space="preserve"> интереса к предмету «Иностранный язык».</w:t>
      </w:r>
    </w:p>
    <w:p w:rsidR="009C444C" w:rsidRPr="005D661D" w:rsidRDefault="00017E77">
      <w:pPr>
        <w:spacing w:after="0" w:line="264" w:lineRule="auto"/>
        <w:ind w:left="120"/>
        <w:jc w:val="both"/>
        <w:rPr>
          <w:lang w:val="ru-RU"/>
        </w:rPr>
      </w:pPr>
      <w:bookmarkStart w:id="1" w:name="8e4de2fd-43cd-4bc5-8d35-2312bb8da802"/>
      <w:r w:rsidRPr="005D661D">
        <w:rPr>
          <w:rFonts w:ascii="Times New Roman" w:hAnsi="Times New Roman"/>
          <w:color w:val="000000"/>
          <w:sz w:val="28"/>
          <w:lang w:val="ru-RU"/>
        </w:rPr>
        <w:t>На изучение иностранного (английского) языка на уровне начального общего образования отводится 204 часа: во 2 классе – 68 часов (2 часа в неделю), в 3 классе – 68 часов (2 часа в неделю), в 4 классе – 68 часов (2 часа в неделю).</w:t>
      </w:r>
      <w:bookmarkEnd w:id="1"/>
    </w:p>
    <w:p w:rsidR="009C444C" w:rsidRPr="005D661D" w:rsidRDefault="005D661D" w:rsidP="005D661D">
      <w:pPr>
        <w:spacing w:after="0" w:line="264" w:lineRule="auto"/>
        <w:ind w:left="120"/>
        <w:rPr>
          <w:lang w:val="ru-RU"/>
        </w:rPr>
      </w:pPr>
      <w:bookmarkStart w:id="2" w:name="_GoBack"/>
      <w:r w:rsidRPr="005D661D">
        <w:rPr>
          <w:rFonts w:ascii="Times New Roman" w:hAnsi="Times New Roman" w:cs="Times New Roman"/>
          <w:sz w:val="16"/>
          <w:szCs w:val="16"/>
          <w:lang w:val="ru-RU"/>
        </w:rPr>
        <w:t xml:space="preserve">Ждем вас в нашей группе </w:t>
      </w:r>
      <w:r w:rsidRPr="005D661D">
        <w:rPr>
          <w:color w:val="000000"/>
          <w:sz w:val="16"/>
          <w:szCs w:val="16"/>
          <w:shd w:val="clear" w:color="auto" w:fill="FFFFFF"/>
          <w:lang w:val="ru-RU"/>
        </w:rPr>
        <w:t>Завуч_Директор_Советник</w:t>
      </w:r>
      <w:r>
        <w:rPr>
          <w:color w:val="000000"/>
          <w:sz w:val="16"/>
          <w:szCs w:val="16"/>
          <w:shd w:val="clear" w:color="auto" w:fill="FFFFFF"/>
        </w:rPr>
        <w:t> </w:t>
      </w:r>
      <w:r w:rsidRPr="005D661D">
        <w:rPr>
          <w:color w:val="000000"/>
          <w:sz w:val="16"/>
          <w:szCs w:val="16"/>
          <w:shd w:val="clear" w:color="auto" w:fill="FFFFFF"/>
          <w:lang w:val="ru-RU"/>
        </w:rPr>
        <w:br/>
        <w:t xml:space="preserve">Мы в МАХ  </w:t>
      </w:r>
      <w:hyperlink r:id="rId5" w:history="1">
        <w:r>
          <w:rPr>
            <w:rStyle w:val="ab"/>
            <w:sz w:val="16"/>
            <w:szCs w:val="16"/>
            <w:shd w:val="clear" w:color="auto" w:fill="FFFFFF"/>
          </w:rPr>
          <w:t>https</w:t>
        </w:r>
        <w:r w:rsidRPr="005D661D">
          <w:rPr>
            <w:rStyle w:val="ab"/>
            <w:sz w:val="16"/>
            <w:szCs w:val="16"/>
            <w:shd w:val="clear" w:color="auto" w:fill="FFFFFF"/>
            <w:lang w:val="ru-RU"/>
          </w:rPr>
          <w:t>://</w:t>
        </w:r>
        <w:r>
          <w:rPr>
            <w:rStyle w:val="ab"/>
            <w:sz w:val="16"/>
            <w:szCs w:val="16"/>
            <w:shd w:val="clear" w:color="auto" w:fill="FFFFFF"/>
          </w:rPr>
          <w:t>max</w:t>
        </w:r>
        <w:r w:rsidRPr="005D661D">
          <w:rPr>
            <w:rStyle w:val="ab"/>
            <w:sz w:val="16"/>
            <w:szCs w:val="16"/>
            <w:shd w:val="clear" w:color="auto" w:fill="FFFFFF"/>
            <w:lang w:val="ru-RU"/>
          </w:rPr>
          <w:t>.</w:t>
        </w:r>
        <w:r>
          <w:rPr>
            <w:rStyle w:val="ab"/>
            <w:sz w:val="16"/>
            <w:szCs w:val="16"/>
            <w:shd w:val="clear" w:color="auto" w:fill="FFFFFF"/>
          </w:rPr>
          <w:t>ru</w:t>
        </w:r>
        <w:r w:rsidRPr="005D661D">
          <w:rPr>
            <w:rStyle w:val="ab"/>
            <w:sz w:val="16"/>
            <w:szCs w:val="16"/>
            <w:shd w:val="clear" w:color="auto" w:fill="FFFFFF"/>
            <w:lang w:val="ru-RU"/>
          </w:rPr>
          <w:t>/</w:t>
        </w:r>
        <w:r>
          <w:rPr>
            <w:rStyle w:val="ab"/>
            <w:sz w:val="16"/>
            <w:szCs w:val="16"/>
            <w:shd w:val="clear" w:color="auto" w:fill="FFFFFF"/>
          </w:rPr>
          <w:t>deputy</w:t>
        </w:r>
        <w:r w:rsidRPr="005D661D">
          <w:rPr>
            <w:rStyle w:val="ab"/>
            <w:sz w:val="16"/>
            <w:szCs w:val="16"/>
            <w:shd w:val="clear" w:color="auto" w:fill="FFFFFF"/>
            <w:lang w:val="ru-RU"/>
          </w:rPr>
          <w:t>_</w:t>
        </w:r>
        <w:r>
          <w:rPr>
            <w:rStyle w:val="ab"/>
            <w:sz w:val="16"/>
            <w:szCs w:val="16"/>
            <w:shd w:val="clear" w:color="auto" w:fill="FFFFFF"/>
          </w:rPr>
          <w:t>director</w:t>
        </w:r>
      </w:hyperlink>
      <w:r w:rsidRPr="005D661D">
        <w:rPr>
          <w:color w:val="000000"/>
          <w:sz w:val="16"/>
          <w:szCs w:val="16"/>
          <w:shd w:val="clear" w:color="auto" w:fill="FFFFFF"/>
          <w:lang w:val="ru-RU"/>
        </w:rPr>
        <w:br/>
        <w:t xml:space="preserve">                       Мы в ВК  </w:t>
      </w:r>
      <w:hyperlink r:id="rId6" w:tgtFrame="_blank" w:tooltip="https://vk.com/deputy_director" w:history="1">
        <w:r>
          <w:rPr>
            <w:rStyle w:val="ab"/>
            <w:sz w:val="16"/>
            <w:szCs w:val="16"/>
            <w:shd w:val="clear" w:color="auto" w:fill="FFFFFF"/>
          </w:rPr>
          <w:t>https</w:t>
        </w:r>
        <w:r w:rsidRPr="005D661D">
          <w:rPr>
            <w:rStyle w:val="ab"/>
            <w:sz w:val="16"/>
            <w:szCs w:val="16"/>
            <w:shd w:val="clear" w:color="auto" w:fill="FFFFFF"/>
            <w:lang w:val="ru-RU"/>
          </w:rPr>
          <w:t>://</w:t>
        </w:r>
        <w:r>
          <w:rPr>
            <w:rStyle w:val="ab"/>
            <w:sz w:val="16"/>
            <w:szCs w:val="16"/>
            <w:shd w:val="clear" w:color="auto" w:fill="FFFFFF"/>
          </w:rPr>
          <w:t>vk</w:t>
        </w:r>
        <w:r w:rsidRPr="005D661D">
          <w:rPr>
            <w:rStyle w:val="ab"/>
            <w:sz w:val="16"/>
            <w:szCs w:val="16"/>
            <w:shd w:val="clear" w:color="auto" w:fill="FFFFFF"/>
            <w:lang w:val="ru-RU"/>
          </w:rPr>
          <w:t>.</w:t>
        </w:r>
        <w:r>
          <w:rPr>
            <w:rStyle w:val="ab"/>
            <w:sz w:val="16"/>
            <w:szCs w:val="16"/>
            <w:shd w:val="clear" w:color="auto" w:fill="FFFFFF"/>
          </w:rPr>
          <w:t>com</w:t>
        </w:r>
        <w:r w:rsidRPr="005D661D">
          <w:rPr>
            <w:rStyle w:val="ab"/>
            <w:sz w:val="16"/>
            <w:szCs w:val="16"/>
            <w:shd w:val="clear" w:color="auto" w:fill="FFFFFF"/>
            <w:lang w:val="ru-RU"/>
          </w:rPr>
          <w:t>/</w:t>
        </w:r>
        <w:r>
          <w:rPr>
            <w:rStyle w:val="ab"/>
            <w:sz w:val="16"/>
            <w:szCs w:val="16"/>
            <w:shd w:val="clear" w:color="auto" w:fill="FFFFFF"/>
          </w:rPr>
          <w:t>deputy</w:t>
        </w:r>
        <w:r w:rsidRPr="005D661D">
          <w:rPr>
            <w:rStyle w:val="ab"/>
            <w:sz w:val="16"/>
            <w:szCs w:val="16"/>
            <w:shd w:val="clear" w:color="auto" w:fill="FFFFFF"/>
            <w:lang w:val="ru-RU"/>
          </w:rPr>
          <w:t>_</w:t>
        </w:r>
        <w:r>
          <w:rPr>
            <w:rStyle w:val="ab"/>
            <w:sz w:val="16"/>
            <w:szCs w:val="16"/>
            <w:shd w:val="clear" w:color="auto" w:fill="FFFFFF"/>
          </w:rPr>
          <w:t>director</w:t>
        </w:r>
      </w:hyperlink>
      <w:r>
        <w:rPr>
          <w:color w:val="000000"/>
          <w:sz w:val="16"/>
          <w:szCs w:val="16"/>
          <w:shd w:val="clear" w:color="auto" w:fill="FFFFFF"/>
        </w:rPr>
        <w:t>            </w:t>
      </w:r>
      <w:r w:rsidRPr="005D661D">
        <w:rPr>
          <w:color w:val="000000"/>
          <w:sz w:val="16"/>
          <w:szCs w:val="16"/>
          <w:lang w:val="ru-RU"/>
        </w:rPr>
        <w:br/>
      </w:r>
    </w:p>
    <w:bookmarkEnd w:id="2"/>
    <w:p w:rsidR="009C444C" w:rsidRPr="005D661D" w:rsidRDefault="009C444C">
      <w:pPr>
        <w:rPr>
          <w:lang w:val="ru-RU"/>
        </w:rPr>
        <w:sectPr w:rsidR="009C444C" w:rsidRPr="005D661D">
          <w:pgSz w:w="11906" w:h="16383"/>
          <w:pgMar w:top="1134" w:right="850" w:bottom="1134" w:left="1701" w:header="720" w:footer="720" w:gutter="0"/>
          <w:cols w:space="720"/>
        </w:sectPr>
      </w:pPr>
    </w:p>
    <w:p w:rsidR="009C444C" w:rsidRPr="005D661D" w:rsidRDefault="00017E77">
      <w:pPr>
        <w:spacing w:after="0" w:line="264" w:lineRule="auto"/>
        <w:ind w:left="120"/>
        <w:jc w:val="both"/>
        <w:rPr>
          <w:lang w:val="ru-RU"/>
        </w:rPr>
      </w:pPr>
      <w:bookmarkStart w:id="3" w:name="block-83940777"/>
      <w:bookmarkEnd w:id="0"/>
      <w:r w:rsidRPr="005D661D">
        <w:rPr>
          <w:rFonts w:ascii="Times New Roman" w:hAnsi="Times New Roman"/>
          <w:b/>
          <w:color w:val="000000"/>
          <w:sz w:val="28"/>
          <w:lang w:val="ru-RU"/>
        </w:rPr>
        <w:lastRenderedPageBreak/>
        <w:t>СОДЕРЖАНИЕ ОБУЧЕНИЯ</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2 КЛАСС</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Тематическое содержание речи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Мир моего «я»</w:t>
      </w:r>
      <w:r w:rsidRPr="005D661D">
        <w:rPr>
          <w:rFonts w:ascii="Times New Roman" w:hAnsi="Times New Roman"/>
          <w:color w:val="000000"/>
          <w:sz w:val="28"/>
          <w:lang w:val="ru-RU"/>
        </w:rPr>
        <w:t>. Приветствие. Знакомство. Моя семья. Мой день рождения. Моя любимая еда.</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Мир моих увлечений</w:t>
      </w:r>
      <w:r w:rsidRPr="005D661D">
        <w:rPr>
          <w:rFonts w:ascii="Times New Roman" w:hAnsi="Times New Roman"/>
          <w:color w:val="000000"/>
          <w:sz w:val="28"/>
          <w:lang w:val="ru-RU"/>
        </w:rPr>
        <w:t>. Любимый цвет, игрушка. Любимые занятия. Мой питомец. Выходной день.</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Мир вокруг меня</w:t>
      </w:r>
      <w:r w:rsidRPr="005D661D">
        <w:rPr>
          <w:rFonts w:ascii="Times New Roman" w:hAnsi="Times New Roman"/>
          <w:color w:val="000000"/>
          <w:sz w:val="28"/>
          <w:lang w:val="ru-RU"/>
        </w:rPr>
        <w:t>. Моя школа. Мои друзья. Моя малая родина (город, село).</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 xml:space="preserve">Родная страна и страны изучаемого языка. </w:t>
      </w:r>
      <w:r w:rsidRPr="005D661D">
        <w:rPr>
          <w:rFonts w:ascii="Times New Roman" w:hAnsi="Times New Roman"/>
          <w:color w:val="000000"/>
          <w:sz w:val="28"/>
          <w:lang w:val="ru-RU"/>
        </w:rPr>
        <w:t>Названия родной страны и страны/стран изучаемого языка; их столиц. Произведения детского фольклора. Литературные персонажи детских книг. Праздники родной страны и страны/стран изучаемого языка (Новый год, Рождество).</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Коммуникативные умения</w:t>
      </w:r>
    </w:p>
    <w:p w:rsidR="009C444C" w:rsidRPr="005D661D" w:rsidRDefault="00017E77">
      <w:pPr>
        <w:spacing w:after="0" w:line="264" w:lineRule="auto"/>
        <w:ind w:left="120"/>
        <w:jc w:val="both"/>
        <w:rPr>
          <w:lang w:val="ru-RU"/>
        </w:rPr>
      </w:pPr>
      <w:r w:rsidRPr="005D661D">
        <w:rPr>
          <w:rFonts w:ascii="Times New Roman" w:hAnsi="Times New Roman"/>
          <w:i/>
          <w:color w:val="000000"/>
          <w:sz w:val="28"/>
          <w:lang w:val="ru-RU"/>
        </w:rPr>
        <w:t>Говорение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Коммуникативные умения </w:t>
      </w:r>
      <w:r w:rsidRPr="005D661D">
        <w:rPr>
          <w:rFonts w:ascii="Times New Roman" w:hAnsi="Times New Roman"/>
          <w:color w:val="000000"/>
          <w:sz w:val="28"/>
          <w:u w:val="single"/>
          <w:lang w:val="ru-RU"/>
        </w:rPr>
        <w:t>диалогической</w:t>
      </w:r>
      <w:r w:rsidRPr="005D661D">
        <w:rPr>
          <w:rFonts w:ascii="Times New Roman" w:hAnsi="Times New Roman"/>
          <w:color w:val="000000"/>
          <w:sz w:val="28"/>
          <w:lang w:val="ru-RU"/>
        </w:rPr>
        <w:t xml:space="preserve">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Коммуникативные умения </w:t>
      </w:r>
      <w:r w:rsidRPr="005D661D">
        <w:rPr>
          <w:rFonts w:ascii="Times New Roman" w:hAnsi="Times New Roman"/>
          <w:color w:val="000000"/>
          <w:sz w:val="28"/>
          <w:u w:val="single"/>
          <w:lang w:val="ru-RU"/>
        </w:rPr>
        <w:t>монологической</w:t>
      </w:r>
      <w:r w:rsidRPr="005D661D">
        <w:rPr>
          <w:rFonts w:ascii="Times New Roman" w:hAnsi="Times New Roman"/>
          <w:color w:val="000000"/>
          <w:sz w:val="28"/>
          <w:lang w:val="ru-RU"/>
        </w:rPr>
        <w:t xml:space="preserve">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w:t>
      </w:r>
    </w:p>
    <w:p w:rsidR="009C444C" w:rsidRPr="005D661D" w:rsidRDefault="00017E77">
      <w:pPr>
        <w:spacing w:after="0" w:line="264" w:lineRule="auto"/>
        <w:ind w:left="120"/>
        <w:jc w:val="both"/>
        <w:rPr>
          <w:lang w:val="ru-RU"/>
        </w:rPr>
      </w:pPr>
      <w:r w:rsidRPr="005D661D">
        <w:rPr>
          <w:rFonts w:ascii="Times New Roman" w:hAnsi="Times New Roman"/>
          <w:i/>
          <w:color w:val="000000"/>
          <w:sz w:val="28"/>
          <w:lang w:val="ru-RU"/>
        </w:rPr>
        <w:t>Аудирование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с опорой на иллюстрации и с использованием языковой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w:t>
      </w:r>
    </w:p>
    <w:p w:rsidR="009C444C" w:rsidRPr="005D661D" w:rsidRDefault="00017E77">
      <w:pPr>
        <w:spacing w:after="0" w:line="264" w:lineRule="auto"/>
        <w:ind w:left="120"/>
        <w:jc w:val="both"/>
        <w:rPr>
          <w:lang w:val="ru-RU"/>
        </w:rPr>
      </w:pPr>
      <w:r w:rsidRPr="005D661D">
        <w:rPr>
          <w:rFonts w:ascii="Times New Roman" w:hAnsi="Times New Roman"/>
          <w:i/>
          <w:color w:val="000000"/>
          <w:sz w:val="28"/>
          <w:lang w:val="ru-RU"/>
        </w:rPr>
        <w:t>Смысловое чтение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Тексты для чтения вслух: диалог, рассказ, сказка.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с пониманием основного содержания текста предполагает определение основной темы и главных фактов/событий в прочитанном тексте с опорой на иллюстрации и с использованием языковой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на иллюстрации и с использованием языковой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Тексты для чтения про себя: диалог, рассказ, сказка, электронное сообщение личного характера.</w:t>
      </w:r>
    </w:p>
    <w:p w:rsidR="009C444C" w:rsidRPr="005D661D" w:rsidRDefault="00017E77">
      <w:pPr>
        <w:spacing w:after="0" w:line="264" w:lineRule="auto"/>
        <w:ind w:left="120"/>
        <w:jc w:val="both"/>
        <w:rPr>
          <w:lang w:val="ru-RU"/>
        </w:rPr>
      </w:pPr>
      <w:r w:rsidRPr="005D661D">
        <w:rPr>
          <w:rFonts w:ascii="Times New Roman" w:hAnsi="Times New Roman"/>
          <w:i/>
          <w:color w:val="000000"/>
          <w:sz w:val="28"/>
          <w:lang w:val="ru-RU"/>
        </w:rPr>
        <w:t>Письмо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Овладение техникой письма (полупечатное написание букв, буквосочетаний, слов).</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Заполнение простых формуляров с указанием личной информации (имя, фамилия, возраст, страна проживания) в соответствии с нормами, принятыми в стране/странах изучаемого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Написание с опорой на образец коротких поздравлений с праздниками (с днём рождения, Новым годом).</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lastRenderedPageBreak/>
        <w:t>Языковые знания и навыки</w:t>
      </w:r>
    </w:p>
    <w:p w:rsidR="009C444C" w:rsidRPr="005D661D" w:rsidRDefault="00017E77">
      <w:pPr>
        <w:spacing w:after="0" w:line="264" w:lineRule="auto"/>
        <w:ind w:left="120"/>
        <w:jc w:val="both"/>
        <w:rPr>
          <w:lang w:val="ru-RU"/>
        </w:rPr>
      </w:pPr>
      <w:r w:rsidRPr="005D661D">
        <w:rPr>
          <w:rFonts w:ascii="Times New Roman" w:hAnsi="Times New Roman"/>
          <w:i/>
          <w:color w:val="000000"/>
          <w:sz w:val="28"/>
          <w:lang w:val="ru-RU"/>
        </w:rPr>
        <w:t>Фонетическая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Буквы английского алфавита. Корректное называние букв английского алфавита.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5D661D">
        <w:rPr>
          <w:rFonts w:ascii="Times New Roman" w:hAnsi="Times New Roman"/>
          <w:i/>
          <w:color w:val="000000"/>
          <w:sz w:val="28"/>
          <w:lang w:val="ru-RU"/>
        </w:rPr>
        <w:t>«</w:t>
      </w:r>
      <w:r>
        <w:rPr>
          <w:rFonts w:ascii="Times New Roman" w:hAnsi="Times New Roman"/>
          <w:i/>
          <w:color w:val="000000"/>
          <w:sz w:val="28"/>
        </w:rPr>
        <w:t>r</w:t>
      </w:r>
      <w:r w:rsidRPr="005D661D">
        <w:rPr>
          <w:rFonts w:ascii="Times New Roman" w:hAnsi="Times New Roman"/>
          <w:i/>
          <w:color w:val="000000"/>
          <w:sz w:val="28"/>
          <w:lang w:val="ru-RU"/>
        </w:rPr>
        <w:t>» (</w:t>
      </w:r>
      <w:r>
        <w:rPr>
          <w:rFonts w:ascii="Times New Roman" w:hAnsi="Times New Roman"/>
          <w:i/>
          <w:color w:val="000000"/>
          <w:sz w:val="28"/>
        </w:rPr>
        <w:t>thereis</w:t>
      </w:r>
      <w:r w:rsidRPr="005D661D">
        <w:rPr>
          <w:rFonts w:ascii="Times New Roman" w:hAnsi="Times New Roman"/>
          <w:i/>
          <w:color w:val="000000"/>
          <w:sz w:val="28"/>
          <w:lang w:val="ru-RU"/>
        </w:rPr>
        <w:t>/</w:t>
      </w:r>
      <w:r>
        <w:rPr>
          <w:rFonts w:ascii="Times New Roman" w:hAnsi="Times New Roman"/>
          <w:i/>
          <w:color w:val="000000"/>
          <w:sz w:val="28"/>
        </w:rPr>
        <w:t>there</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соблюдением правильного ударения и фраз/предложений (повествовательного, побудительного и вопросительного: общий и специальный вопросы) с соблюдением их ритмико-интонационных особенностей.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Правила чтения гласных в открытом и закрытом слоге в односложных словах; согласных; основных звукобуквенных сочетаний. Вычленение из слова некоторых звукобуквенных сочетаний при анализе изученных слов.</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новых слов согласно основным правилам чтения английского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9C444C" w:rsidRPr="005D661D" w:rsidRDefault="00017E77">
      <w:pPr>
        <w:spacing w:after="0" w:line="264" w:lineRule="auto"/>
        <w:ind w:left="120"/>
        <w:jc w:val="both"/>
        <w:rPr>
          <w:lang w:val="ru-RU"/>
        </w:rPr>
      </w:pPr>
      <w:r w:rsidRPr="005D661D">
        <w:rPr>
          <w:rFonts w:ascii="Times New Roman" w:hAnsi="Times New Roman"/>
          <w:i/>
          <w:color w:val="000000"/>
          <w:sz w:val="28"/>
          <w:lang w:val="ru-RU"/>
        </w:rPr>
        <w:t>Графика, орфография и пунктуация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Графически корректное (полупечатное) написание букв английского алфавита в буквосочетаниях и словах. Правильное написание изученных слов.</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сокращённых формах глагола-связки, вспомогательного и модального глаголов (например, </w:t>
      </w:r>
      <w:r>
        <w:rPr>
          <w:rFonts w:ascii="Times New Roman" w:hAnsi="Times New Roman"/>
          <w:i/>
          <w:color w:val="000000"/>
          <w:sz w:val="28"/>
        </w:rPr>
        <w:t>I</w:t>
      </w:r>
      <w:r w:rsidRPr="005D661D">
        <w:rPr>
          <w:rFonts w:ascii="Times New Roman" w:hAnsi="Times New Roman"/>
          <w:i/>
          <w:color w:val="000000"/>
          <w:sz w:val="28"/>
          <w:lang w:val="ru-RU"/>
        </w:rPr>
        <w:t>’</w:t>
      </w:r>
      <w:r>
        <w:rPr>
          <w:rFonts w:ascii="Times New Roman" w:hAnsi="Times New Roman"/>
          <w:i/>
          <w:color w:val="000000"/>
          <w:sz w:val="28"/>
        </w:rPr>
        <w:t>m</w:t>
      </w:r>
      <w:r w:rsidRPr="005D661D">
        <w:rPr>
          <w:rFonts w:ascii="Times New Roman" w:hAnsi="Times New Roman"/>
          <w:i/>
          <w:color w:val="000000"/>
          <w:sz w:val="28"/>
          <w:lang w:val="ru-RU"/>
        </w:rPr>
        <w:t xml:space="preserve">, </w:t>
      </w:r>
      <w:r>
        <w:rPr>
          <w:rFonts w:ascii="Times New Roman" w:hAnsi="Times New Roman"/>
          <w:i/>
          <w:color w:val="000000"/>
          <w:sz w:val="28"/>
        </w:rPr>
        <w:t>isn</w:t>
      </w:r>
      <w:r w:rsidRPr="005D661D">
        <w:rPr>
          <w:rFonts w:ascii="Times New Roman" w:hAnsi="Times New Roman"/>
          <w:i/>
          <w:color w:val="000000"/>
          <w:sz w:val="28"/>
          <w:lang w:val="ru-RU"/>
        </w:rPr>
        <w:t>’</w:t>
      </w:r>
      <w:r>
        <w:rPr>
          <w:rFonts w:ascii="Times New Roman" w:hAnsi="Times New Roman"/>
          <w:i/>
          <w:color w:val="000000"/>
          <w:sz w:val="28"/>
        </w:rPr>
        <w:t>t</w:t>
      </w:r>
      <w:r w:rsidRPr="005D661D">
        <w:rPr>
          <w:rFonts w:ascii="Times New Roman" w:hAnsi="Times New Roman"/>
          <w:i/>
          <w:color w:val="000000"/>
          <w:sz w:val="28"/>
          <w:lang w:val="ru-RU"/>
        </w:rPr>
        <w:t xml:space="preserve">; </w:t>
      </w:r>
      <w:r>
        <w:rPr>
          <w:rFonts w:ascii="Times New Roman" w:hAnsi="Times New Roman"/>
          <w:i/>
          <w:color w:val="000000"/>
          <w:sz w:val="28"/>
        </w:rPr>
        <w:t>don</w:t>
      </w:r>
      <w:r w:rsidRPr="005D661D">
        <w:rPr>
          <w:rFonts w:ascii="Times New Roman" w:hAnsi="Times New Roman"/>
          <w:i/>
          <w:color w:val="000000"/>
          <w:sz w:val="28"/>
          <w:lang w:val="ru-RU"/>
        </w:rPr>
        <w:t>’</w:t>
      </w:r>
      <w:r>
        <w:rPr>
          <w:rFonts w:ascii="Times New Roman" w:hAnsi="Times New Roman"/>
          <w:i/>
          <w:color w:val="000000"/>
          <w:sz w:val="28"/>
        </w:rPr>
        <w:t>t</w:t>
      </w:r>
      <w:r w:rsidRPr="005D661D">
        <w:rPr>
          <w:rFonts w:ascii="Times New Roman" w:hAnsi="Times New Roman"/>
          <w:i/>
          <w:color w:val="000000"/>
          <w:sz w:val="28"/>
          <w:lang w:val="ru-RU"/>
        </w:rPr>
        <w:t xml:space="preserve">, </w:t>
      </w:r>
      <w:r>
        <w:rPr>
          <w:rFonts w:ascii="Times New Roman" w:hAnsi="Times New Roman"/>
          <w:i/>
          <w:color w:val="000000"/>
          <w:sz w:val="28"/>
        </w:rPr>
        <w:t>doesn</w:t>
      </w:r>
      <w:r w:rsidRPr="005D661D">
        <w:rPr>
          <w:rFonts w:ascii="Times New Roman" w:hAnsi="Times New Roman"/>
          <w:i/>
          <w:color w:val="000000"/>
          <w:sz w:val="28"/>
          <w:lang w:val="ru-RU"/>
        </w:rPr>
        <w:t>’</w:t>
      </w:r>
      <w:r>
        <w:rPr>
          <w:rFonts w:ascii="Times New Roman" w:hAnsi="Times New Roman"/>
          <w:i/>
          <w:color w:val="000000"/>
          <w:sz w:val="28"/>
        </w:rPr>
        <w:t>t</w:t>
      </w:r>
      <w:r w:rsidRPr="005D661D">
        <w:rPr>
          <w:rFonts w:ascii="Times New Roman" w:hAnsi="Times New Roman"/>
          <w:i/>
          <w:color w:val="000000"/>
          <w:sz w:val="28"/>
          <w:lang w:val="ru-RU"/>
        </w:rPr>
        <w:t xml:space="preserve">; </w:t>
      </w:r>
      <w:r>
        <w:rPr>
          <w:rFonts w:ascii="Times New Roman" w:hAnsi="Times New Roman"/>
          <w:i/>
          <w:color w:val="000000"/>
          <w:sz w:val="28"/>
        </w:rPr>
        <w:t>can</w:t>
      </w:r>
      <w:r w:rsidRPr="005D661D">
        <w:rPr>
          <w:rFonts w:ascii="Times New Roman" w:hAnsi="Times New Roman"/>
          <w:i/>
          <w:color w:val="000000"/>
          <w:sz w:val="28"/>
          <w:lang w:val="ru-RU"/>
        </w:rPr>
        <w:t>’</w:t>
      </w:r>
      <w:r>
        <w:rPr>
          <w:rFonts w:ascii="Times New Roman" w:hAnsi="Times New Roman"/>
          <w:i/>
          <w:color w:val="000000"/>
          <w:sz w:val="28"/>
        </w:rPr>
        <w:t>t</w:t>
      </w:r>
      <w:r w:rsidRPr="005D661D">
        <w:rPr>
          <w:rFonts w:ascii="Times New Roman" w:hAnsi="Times New Roman"/>
          <w:color w:val="000000"/>
          <w:sz w:val="28"/>
          <w:lang w:val="ru-RU"/>
        </w:rPr>
        <w:t>), существительных в притяжательном падеже (</w:t>
      </w:r>
      <w:r>
        <w:rPr>
          <w:rFonts w:ascii="Times New Roman" w:hAnsi="Times New Roman"/>
          <w:i/>
          <w:color w:val="000000"/>
          <w:sz w:val="28"/>
        </w:rPr>
        <w:t>Ann</w:t>
      </w:r>
      <w:r w:rsidRPr="005D661D">
        <w:rPr>
          <w:rFonts w:ascii="Times New Roman" w:hAnsi="Times New Roman"/>
          <w:i/>
          <w:color w:val="000000"/>
          <w:sz w:val="28"/>
          <w:lang w:val="ru-RU"/>
        </w:rPr>
        <w:t>’</w:t>
      </w:r>
      <w:r>
        <w:rPr>
          <w:rFonts w:ascii="Times New Roman" w:hAnsi="Times New Roman"/>
          <w:i/>
          <w:color w:val="000000"/>
          <w:sz w:val="28"/>
        </w:rPr>
        <w:t>s</w:t>
      </w:r>
      <w:r w:rsidRPr="005D661D">
        <w:rPr>
          <w:rFonts w:ascii="Times New Roman" w:hAnsi="Times New Roman"/>
          <w:color w:val="000000"/>
          <w:sz w:val="28"/>
          <w:lang w:val="ru-RU"/>
        </w:rPr>
        <w:t>).</w:t>
      </w:r>
    </w:p>
    <w:p w:rsidR="009C444C" w:rsidRPr="005D661D" w:rsidRDefault="00017E77">
      <w:pPr>
        <w:spacing w:after="0" w:line="264" w:lineRule="auto"/>
        <w:ind w:left="120"/>
        <w:jc w:val="both"/>
        <w:rPr>
          <w:lang w:val="ru-RU"/>
        </w:rPr>
      </w:pPr>
      <w:r w:rsidRPr="005D661D">
        <w:rPr>
          <w:rFonts w:ascii="Times New Roman" w:hAnsi="Times New Roman"/>
          <w:i/>
          <w:color w:val="000000"/>
          <w:sz w:val="28"/>
          <w:lang w:val="ru-RU"/>
        </w:rPr>
        <w:t>Лексическая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Распознавание в устной и письменной речи интернациональных слов (</w:t>
      </w:r>
      <w:r>
        <w:rPr>
          <w:rFonts w:ascii="Times New Roman" w:hAnsi="Times New Roman"/>
          <w:i/>
          <w:color w:val="000000"/>
          <w:sz w:val="28"/>
        </w:rPr>
        <w:t>doctor</w:t>
      </w:r>
      <w:r w:rsidRPr="005D661D">
        <w:rPr>
          <w:rFonts w:ascii="Times New Roman" w:hAnsi="Times New Roman"/>
          <w:i/>
          <w:color w:val="000000"/>
          <w:sz w:val="28"/>
          <w:lang w:val="ru-RU"/>
        </w:rPr>
        <w:t xml:space="preserve">, </w:t>
      </w:r>
      <w:r>
        <w:rPr>
          <w:rFonts w:ascii="Times New Roman" w:hAnsi="Times New Roman"/>
          <w:i/>
          <w:color w:val="000000"/>
          <w:sz w:val="28"/>
        </w:rPr>
        <w:t>film</w:t>
      </w:r>
      <w:r w:rsidRPr="005D661D">
        <w:rPr>
          <w:rFonts w:ascii="Times New Roman" w:hAnsi="Times New Roman"/>
          <w:color w:val="000000"/>
          <w:sz w:val="28"/>
          <w:lang w:val="ru-RU"/>
        </w:rPr>
        <w:t>) с помощью языковой догадки.</w:t>
      </w:r>
    </w:p>
    <w:p w:rsidR="009C444C" w:rsidRPr="005D661D" w:rsidRDefault="00017E77">
      <w:pPr>
        <w:spacing w:after="0" w:line="264" w:lineRule="auto"/>
        <w:ind w:left="120"/>
        <w:jc w:val="both"/>
        <w:rPr>
          <w:lang w:val="ru-RU"/>
        </w:rPr>
      </w:pPr>
      <w:r w:rsidRPr="005D661D">
        <w:rPr>
          <w:rFonts w:ascii="Times New Roman" w:hAnsi="Times New Roman"/>
          <w:i/>
          <w:color w:val="000000"/>
          <w:sz w:val="28"/>
          <w:lang w:val="ru-RU"/>
        </w:rPr>
        <w:t>Грамматическая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Нераспространённые и распространённые простые предложения.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Предложения с начальным </w:t>
      </w:r>
      <w:r>
        <w:rPr>
          <w:rFonts w:ascii="Times New Roman" w:hAnsi="Times New Roman"/>
          <w:i/>
          <w:color w:val="000000"/>
          <w:sz w:val="28"/>
        </w:rPr>
        <w:t>It</w:t>
      </w:r>
      <w:r w:rsidRPr="005D661D">
        <w:rPr>
          <w:rFonts w:ascii="Times New Roman" w:hAnsi="Times New Roman"/>
          <w:i/>
          <w:color w:val="000000"/>
          <w:sz w:val="28"/>
          <w:lang w:val="ru-RU"/>
        </w:rPr>
        <w:t xml:space="preserve"> (</w:t>
      </w:r>
      <w:r>
        <w:rPr>
          <w:rFonts w:ascii="Times New Roman" w:hAnsi="Times New Roman"/>
          <w:i/>
          <w:color w:val="000000"/>
          <w:sz w:val="28"/>
        </w:rPr>
        <w:t>It</w:t>
      </w:r>
      <w:r w:rsidRPr="005D661D">
        <w:rPr>
          <w:rFonts w:ascii="Times New Roman" w:hAnsi="Times New Roman"/>
          <w:i/>
          <w:color w:val="000000"/>
          <w:sz w:val="28"/>
          <w:lang w:val="ru-RU"/>
        </w:rPr>
        <w:t>’</w:t>
      </w:r>
      <w:r>
        <w:rPr>
          <w:rFonts w:ascii="Times New Roman" w:hAnsi="Times New Roman"/>
          <w:i/>
          <w:color w:val="000000"/>
          <w:sz w:val="28"/>
        </w:rPr>
        <w:t>saredball</w:t>
      </w:r>
      <w:r w:rsidRPr="005D661D">
        <w:rPr>
          <w:rFonts w:ascii="Times New Roman" w:hAnsi="Times New Roman"/>
          <w:i/>
          <w:color w:val="000000"/>
          <w:sz w:val="28"/>
          <w:lang w:val="ru-RU"/>
        </w:rPr>
        <w:t>.).</w:t>
      </w:r>
    </w:p>
    <w:p w:rsidR="009C444C" w:rsidRDefault="00017E77">
      <w:pPr>
        <w:spacing w:after="0" w:line="264" w:lineRule="auto"/>
        <w:ind w:firstLine="600"/>
        <w:jc w:val="both"/>
      </w:pPr>
      <w:r>
        <w:rPr>
          <w:rFonts w:ascii="Times New Roman" w:hAnsi="Times New Roman"/>
          <w:color w:val="000000"/>
          <w:sz w:val="28"/>
        </w:rPr>
        <w:t xml:space="preserve">Предложения с начальным </w:t>
      </w:r>
      <w:r>
        <w:rPr>
          <w:rFonts w:ascii="Times New Roman" w:hAnsi="Times New Roman"/>
          <w:i/>
          <w:color w:val="000000"/>
          <w:sz w:val="28"/>
        </w:rPr>
        <w:t>There + to be</w:t>
      </w:r>
      <w:r>
        <w:rPr>
          <w:rFonts w:ascii="Times New Roman" w:hAnsi="Times New Roman"/>
          <w:color w:val="000000"/>
          <w:sz w:val="28"/>
        </w:rPr>
        <w:t xml:space="preserve"> в Present Simple Tense </w:t>
      </w:r>
      <w:r>
        <w:rPr>
          <w:rFonts w:ascii="Times New Roman" w:hAnsi="Times New Roman"/>
          <w:i/>
          <w:color w:val="000000"/>
          <w:sz w:val="28"/>
        </w:rPr>
        <w:t>(There is a cat in the room. Is there a cat in the room? – Yes, there is./No, there isn’t. There are four pens on the table. Are there four pens on the table? – Yes, there are./No, there aren’t. How many pens are there on the table? – There are four pens.).</w:t>
      </w:r>
    </w:p>
    <w:p w:rsidR="009C444C" w:rsidRDefault="00017E77">
      <w:pPr>
        <w:spacing w:after="0" w:line="264" w:lineRule="auto"/>
        <w:ind w:firstLine="600"/>
        <w:jc w:val="both"/>
      </w:pPr>
      <w:r>
        <w:rPr>
          <w:rFonts w:ascii="Times New Roman" w:hAnsi="Times New Roman"/>
          <w:color w:val="000000"/>
          <w:sz w:val="28"/>
        </w:rPr>
        <w:t xml:space="preserve">Предложения с простым глагольным сказуемым </w:t>
      </w:r>
      <w:r>
        <w:rPr>
          <w:rFonts w:ascii="Times New Roman" w:hAnsi="Times New Roman"/>
          <w:i/>
          <w:color w:val="000000"/>
          <w:sz w:val="28"/>
        </w:rPr>
        <w:t>(They live in the country.)</w:t>
      </w:r>
      <w:r>
        <w:rPr>
          <w:rFonts w:ascii="Times New Roman" w:hAnsi="Times New Roman"/>
          <w:color w:val="000000"/>
          <w:sz w:val="28"/>
        </w:rPr>
        <w:t xml:space="preserve">, составным именным сказуемым </w:t>
      </w:r>
      <w:r>
        <w:rPr>
          <w:rFonts w:ascii="Times New Roman" w:hAnsi="Times New Roman"/>
          <w:i/>
          <w:color w:val="000000"/>
          <w:sz w:val="28"/>
        </w:rPr>
        <w:t>(The box is small.)</w:t>
      </w:r>
      <w:r>
        <w:rPr>
          <w:rFonts w:ascii="Times New Roman" w:hAnsi="Times New Roman"/>
          <w:color w:val="000000"/>
          <w:sz w:val="28"/>
        </w:rPr>
        <w:t xml:space="preserve"> и составным глагольным сказуемым </w:t>
      </w:r>
      <w:r>
        <w:rPr>
          <w:rFonts w:ascii="Times New Roman" w:hAnsi="Times New Roman"/>
          <w:i/>
          <w:color w:val="000000"/>
          <w:sz w:val="28"/>
        </w:rPr>
        <w:t>(I like to play with my cat. She can play the piano.).</w:t>
      </w:r>
    </w:p>
    <w:p w:rsidR="009C444C" w:rsidRDefault="00017E77">
      <w:pPr>
        <w:spacing w:after="0" w:line="264" w:lineRule="auto"/>
        <w:ind w:firstLine="600"/>
        <w:jc w:val="both"/>
      </w:pPr>
      <w:r>
        <w:rPr>
          <w:rFonts w:ascii="Times New Roman" w:hAnsi="Times New Roman"/>
          <w:color w:val="000000"/>
          <w:sz w:val="28"/>
        </w:rPr>
        <w:t xml:space="preserve">Предложения с глаголом-связкой </w:t>
      </w:r>
      <w:r>
        <w:rPr>
          <w:rFonts w:ascii="Times New Roman" w:hAnsi="Times New Roman"/>
          <w:i/>
          <w:color w:val="000000"/>
          <w:sz w:val="28"/>
        </w:rPr>
        <w:t>to be</w:t>
      </w:r>
      <w:r>
        <w:rPr>
          <w:rFonts w:ascii="Times New Roman" w:hAnsi="Times New Roman"/>
          <w:color w:val="000000"/>
          <w:sz w:val="28"/>
        </w:rPr>
        <w:t xml:space="preserve"> в Present Simple Tense </w:t>
      </w:r>
      <w:r>
        <w:rPr>
          <w:rFonts w:ascii="Times New Roman" w:hAnsi="Times New Roman"/>
          <w:i/>
          <w:color w:val="000000"/>
          <w:sz w:val="28"/>
        </w:rPr>
        <w:t>(My father is a doctor. Is it a red ball? – Yes, it is./No, it isn’t.)</w:t>
      </w:r>
      <w:r>
        <w:rPr>
          <w:rFonts w:ascii="Times New Roman" w:hAnsi="Times New Roman"/>
          <w:color w:val="000000"/>
          <w:sz w:val="28"/>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Предложения с краткими глагольными формами </w:t>
      </w:r>
      <w:r w:rsidRPr="005D661D">
        <w:rPr>
          <w:rFonts w:ascii="Times New Roman" w:hAnsi="Times New Roman"/>
          <w:i/>
          <w:color w:val="000000"/>
          <w:sz w:val="28"/>
          <w:lang w:val="ru-RU"/>
        </w:rPr>
        <w:t>(</w:t>
      </w:r>
      <w:r>
        <w:rPr>
          <w:rFonts w:ascii="Times New Roman" w:hAnsi="Times New Roman"/>
          <w:i/>
          <w:color w:val="000000"/>
          <w:sz w:val="28"/>
        </w:rPr>
        <w:t>Shecan</w:t>
      </w:r>
      <w:r w:rsidRPr="005D661D">
        <w:rPr>
          <w:rFonts w:ascii="Times New Roman" w:hAnsi="Times New Roman"/>
          <w:i/>
          <w:color w:val="000000"/>
          <w:sz w:val="28"/>
          <w:lang w:val="ru-RU"/>
        </w:rPr>
        <w:t>’</w:t>
      </w:r>
      <w:r>
        <w:rPr>
          <w:rFonts w:ascii="Times New Roman" w:hAnsi="Times New Roman"/>
          <w:i/>
          <w:color w:val="000000"/>
          <w:sz w:val="28"/>
        </w:rPr>
        <w:t>tswim</w:t>
      </w:r>
      <w:r w:rsidRPr="005D661D">
        <w:rPr>
          <w:rFonts w:ascii="Times New Roman" w:hAnsi="Times New Roman"/>
          <w:i/>
          <w:color w:val="000000"/>
          <w:sz w:val="28"/>
          <w:lang w:val="ru-RU"/>
        </w:rPr>
        <w:t xml:space="preserve">. </w:t>
      </w:r>
      <w:r>
        <w:rPr>
          <w:rFonts w:ascii="Times New Roman" w:hAnsi="Times New Roman"/>
          <w:i/>
          <w:color w:val="000000"/>
          <w:sz w:val="28"/>
        </w:rPr>
        <w:t>Idon</w:t>
      </w:r>
      <w:r w:rsidRPr="005D661D">
        <w:rPr>
          <w:rFonts w:ascii="Times New Roman" w:hAnsi="Times New Roman"/>
          <w:i/>
          <w:color w:val="000000"/>
          <w:sz w:val="28"/>
          <w:lang w:val="ru-RU"/>
        </w:rPr>
        <w:t>’</w:t>
      </w:r>
      <w:r>
        <w:rPr>
          <w:rFonts w:ascii="Times New Roman" w:hAnsi="Times New Roman"/>
          <w:i/>
          <w:color w:val="000000"/>
          <w:sz w:val="28"/>
        </w:rPr>
        <w:t>tlikeporridge</w:t>
      </w:r>
      <w:r w:rsidRPr="005D661D">
        <w:rPr>
          <w:rFonts w:ascii="Times New Roman" w:hAnsi="Times New Roman"/>
          <w:i/>
          <w:color w:val="000000"/>
          <w:sz w:val="28"/>
          <w:lang w:val="ru-RU"/>
        </w:rPr>
        <w:t>.)</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Побудительные предложения в утвердительной форме </w:t>
      </w:r>
      <w:r w:rsidRPr="005D661D">
        <w:rPr>
          <w:rFonts w:ascii="Times New Roman" w:hAnsi="Times New Roman"/>
          <w:i/>
          <w:color w:val="000000"/>
          <w:sz w:val="28"/>
          <w:lang w:val="ru-RU"/>
        </w:rPr>
        <w:t>(</w:t>
      </w:r>
      <w:r>
        <w:rPr>
          <w:rFonts w:ascii="Times New Roman" w:hAnsi="Times New Roman"/>
          <w:i/>
          <w:color w:val="000000"/>
          <w:sz w:val="28"/>
        </w:rPr>
        <w:t>Comein</w:t>
      </w:r>
      <w:r w:rsidRPr="005D661D">
        <w:rPr>
          <w:rFonts w:ascii="Times New Roman" w:hAnsi="Times New Roman"/>
          <w:i/>
          <w:color w:val="000000"/>
          <w:sz w:val="28"/>
          <w:lang w:val="ru-RU"/>
        </w:rPr>
        <w:t xml:space="preserve">, </w:t>
      </w:r>
      <w:r>
        <w:rPr>
          <w:rFonts w:ascii="Times New Roman" w:hAnsi="Times New Roman"/>
          <w:i/>
          <w:color w:val="000000"/>
          <w:sz w:val="28"/>
        </w:rPr>
        <w:t>please</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Глаголы в </w:t>
      </w:r>
      <w:r>
        <w:rPr>
          <w:rFonts w:ascii="Times New Roman" w:hAnsi="Times New Roman"/>
          <w:color w:val="000000"/>
          <w:sz w:val="28"/>
        </w:rPr>
        <w:t>PresentSimpleTense</w:t>
      </w:r>
      <w:r w:rsidRPr="005D661D">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9C444C" w:rsidRDefault="00017E77">
      <w:pPr>
        <w:spacing w:after="0" w:line="264" w:lineRule="auto"/>
        <w:ind w:firstLine="600"/>
        <w:jc w:val="both"/>
      </w:pPr>
      <w:r>
        <w:rPr>
          <w:rFonts w:ascii="Times New Roman" w:hAnsi="Times New Roman"/>
          <w:color w:val="000000"/>
          <w:sz w:val="28"/>
        </w:rPr>
        <w:t xml:space="preserve">Глагольная конструкция </w:t>
      </w:r>
      <w:r>
        <w:rPr>
          <w:rFonts w:ascii="Times New Roman" w:hAnsi="Times New Roman"/>
          <w:i/>
          <w:color w:val="000000"/>
          <w:sz w:val="28"/>
        </w:rPr>
        <w:t>have got (I’ve got a cat. He’s/She’s got a cat. Have you got a cat? – Yes, I have./No, I haven’t. What have you got?)</w:t>
      </w:r>
      <w:r>
        <w:rPr>
          <w:rFonts w:ascii="Times New Roman" w:hAnsi="Times New Roman"/>
          <w:color w:val="000000"/>
          <w:sz w:val="28"/>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Модальный глагол </w:t>
      </w:r>
      <w:r>
        <w:rPr>
          <w:rFonts w:ascii="Times New Roman" w:hAnsi="Times New Roman"/>
          <w:i/>
          <w:color w:val="000000"/>
          <w:sz w:val="28"/>
        </w:rPr>
        <w:t>can</w:t>
      </w:r>
      <w:r w:rsidRPr="005D661D">
        <w:rPr>
          <w:rFonts w:ascii="Times New Roman" w:hAnsi="Times New Roman"/>
          <w:color w:val="000000"/>
          <w:sz w:val="28"/>
          <w:lang w:val="ru-RU"/>
        </w:rPr>
        <w:t xml:space="preserve">: для выражения умения </w:t>
      </w:r>
      <w:r w:rsidRPr="005D661D">
        <w:rPr>
          <w:rFonts w:ascii="Times New Roman" w:hAnsi="Times New Roman"/>
          <w:i/>
          <w:color w:val="000000"/>
          <w:sz w:val="28"/>
          <w:lang w:val="ru-RU"/>
        </w:rPr>
        <w:t>(</w:t>
      </w:r>
      <w:r>
        <w:rPr>
          <w:rFonts w:ascii="Times New Roman" w:hAnsi="Times New Roman"/>
          <w:i/>
          <w:color w:val="000000"/>
          <w:sz w:val="28"/>
        </w:rPr>
        <w:t>Icanplaytennis</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и отсутствия умения </w:t>
      </w:r>
      <w:r w:rsidRPr="005D661D">
        <w:rPr>
          <w:rFonts w:ascii="Times New Roman" w:hAnsi="Times New Roman"/>
          <w:i/>
          <w:color w:val="000000"/>
          <w:sz w:val="28"/>
          <w:lang w:val="ru-RU"/>
        </w:rPr>
        <w:t>(</w:t>
      </w:r>
      <w:r>
        <w:rPr>
          <w:rFonts w:ascii="Times New Roman" w:hAnsi="Times New Roman"/>
          <w:i/>
          <w:color w:val="000000"/>
          <w:sz w:val="28"/>
        </w:rPr>
        <w:t>Ican</w:t>
      </w:r>
      <w:r w:rsidRPr="005D661D">
        <w:rPr>
          <w:rFonts w:ascii="Times New Roman" w:hAnsi="Times New Roman"/>
          <w:i/>
          <w:color w:val="000000"/>
          <w:sz w:val="28"/>
          <w:lang w:val="ru-RU"/>
        </w:rPr>
        <w:t>’</w:t>
      </w:r>
      <w:r>
        <w:rPr>
          <w:rFonts w:ascii="Times New Roman" w:hAnsi="Times New Roman"/>
          <w:i/>
          <w:color w:val="000000"/>
          <w:sz w:val="28"/>
        </w:rPr>
        <w:t>tplaychess</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для получения разрешения </w:t>
      </w:r>
      <w:r w:rsidRPr="005D661D">
        <w:rPr>
          <w:rFonts w:ascii="Times New Roman" w:hAnsi="Times New Roman"/>
          <w:i/>
          <w:color w:val="000000"/>
          <w:sz w:val="28"/>
          <w:lang w:val="ru-RU"/>
        </w:rPr>
        <w:t>(</w:t>
      </w:r>
      <w:r>
        <w:rPr>
          <w:rFonts w:ascii="Times New Roman" w:hAnsi="Times New Roman"/>
          <w:i/>
          <w:color w:val="000000"/>
          <w:sz w:val="28"/>
        </w:rPr>
        <w:t>CanIgoout</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Определённый, неопределённый и нулевой артикли </w:t>
      </w:r>
      <w:r>
        <w:rPr>
          <w:rFonts w:ascii="Times New Roman" w:hAnsi="Times New Roman"/>
          <w:color w:val="000000"/>
          <w:sz w:val="28"/>
        </w:rPr>
        <w:t>c</w:t>
      </w:r>
      <w:r w:rsidRPr="005D661D">
        <w:rPr>
          <w:rFonts w:ascii="Times New Roman" w:hAnsi="Times New Roman"/>
          <w:color w:val="000000"/>
          <w:sz w:val="28"/>
          <w:lang w:val="ru-RU"/>
        </w:rPr>
        <w:t xml:space="preserve"> именами существительными (наиболее распространённые случаи).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Существительные во множественном числе, образованные по правилу и исключения </w:t>
      </w:r>
      <w:r w:rsidRPr="005D661D">
        <w:rPr>
          <w:rFonts w:ascii="Times New Roman" w:hAnsi="Times New Roman"/>
          <w:i/>
          <w:color w:val="000000"/>
          <w:sz w:val="28"/>
          <w:lang w:val="ru-RU"/>
        </w:rPr>
        <w:t>(</w:t>
      </w:r>
      <w:r>
        <w:rPr>
          <w:rFonts w:ascii="Times New Roman" w:hAnsi="Times New Roman"/>
          <w:i/>
          <w:color w:val="000000"/>
          <w:sz w:val="28"/>
        </w:rPr>
        <w:t>abook</w:t>
      </w:r>
      <w:r w:rsidRPr="005D661D">
        <w:rPr>
          <w:rFonts w:ascii="Times New Roman" w:hAnsi="Times New Roman"/>
          <w:i/>
          <w:color w:val="000000"/>
          <w:sz w:val="28"/>
          <w:lang w:val="ru-RU"/>
        </w:rPr>
        <w:t xml:space="preserve"> – </w:t>
      </w:r>
      <w:r>
        <w:rPr>
          <w:rFonts w:ascii="Times New Roman" w:hAnsi="Times New Roman"/>
          <w:i/>
          <w:color w:val="000000"/>
          <w:sz w:val="28"/>
        </w:rPr>
        <w:t>books</w:t>
      </w:r>
      <w:r w:rsidRPr="005D661D">
        <w:rPr>
          <w:rFonts w:ascii="Times New Roman" w:hAnsi="Times New Roman"/>
          <w:i/>
          <w:color w:val="000000"/>
          <w:sz w:val="28"/>
          <w:lang w:val="ru-RU"/>
        </w:rPr>
        <w:t xml:space="preserve">; </w:t>
      </w:r>
      <w:r>
        <w:rPr>
          <w:rFonts w:ascii="Times New Roman" w:hAnsi="Times New Roman"/>
          <w:i/>
          <w:color w:val="000000"/>
          <w:sz w:val="28"/>
        </w:rPr>
        <w:t>aman</w:t>
      </w:r>
      <w:r w:rsidRPr="005D661D">
        <w:rPr>
          <w:rFonts w:ascii="Times New Roman" w:hAnsi="Times New Roman"/>
          <w:i/>
          <w:color w:val="000000"/>
          <w:sz w:val="28"/>
          <w:lang w:val="ru-RU"/>
        </w:rPr>
        <w:t xml:space="preserve"> – </w:t>
      </w:r>
      <w:r>
        <w:rPr>
          <w:rFonts w:ascii="Times New Roman" w:hAnsi="Times New Roman"/>
          <w:i/>
          <w:color w:val="000000"/>
          <w:sz w:val="28"/>
        </w:rPr>
        <w:t>men</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Pr>
          <w:rFonts w:ascii="Times New Roman" w:hAnsi="Times New Roman"/>
          <w:color w:val="000000"/>
          <w:sz w:val="28"/>
        </w:rPr>
        <w:t xml:space="preserve">Личные местоимения </w:t>
      </w:r>
      <w:r>
        <w:rPr>
          <w:rFonts w:ascii="Times New Roman" w:hAnsi="Times New Roman"/>
          <w:i/>
          <w:color w:val="000000"/>
          <w:sz w:val="28"/>
        </w:rPr>
        <w:t>(I, you, he/she/it, we, they).</w:t>
      </w:r>
      <w:r>
        <w:rPr>
          <w:rFonts w:ascii="Times New Roman" w:hAnsi="Times New Roman"/>
          <w:color w:val="000000"/>
          <w:sz w:val="28"/>
        </w:rPr>
        <w:t xml:space="preserve"> Притяжательные местоимения </w:t>
      </w:r>
      <w:r>
        <w:rPr>
          <w:rFonts w:ascii="Times New Roman" w:hAnsi="Times New Roman"/>
          <w:i/>
          <w:color w:val="000000"/>
          <w:sz w:val="28"/>
        </w:rPr>
        <w:t>(my, your, his/her/its, our, their)</w:t>
      </w:r>
      <w:r>
        <w:rPr>
          <w:rFonts w:ascii="Times New Roman" w:hAnsi="Times New Roman"/>
          <w:color w:val="000000"/>
          <w:sz w:val="28"/>
        </w:rPr>
        <w:t xml:space="preserve">. </w:t>
      </w:r>
      <w:r w:rsidRPr="005D661D">
        <w:rPr>
          <w:rFonts w:ascii="Times New Roman" w:hAnsi="Times New Roman"/>
          <w:color w:val="000000"/>
          <w:sz w:val="28"/>
          <w:lang w:val="ru-RU"/>
        </w:rPr>
        <w:t xml:space="preserve">Указательные местоимения </w:t>
      </w:r>
      <w:r w:rsidRPr="005D661D">
        <w:rPr>
          <w:rFonts w:ascii="Times New Roman" w:hAnsi="Times New Roman"/>
          <w:i/>
          <w:color w:val="000000"/>
          <w:sz w:val="28"/>
          <w:lang w:val="ru-RU"/>
        </w:rPr>
        <w:t>(</w:t>
      </w:r>
      <w:r>
        <w:rPr>
          <w:rFonts w:ascii="Times New Roman" w:hAnsi="Times New Roman"/>
          <w:i/>
          <w:color w:val="000000"/>
          <w:sz w:val="28"/>
        </w:rPr>
        <w:t>this</w:t>
      </w:r>
      <w:r w:rsidRPr="005D661D">
        <w:rPr>
          <w:rFonts w:ascii="Times New Roman" w:hAnsi="Times New Roman"/>
          <w:i/>
          <w:color w:val="000000"/>
          <w:sz w:val="28"/>
          <w:lang w:val="ru-RU"/>
        </w:rPr>
        <w:t xml:space="preserve"> – </w:t>
      </w:r>
      <w:r>
        <w:rPr>
          <w:rFonts w:ascii="Times New Roman" w:hAnsi="Times New Roman"/>
          <w:i/>
          <w:color w:val="000000"/>
          <w:sz w:val="28"/>
        </w:rPr>
        <w:t>these</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Количественные числительные (1–12).</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Вопросительные слова </w:t>
      </w:r>
      <w:r w:rsidRPr="005D661D">
        <w:rPr>
          <w:rFonts w:ascii="Times New Roman" w:hAnsi="Times New Roman"/>
          <w:i/>
          <w:color w:val="000000"/>
          <w:sz w:val="28"/>
          <w:lang w:val="ru-RU"/>
        </w:rPr>
        <w:t>(</w:t>
      </w:r>
      <w:r>
        <w:rPr>
          <w:rFonts w:ascii="Times New Roman" w:hAnsi="Times New Roman"/>
          <w:i/>
          <w:color w:val="000000"/>
          <w:sz w:val="28"/>
        </w:rPr>
        <w:t>who</w:t>
      </w:r>
      <w:r w:rsidRPr="005D661D">
        <w:rPr>
          <w:rFonts w:ascii="Times New Roman" w:hAnsi="Times New Roman"/>
          <w:i/>
          <w:color w:val="000000"/>
          <w:sz w:val="28"/>
          <w:lang w:val="ru-RU"/>
        </w:rPr>
        <w:t xml:space="preserve">, </w:t>
      </w:r>
      <w:r>
        <w:rPr>
          <w:rFonts w:ascii="Times New Roman" w:hAnsi="Times New Roman"/>
          <w:i/>
          <w:color w:val="000000"/>
          <w:sz w:val="28"/>
        </w:rPr>
        <w:t>what</w:t>
      </w:r>
      <w:r w:rsidRPr="005D661D">
        <w:rPr>
          <w:rFonts w:ascii="Times New Roman" w:hAnsi="Times New Roman"/>
          <w:i/>
          <w:color w:val="000000"/>
          <w:sz w:val="28"/>
          <w:lang w:val="ru-RU"/>
        </w:rPr>
        <w:t xml:space="preserve">, </w:t>
      </w:r>
      <w:r>
        <w:rPr>
          <w:rFonts w:ascii="Times New Roman" w:hAnsi="Times New Roman"/>
          <w:i/>
          <w:color w:val="000000"/>
          <w:sz w:val="28"/>
        </w:rPr>
        <w:t>how</w:t>
      </w:r>
      <w:r w:rsidRPr="005D661D">
        <w:rPr>
          <w:rFonts w:ascii="Times New Roman" w:hAnsi="Times New Roman"/>
          <w:i/>
          <w:color w:val="000000"/>
          <w:sz w:val="28"/>
          <w:lang w:val="ru-RU"/>
        </w:rPr>
        <w:t xml:space="preserve">, </w:t>
      </w:r>
      <w:r>
        <w:rPr>
          <w:rFonts w:ascii="Times New Roman" w:hAnsi="Times New Roman"/>
          <w:i/>
          <w:color w:val="000000"/>
          <w:sz w:val="28"/>
        </w:rPr>
        <w:t>where</w:t>
      </w:r>
      <w:r w:rsidRPr="005D661D">
        <w:rPr>
          <w:rFonts w:ascii="Times New Roman" w:hAnsi="Times New Roman"/>
          <w:i/>
          <w:color w:val="000000"/>
          <w:sz w:val="28"/>
          <w:lang w:val="ru-RU"/>
        </w:rPr>
        <w:t xml:space="preserve">, </w:t>
      </w:r>
      <w:r>
        <w:rPr>
          <w:rFonts w:ascii="Times New Roman" w:hAnsi="Times New Roman"/>
          <w:i/>
          <w:color w:val="000000"/>
          <w:sz w:val="28"/>
        </w:rPr>
        <w:t>howmany</w:t>
      </w:r>
      <w:r w:rsidRPr="005D661D">
        <w:rPr>
          <w:rFonts w:ascii="Times New Roman" w:hAnsi="Times New Roman"/>
          <w:i/>
          <w:color w:val="000000"/>
          <w:sz w:val="28"/>
          <w:lang w:val="ru-RU"/>
        </w:rPr>
        <w:t>)</w:t>
      </w:r>
      <w:r w:rsidRPr="005D661D">
        <w:rPr>
          <w:rFonts w:ascii="Times New Roman" w:hAnsi="Times New Roman"/>
          <w:color w:val="000000"/>
          <w:sz w:val="28"/>
          <w:lang w:val="ru-RU"/>
        </w:rPr>
        <w:t>.</w:t>
      </w:r>
    </w:p>
    <w:p w:rsidR="009C444C" w:rsidRDefault="00017E77">
      <w:pPr>
        <w:spacing w:after="0" w:line="264" w:lineRule="auto"/>
        <w:ind w:firstLine="600"/>
        <w:jc w:val="both"/>
      </w:pPr>
      <w:r>
        <w:rPr>
          <w:rFonts w:ascii="Times New Roman" w:hAnsi="Times New Roman"/>
          <w:color w:val="000000"/>
          <w:sz w:val="28"/>
        </w:rPr>
        <w:t xml:space="preserve">Предлоги места </w:t>
      </w:r>
      <w:r>
        <w:rPr>
          <w:rFonts w:ascii="Times New Roman" w:hAnsi="Times New Roman"/>
          <w:i/>
          <w:color w:val="000000"/>
          <w:sz w:val="28"/>
        </w:rPr>
        <w:t>(in, on, near, under).</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Союзы </w:t>
      </w:r>
      <w:r>
        <w:rPr>
          <w:rFonts w:ascii="Times New Roman" w:hAnsi="Times New Roman"/>
          <w:i/>
          <w:color w:val="000000"/>
          <w:sz w:val="28"/>
        </w:rPr>
        <w:t>and</w:t>
      </w:r>
      <w:r w:rsidRPr="005D661D">
        <w:rPr>
          <w:rFonts w:ascii="Times New Roman" w:hAnsi="Times New Roman"/>
          <w:color w:val="000000"/>
          <w:sz w:val="28"/>
          <w:lang w:val="ru-RU"/>
        </w:rPr>
        <w:t xml:space="preserve">и </w:t>
      </w:r>
      <w:r>
        <w:rPr>
          <w:rFonts w:ascii="Times New Roman" w:hAnsi="Times New Roman"/>
          <w:i/>
          <w:color w:val="000000"/>
          <w:sz w:val="28"/>
        </w:rPr>
        <w:t>but</w:t>
      </w:r>
      <w:r w:rsidRPr="005D661D">
        <w:rPr>
          <w:rFonts w:ascii="Times New Roman" w:hAnsi="Times New Roman"/>
          <w:color w:val="000000"/>
          <w:sz w:val="28"/>
          <w:lang w:val="ru-RU"/>
        </w:rPr>
        <w:t xml:space="preserve"> (</w:t>
      </w:r>
      <w:r>
        <w:rPr>
          <w:rFonts w:ascii="Times New Roman" w:hAnsi="Times New Roman"/>
          <w:color w:val="000000"/>
          <w:sz w:val="28"/>
        </w:rPr>
        <w:t>c</w:t>
      </w:r>
      <w:r w:rsidRPr="005D661D">
        <w:rPr>
          <w:rFonts w:ascii="Times New Roman" w:hAnsi="Times New Roman"/>
          <w:color w:val="000000"/>
          <w:sz w:val="28"/>
          <w:lang w:val="ru-RU"/>
        </w:rPr>
        <w:t xml:space="preserve"> однородными членами).</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Социокультурные знания и умения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Знание и использование некоторых социокультурных элементов речевого поведенческого этикета, принятого в стране/странах изучаемого </w:t>
      </w:r>
      <w:r w:rsidRPr="005D661D">
        <w:rPr>
          <w:rFonts w:ascii="Times New Roman" w:hAnsi="Times New Roman"/>
          <w:color w:val="000000"/>
          <w:sz w:val="28"/>
          <w:lang w:val="ru-RU"/>
        </w:rPr>
        <w:lastRenderedPageBreak/>
        <w:t>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Знание небольших произведений детского фольклора страны/стран изучаемого языка (рифмовки, стихи, песенки); персонажей детских книг.</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Знание названий родной страны и страны/стран изучаемого языка и их столиц.</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Компенсаторные умения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иллюстраций.</w:t>
      </w:r>
    </w:p>
    <w:p w:rsidR="009C444C" w:rsidRPr="005D661D" w:rsidRDefault="009C444C">
      <w:pPr>
        <w:spacing w:after="0"/>
        <w:ind w:left="120"/>
        <w:rPr>
          <w:lang w:val="ru-RU"/>
        </w:rPr>
      </w:pPr>
      <w:bookmarkStart w:id="4" w:name="_Toc140053182"/>
      <w:bookmarkEnd w:id="4"/>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3 КЛАСС</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Тематическое содержание речи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Мир моего «я»</w:t>
      </w:r>
      <w:r w:rsidRPr="005D661D">
        <w:rPr>
          <w:rFonts w:ascii="Times New Roman" w:hAnsi="Times New Roman"/>
          <w:color w:val="000000"/>
          <w:sz w:val="28"/>
          <w:lang w:val="ru-RU"/>
        </w:rPr>
        <w:t>. Моя семья. Мой день рождения. Моя любимая еда. Мой день (распорядок дня).</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Мир моих увлечений</w:t>
      </w:r>
      <w:r w:rsidRPr="005D661D">
        <w:rPr>
          <w:rFonts w:ascii="Times New Roman" w:hAnsi="Times New Roman"/>
          <w:color w:val="000000"/>
          <w:sz w:val="28"/>
          <w:lang w:val="ru-RU"/>
        </w:rPr>
        <w:t>. Любимая игрушка, игра. Мой питомец. Любимые занятия. Любимая сказка. Выходной день. Каникулы.</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Мир вокруг меня</w:t>
      </w:r>
      <w:r w:rsidRPr="005D661D">
        <w:rPr>
          <w:rFonts w:ascii="Times New Roman" w:hAnsi="Times New Roman"/>
          <w:color w:val="000000"/>
          <w:sz w:val="28"/>
          <w:lang w:val="ru-RU"/>
        </w:rPr>
        <w:t>. Моя комната (квартира, дом). Моя школа. Мои друзья. Моя малая родина (город, село). Дикие и домашние животные. Погода. Времена года (месяцы).</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Родная страна и страны изучаемого языка</w:t>
      </w:r>
      <w:r w:rsidRPr="005D661D">
        <w:rPr>
          <w:rFonts w:ascii="Times New Roman" w:hAnsi="Times New Roman"/>
          <w:color w:val="000000"/>
          <w:sz w:val="28"/>
          <w:lang w:val="ru-RU"/>
        </w:rPr>
        <w:t>. Россия и страна/страны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Коммуникативные умения</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Говорение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Коммуникативные умения </w:t>
      </w:r>
      <w:r w:rsidRPr="005D661D">
        <w:rPr>
          <w:rFonts w:ascii="Times New Roman" w:hAnsi="Times New Roman"/>
          <w:color w:val="000000"/>
          <w:sz w:val="28"/>
          <w:u w:val="single"/>
          <w:lang w:val="ru-RU"/>
        </w:rPr>
        <w:t>диалогической</w:t>
      </w:r>
      <w:r w:rsidRPr="005D661D">
        <w:rPr>
          <w:rFonts w:ascii="Times New Roman" w:hAnsi="Times New Roman"/>
          <w:color w:val="000000"/>
          <w:sz w:val="28"/>
          <w:lang w:val="ru-RU"/>
        </w:rPr>
        <w:t xml:space="preserve">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диалога – побуждения к действию: приглашение собеседника к совместной деятельности, вежливое согласие/не согласие на предложение собеседника;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Коммуникативные умения </w:t>
      </w:r>
      <w:r w:rsidRPr="005D661D">
        <w:rPr>
          <w:rFonts w:ascii="Times New Roman" w:hAnsi="Times New Roman"/>
          <w:color w:val="000000"/>
          <w:sz w:val="28"/>
          <w:u w:val="single"/>
          <w:lang w:val="ru-RU"/>
        </w:rPr>
        <w:t>монологической</w:t>
      </w:r>
      <w:r w:rsidRPr="005D661D">
        <w:rPr>
          <w:rFonts w:ascii="Times New Roman" w:hAnsi="Times New Roman"/>
          <w:color w:val="000000"/>
          <w:sz w:val="28"/>
          <w:lang w:val="ru-RU"/>
        </w:rPr>
        <w:t xml:space="preserve">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реального человека или литературного персонажа; рассказ о себе, члене семьи, друге.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Пересказ с опорой на ключевые слова, вопросы и (или) иллюстрации основного содержания прочитанного текста.</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Аудирование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опорой на иллюстрации и с использованием языковой, в том числе контекстуальной,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с опорой на иллюстрации и с использованием языковой, в том числе контекстуальной,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Смысловое чтение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Тексты для чтения вслух: диалог, рассказ, сказка.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Чтение с пониманием основного содержания текста предполагает определение основной темы и главных фактов/событий в прочитанном тексте с опорой и без опоры на иллюстрации и с использованием с использованием языковой, в том числе контекстуальной,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а также с использованием языковой, в том числе контекстуальной,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Тексты для чтения: диалог, рассказ, сказка, электронное сообщение личного характера.</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Письмо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коммуникативной/учебной задачей.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Создание подписей к картинкам, фотографиям с пояснением, что на них изображено.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стране/странах изучаемого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Написание с опорой на образец поздравлений с праздниками (с днём рождения, Новым годом, Рождеством) с выражением пожеланий.</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Языковые знания и навыки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Фонетическая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Буквы английского алфавита. Фонетически корректное озвучивание букв английского алфавита.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w:t>
      </w:r>
      <w:r w:rsidRPr="005D661D">
        <w:rPr>
          <w:rFonts w:ascii="Times New Roman" w:hAnsi="Times New Roman"/>
          <w:i/>
          <w:color w:val="000000"/>
          <w:sz w:val="28"/>
          <w:lang w:val="ru-RU"/>
        </w:rPr>
        <w:t>«</w:t>
      </w:r>
      <w:r>
        <w:rPr>
          <w:rFonts w:ascii="Times New Roman" w:hAnsi="Times New Roman"/>
          <w:i/>
          <w:color w:val="000000"/>
          <w:sz w:val="28"/>
        </w:rPr>
        <w:t>r</w:t>
      </w:r>
      <w:r w:rsidRPr="005D661D">
        <w:rPr>
          <w:rFonts w:ascii="Times New Roman" w:hAnsi="Times New Roman"/>
          <w:i/>
          <w:color w:val="000000"/>
          <w:sz w:val="28"/>
          <w:lang w:val="ru-RU"/>
        </w:rPr>
        <w:t>» (</w:t>
      </w:r>
      <w:r>
        <w:rPr>
          <w:rFonts w:ascii="Times New Roman" w:hAnsi="Times New Roman"/>
          <w:i/>
          <w:color w:val="000000"/>
          <w:sz w:val="28"/>
        </w:rPr>
        <w:t>thereis</w:t>
      </w:r>
      <w:r w:rsidRPr="005D661D">
        <w:rPr>
          <w:rFonts w:ascii="Times New Roman" w:hAnsi="Times New Roman"/>
          <w:i/>
          <w:color w:val="000000"/>
          <w:sz w:val="28"/>
          <w:lang w:val="ru-RU"/>
        </w:rPr>
        <w:t>/</w:t>
      </w:r>
      <w:r>
        <w:rPr>
          <w:rFonts w:ascii="Times New Roman" w:hAnsi="Times New Roman"/>
          <w:i/>
          <w:color w:val="000000"/>
          <w:sz w:val="28"/>
        </w:rPr>
        <w:t>thereare</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Ритмико-интонационные особенности повествовательного, побудительного и вопросительного (общий и специальный вопрос) предложений.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Различение на слух и адекватное, без ошибок произнесение слов с соблюдением правильного ударения и фраз/предложений с соблюдением их ритмико-интонационных особенностей.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Чтение гласных в открытом и закрытом слоге в односложных словах, чтения гласных в третьем типе слога (гласная </w:t>
      </w:r>
      <w:r w:rsidRPr="005D661D">
        <w:rPr>
          <w:rFonts w:ascii="Times New Roman" w:hAnsi="Times New Roman"/>
          <w:i/>
          <w:color w:val="000000"/>
          <w:sz w:val="28"/>
          <w:lang w:val="ru-RU"/>
        </w:rPr>
        <w:t xml:space="preserve">+ </w:t>
      </w:r>
      <w:r>
        <w:rPr>
          <w:rFonts w:ascii="Times New Roman" w:hAnsi="Times New Roman"/>
          <w:i/>
          <w:color w:val="000000"/>
          <w:sz w:val="28"/>
        </w:rPr>
        <w:t>r</w:t>
      </w:r>
      <w:r w:rsidRPr="005D661D">
        <w:rPr>
          <w:rFonts w:ascii="Times New Roman" w:hAnsi="Times New Roman"/>
          <w:color w:val="000000"/>
          <w:sz w:val="28"/>
          <w:lang w:val="ru-RU"/>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8"/>
        </w:rPr>
        <w:t>tion</w:t>
      </w:r>
      <w:r w:rsidRPr="005D661D">
        <w:rPr>
          <w:rFonts w:ascii="Times New Roman" w:hAnsi="Times New Roman"/>
          <w:i/>
          <w:color w:val="000000"/>
          <w:sz w:val="28"/>
          <w:lang w:val="ru-RU"/>
        </w:rPr>
        <w:t xml:space="preserve">, </w:t>
      </w:r>
      <w:r>
        <w:rPr>
          <w:rFonts w:ascii="Times New Roman" w:hAnsi="Times New Roman"/>
          <w:i/>
          <w:color w:val="000000"/>
          <w:sz w:val="28"/>
        </w:rPr>
        <w:t>ight</w:t>
      </w:r>
      <w:r w:rsidRPr="005D661D">
        <w:rPr>
          <w:rFonts w:ascii="Times New Roman" w:hAnsi="Times New Roman"/>
          <w:color w:val="000000"/>
          <w:sz w:val="28"/>
          <w:lang w:val="ru-RU"/>
        </w:rPr>
        <w:t>) в односложных, двусложных и многосложных словах.</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Вычленение некоторых звуко-буквенных сочетаний при анализе изученных слов.</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новых слов согласно основным правилам чтения с использованием полной или частичной транскрипции.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Графика, орфография и пунктуация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Правильное написание изученных слов.</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Правильная расстановка знаков препинания: точки, вопросительного </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 восклицательного знаков в конце предложения;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Лексическая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Распознавание в письменном и звучащем тексте и употребление в устной </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w:t>
      </w:r>
      <w:r w:rsidRPr="005D661D">
        <w:rPr>
          <w:rFonts w:ascii="Times New Roman" w:hAnsi="Times New Roman"/>
          <w:i/>
          <w:color w:val="000000"/>
          <w:sz w:val="28"/>
          <w:lang w:val="ru-RU"/>
        </w:rPr>
        <w:t>-</w:t>
      </w:r>
      <w:r>
        <w:rPr>
          <w:rFonts w:ascii="Times New Roman" w:hAnsi="Times New Roman"/>
          <w:i/>
          <w:color w:val="000000"/>
          <w:sz w:val="28"/>
        </w:rPr>
        <w:t>teen</w:t>
      </w:r>
      <w:r w:rsidRPr="005D661D">
        <w:rPr>
          <w:rFonts w:ascii="Times New Roman" w:hAnsi="Times New Roman"/>
          <w:i/>
          <w:color w:val="000000"/>
          <w:sz w:val="28"/>
          <w:lang w:val="ru-RU"/>
        </w:rPr>
        <w:t>, -</w:t>
      </w:r>
      <w:r>
        <w:rPr>
          <w:rFonts w:ascii="Times New Roman" w:hAnsi="Times New Roman"/>
          <w:i/>
          <w:color w:val="000000"/>
          <w:sz w:val="28"/>
        </w:rPr>
        <w:t>ty</w:t>
      </w:r>
      <w:r w:rsidRPr="005D661D">
        <w:rPr>
          <w:rFonts w:ascii="Times New Roman" w:hAnsi="Times New Roman"/>
          <w:i/>
          <w:color w:val="000000"/>
          <w:sz w:val="28"/>
          <w:lang w:val="ru-RU"/>
        </w:rPr>
        <w:t>, -</w:t>
      </w:r>
      <w:r>
        <w:rPr>
          <w:rFonts w:ascii="Times New Roman" w:hAnsi="Times New Roman"/>
          <w:i/>
          <w:color w:val="000000"/>
          <w:sz w:val="28"/>
        </w:rPr>
        <w:t>th</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и словосложения </w:t>
      </w:r>
      <w:r w:rsidRPr="005D661D">
        <w:rPr>
          <w:rFonts w:ascii="Times New Roman" w:hAnsi="Times New Roman"/>
          <w:i/>
          <w:color w:val="000000"/>
          <w:sz w:val="28"/>
          <w:lang w:val="ru-RU"/>
        </w:rPr>
        <w:t>(</w:t>
      </w:r>
      <w:r>
        <w:rPr>
          <w:rFonts w:ascii="Times New Roman" w:hAnsi="Times New Roman"/>
          <w:i/>
          <w:color w:val="000000"/>
          <w:sz w:val="28"/>
        </w:rPr>
        <w:t>sportsman</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Распознавание в устной и письменной речи интернациональных слов </w:t>
      </w:r>
      <w:r w:rsidRPr="005D661D">
        <w:rPr>
          <w:rFonts w:ascii="Times New Roman" w:hAnsi="Times New Roman"/>
          <w:i/>
          <w:color w:val="000000"/>
          <w:sz w:val="28"/>
          <w:lang w:val="ru-RU"/>
        </w:rPr>
        <w:t>(</w:t>
      </w:r>
      <w:r>
        <w:rPr>
          <w:rFonts w:ascii="Times New Roman" w:hAnsi="Times New Roman"/>
          <w:i/>
          <w:color w:val="000000"/>
          <w:sz w:val="28"/>
        </w:rPr>
        <w:t>doctor</w:t>
      </w:r>
      <w:r w:rsidRPr="005D661D">
        <w:rPr>
          <w:rFonts w:ascii="Times New Roman" w:hAnsi="Times New Roman"/>
          <w:i/>
          <w:color w:val="000000"/>
          <w:sz w:val="28"/>
          <w:lang w:val="ru-RU"/>
        </w:rPr>
        <w:t xml:space="preserve">, </w:t>
      </w:r>
      <w:r>
        <w:rPr>
          <w:rFonts w:ascii="Times New Roman" w:hAnsi="Times New Roman"/>
          <w:i/>
          <w:color w:val="000000"/>
          <w:sz w:val="28"/>
        </w:rPr>
        <w:t>film</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с помощью языковой догадки.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Грамматическая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Распознавание в письменном и звучащем тексте и употребление в устной и письменной речи родственных слов с использованием основных способов словообразования: аффиксации (суффиксы числительных </w:t>
      </w:r>
      <w:r w:rsidRPr="005D661D">
        <w:rPr>
          <w:rFonts w:ascii="Times New Roman" w:hAnsi="Times New Roman"/>
          <w:i/>
          <w:color w:val="000000"/>
          <w:sz w:val="28"/>
          <w:lang w:val="ru-RU"/>
        </w:rPr>
        <w:t>-</w:t>
      </w:r>
      <w:r>
        <w:rPr>
          <w:rFonts w:ascii="Times New Roman" w:hAnsi="Times New Roman"/>
          <w:i/>
          <w:color w:val="000000"/>
          <w:sz w:val="28"/>
        </w:rPr>
        <w:t>teen</w:t>
      </w:r>
      <w:r w:rsidRPr="005D661D">
        <w:rPr>
          <w:rFonts w:ascii="Times New Roman" w:hAnsi="Times New Roman"/>
          <w:i/>
          <w:color w:val="000000"/>
          <w:sz w:val="28"/>
          <w:lang w:val="ru-RU"/>
        </w:rPr>
        <w:t>, -</w:t>
      </w:r>
      <w:r>
        <w:rPr>
          <w:rFonts w:ascii="Times New Roman" w:hAnsi="Times New Roman"/>
          <w:i/>
          <w:color w:val="000000"/>
          <w:sz w:val="28"/>
        </w:rPr>
        <w:t>ty</w:t>
      </w:r>
      <w:r w:rsidRPr="005D661D">
        <w:rPr>
          <w:rFonts w:ascii="Times New Roman" w:hAnsi="Times New Roman"/>
          <w:i/>
          <w:color w:val="000000"/>
          <w:sz w:val="28"/>
          <w:lang w:val="ru-RU"/>
        </w:rPr>
        <w:t>, -</w:t>
      </w:r>
      <w:r>
        <w:rPr>
          <w:rFonts w:ascii="Times New Roman" w:hAnsi="Times New Roman"/>
          <w:i/>
          <w:color w:val="000000"/>
          <w:sz w:val="28"/>
        </w:rPr>
        <w:t>th</w:t>
      </w:r>
      <w:r w:rsidRPr="005D661D">
        <w:rPr>
          <w:rFonts w:ascii="Times New Roman" w:hAnsi="Times New Roman"/>
          <w:color w:val="000000"/>
          <w:sz w:val="28"/>
          <w:lang w:val="ru-RU"/>
        </w:rPr>
        <w:t>) и словосложения (</w:t>
      </w:r>
      <w:r>
        <w:rPr>
          <w:rFonts w:ascii="Times New Roman" w:hAnsi="Times New Roman"/>
          <w:i/>
          <w:color w:val="000000"/>
          <w:sz w:val="28"/>
        </w:rPr>
        <w:t>football</w:t>
      </w:r>
      <w:r w:rsidRPr="005D661D">
        <w:rPr>
          <w:rFonts w:ascii="Times New Roman" w:hAnsi="Times New Roman"/>
          <w:i/>
          <w:color w:val="000000"/>
          <w:sz w:val="28"/>
          <w:lang w:val="ru-RU"/>
        </w:rPr>
        <w:t xml:space="preserve">, </w:t>
      </w:r>
      <w:r>
        <w:rPr>
          <w:rFonts w:ascii="Times New Roman" w:hAnsi="Times New Roman"/>
          <w:i/>
          <w:color w:val="000000"/>
          <w:sz w:val="28"/>
        </w:rPr>
        <w:t>snowman</w:t>
      </w:r>
      <w:r w:rsidRPr="005D661D">
        <w:rPr>
          <w:rFonts w:ascii="Times New Roman" w:hAnsi="Times New Roman"/>
          <w:color w:val="000000"/>
          <w:sz w:val="28"/>
          <w:lang w:val="ru-RU"/>
        </w:rPr>
        <w:t>).</w:t>
      </w:r>
    </w:p>
    <w:p w:rsidR="009C444C" w:rsidRDefault="00017E77">
      <w:pPr>
        <w:spacing w:after="0" w:line="264" w:lineRule="auto"/>
        <w:ind w:firstLine="600"/>
        <w:jc w:val="both"/>
      </w:pPr>
      <w:r>
        <w:rPr>
          <w:rFonts w:ascii="Times New Roman" w:hAnsi="Times New Roman"/>
          <w:color w:val="000000"/>
          <w:sz w:val="28"/>
        </w:rPr>
        <w:t xml:space="preserve">Предложения с начальным </w:t>
      </w:r>
      <w:r>
        <w:rPr>
          <w:rFonts w:ascii="Times New Roman" w:hAnsi="Times New Roman"/>
          <w:i/>
          <w:color w:val="000000"/>
          <w:sz w:val="28"/>
        </w:rPr>
        <w:t>There + to be</w:t>
      </w:r>
      <w:r>
        <w:rPr>
          <w:rFonts w:ascii="Times New Roman" w:hAnsi="Times New Roman"/>
          <w:color w:val="000000"/>
          <w:sz w:val="28"/>
        </w:rPr>
        <w:t xml:space="preserve"> в Past Simple Tense (</w:t>
      </w:r>
      <w:r>
        <w:rPr>
          <w:rFonts w:ascii="Times New Roman" w:hAnsi="Times New Roman"/>
          <w:i/>
          <w:color w:val="000000"/>
          <w:sz w:val="28"/>
        </w:rPr>
        <w:t>There was an old house near the river</w:t>
      </w:r>
      <w:r>
        <w:rPr>
          <w:rFonts w:ascii="Times New Roman" w:hAnsi="Times New Roman"/>
          <w:color w:val="000000"/>
          <w:sz w:val="28"/>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Побудительные предложения в отрицательной </w:t>
      </w:r>
      <w:r w:rsidRPr="005D661D">
        <w:rPr>
          <w:rFonts w:ascii="Times New Roman" w:hAnsi="Times New Roman"/>
          <w:i/>
          <w:color w:val="000000"/>
          <w:sz w:val="28"/>
          <w:lang w:val="ru-RU"/>
        </w:rPr>
        <w:t>(</w:t>
      </w:r>
      <w:r>
        <w:rPr>
          <w:rFonts w:ascii="Times New Roman" w:hAnsi="Times New Roman"/>
          <w:i/>
          <w:color w:val="000000"/>
          <w:sz w:val="28"/>
        </w:rPr>
        <w:t>Don</w:t>
      </w:r>
      <w:r w:rsidRPr="005D661D">
        <w:rPr>
          <w:rFonts w:ascii="Times New Roman" w:hAnsi="Times New Roman"/>
          <w:i/>
          <w:color w:val="000000"/>
          <w:sz w:val="28"/>
          <w:lang w:val="ru-RU"/>
        </w:rPr>
        <w:t>’</w:t>
      </w:r>
      <w:r>
        <w:rPr>
          <w:rFonts w:ascii="Times New Roman" w:hAnsi="Times New Roman"/>
          <w:i/>
          <w:color w:val="000000"/>
          <w:sz w:val="28"/>
        </w:rPr>
        <w:t>ttalk</w:t>
      </w:r>
      <w:r w:rsidRPr="005D661D">
        <w:rPr>
          <w:rFonts w:ascii="Times New Roman" w:hAnsi="Times New Roman"/>
          <w:i/>
          <w:color w:val="000000"/>
          <w:sz w:val="28"/>
          <w:lang w:val="ru-RU"/>
        </w:rPr>
        <w:t xml:space="preserve">, </w:t>
      </w:r>
      <w:r>
        <w:rPr>
          <w:rFonts w:ascii="Times New Roman" w:hAnsi="Times New Roman"/>
          <w:i/>
          <w:color w:val="000000"/>
          <w:sz w:val="28"/>
        </w:rPr>
        <w:t>please</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форме.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Правильные и неправильные глаголы в </w:t>
      </w:r>
      <w:r>
        <w:rPr>
          <w:rFonts w:ascii="Times New Roman" w:hAnsi="Times New Roman"/>
          <w:color w:val="000000"/>
          <w:sz w:val="28"/>
        </w:rPr>
        <w:t>PastSimpleTense</w:t>
      </w:r>
      <w:r w:rsidRPr="005D661D">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9C444C" w:rsidRDefault="00017E77">
      <w:pPr>
        <w:spacing w:after="0" w:line="264" w:lineRule="auto"/>
        <w:ind w:firstLine="600"/>
        <w:jc w:val="both"/>
      </w:pPr>
      <w:r>
        <w:rPr>
          <w:rFonts w:ascii="Times New Roman" w:hAnsi="Times New Roman"/>
          <w:color w:val="000000"/>
          <w:sz w:val="28"/>
        </w:rPr>
        <w:t xml:space="preserve">Конструкция </w:t>
      </w:r>
      <w:r>
        <w:rPr>
          <w:rFonts w:ascii="Times New Roman" w:hAnsi="Times New Roman"/>
          <w:i/>
          <w:color w:val="000000"/>
          <w:sz w:val="28"/>
        </w:rPr>
        <w:t>I’d like to ... (I’d like to read this book.)</w:t>
      </w:r>
      <w:r>
        <w:rPr>
          <w:rFonts w:ascii="Times New Roman" w:hAnsi="Times New Roman"/>
          <w:color w:val="000000"/>
          <w:sz w:val="28"/>
        </w:rPr>
        <w:t>.</w:t>
      </w:r>
    </w:p>
    <w:p w:rsidR="009C444C" w:rsidRDefault="00017E77">
      <w:pPr>
        <w:spacing w:after="0" w:line="264" w:lineRule="auto"/>
        <w:ind w:firstLine="600"/>
        <w:jc w:val="both"/>
      </w:pPr>
      <w:r>
        <w:rPr>
          <w:rFonts w:ascii="Times New Roman" w:hAnsi="Times New Roman"/>
          <w:color w:val="000000"/>
          <w:sz w:val="28"/>
        </w:rPr>
        <w:lastRenderedPageBreak/>
        <w:t xml:space="preserve">Конструкции с глаголами на </w:t>
      </w:r>
      <w:r>
        <w:rPr>
          <w:rFonts w:ascii="Times New Roman" w:hAnsi="Times New Roman"/>
          <w:i/>
          <w:color w:val="000000"/>
          <w:sz w:val="28"/>
        </w:rPr>
        <w:t>-ing: to like/enjoy doing smth (I like riding my bike.).</w:t>
      </w:r>
    </w:p>
    <w:p w:rsidR="009C444C" w:rsidRDefault="00017E77">
      <w:pPr>
        <w:spacing w:after="0" w:line="264" w:lineRule="auto"/>
        <w:ind w:firstLine="600"/>
        <w:jc w:val="both"/>
      </w:pPr>
      <w:r>
        <w:rPr>
          <w:rFonts w:ascii="Times New Roman" w:hAnsi="Times New Roman"/>
          <w:color w:val="000000"/>
          <w:sz w:val="28"/>
        </w:rPr>
        <w:t xml:space="preserve">Существительные в притяжательном падеже </w:t>
      </w:r>
      <w:r>
        <w:rPr>
          <w:rFonts w:ascii="Times New Roman" w:hAnsi="Times New Roman"/>
          <w:i/>
          <w:color w:val="000000"/>
          <w:sz w:val="28"/>
        </w:rPr>
        <w:t>(Possessive Case; Ann’s dress, children’s toys, boys’ books)</w:t>
      </w:r>
      <w:r>
        <w:rPr>
          <w:rFonts w:ascii="Times New Roman" w:hAnsi="Times New Roman"/>
          <w:color w:val="000000"/>
          <w:sz w:val="28"/>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Слова, выражающие количество с исчисляемыми и неисчисляемыми существительными </w:t>
      </w:r>
      <w:r w:rsidRPr="005D661D">
        <w:rPr>
          <w:rFonts w:ascii="Times New Roman" w:hAnsi="Times New Roman"/>
          <w:i/>
          <w:color w:val="000000"/>
          <w:sz w:val="28"/>
          <w:lang w:val="ru-RU"/>
        </w:rPr>
        <w:t>(</w:t>
      </w:r>
      <w:r>
        <w:rPr>
          <w:rFonts w:ascii="Times New Roman" w:hAnsi="Times New Roman"/>
          <w:i/>
          <w:color w:val="000000"/>
          <w:sz w:val="28"/>
        </w:rPr>
        <w:t>much</w:t>
      </w:r>
      <w:r w:rsidRPr="005D661D">
        <w:rPr>
          <w:rFonts w:ascii="Times New Roman" w:hAnsi="Times New Roman"/>
          <w:i/>
          <w:color w:val="000000"/>
          <w:sz w:val="28"/>
          <w:lang w:val="ru-RU"/>
        </w:rPr>
        <w:t>/</w:t>
      </w:r>
      <w:r>
        <w:rPr>
          <w:rFonts w:ascii="Times New Roman" w:hAnsi="Times New Roman"/>
          <w:i/>
          <w:color w:val="000000"/>
          <w:sz w:val="28"/>
        </w:rPr>
        <w:t>many</w:t>
      </w:r>
      <w:r w:rsidRPr="005D661D">
        <w:rPr>
          <w:rFonts w:ascii="Times New Roman" w:hAnsi="Times New Roman"/>
          <w:i/>
          <w:color w:val="000000"/>
          <w:sz w:val="28"/>
          <w:lang w:val="ru-RU"/>
        </w:rPr>
        <w:t>/</w:t>
      </w:r>
      <w:r>
        <w:rPr>
          <w:rFonts w:ascii="Times New Roman" w:hAnsi="Times New Roman"/>
          <w:i/>
          <w:color w:val="000000"/>
          <w:sz w:val="28"/>
        </w:rPr>
        <w:t>alotof</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Личные местоимения в объектном </w:t>
      </w:r>
      <w:r w:rsidRPr="005D661D">
        <w:rPr>
          <w:rFonts w:ascii="Times New Roman" w:hAnsi="Times New Roman"/>
          <w:i/>
          <w:color w:val="000000"/>
          <w:sz w:val="28"/>
          <w:lang w:val="ru-RU"/>
        </w:rPr>
        <w:t>(</w:t>
      </w:r>
      <w:r>
        <w:rPr>
          <w:rFonts w:ascii="Times New Roman" w:hAnsi="Times New Roman"/>
          <w:i/>
          <w:color w:val="000000"/>
          <w:sz w:val="28"/>
        </w:rPr>
        <w:t>me</w:t>
      </w:r>
      <w:r w:rsidRPr="005D661D">
        <w:rPr>
          <w:rFonts w:ascii="Times New Roman" w:hAnsi="Times New Roman"/>
          <w:i/>
          <w:color w:val="000000"/>
          <w:sz w:val="28"/>
          <w:lang w:val="ru-RU"/>
        </w:rPr>
        <w:t xml:space="preserve">, </w:t>
      </w:r>
      <w:r>
        <w:rPr>
          <w:rFonts w:ascii="Times New Roman" w:hAnsi="Times New Roman"/>
          <w:i/>
          <w:color w:val="000000"/>
          <w:sz w:val="28"/>
        </w:rPr>
        <w:t>you</w:t>
      </w:r>
      <w:r w:rsidRPr="005D661D">
        <w:rPr>
          <w:rFonts w:ascii="Times New Roman" w:hAnsi="Times New Roman"/>
          <w:i/>
          <w:color w:val="000000"/>
          <w:sz w:val="28"/>
          <w:lang w:val="ru-RU"/>
        </w:rPr>
        <w:t xml:space="preserve">, </w:t>
      </w:r>
      <w:r>
        <w:rPr>
          <w:rFonts w:ascii="Times New Roman" w:hAnsi="Times New Roman"/>
          <w:i/>
          <w:color w:val="000000"/>
          <w:sz w:val="28"/>
        </w:rPr>
        <w:t>him</w:t>
      </w:r>
      <w:r w:rsidRPr="005D661D">
        <w:rPr>
          <w:rFonts w:ascii="Times New Roman" w:hAnsi="Times New Roman"/>
          <w:i/>
          <w:color w:val="000000"/>
          <w:sz w:val="28"/>
          <w:lang w:val="ru-RU"/>
        </w:rPr>
        <w:t>/</w:t>
      </w:r>
      <w:r>
        <w:rPr>
          <w:rFonts w:ascii="Times New Roman" w:hAnsi="Times New Roman"/>
          <w:i/>
          <w:color w:val="000000"/>
          <w:sz w:val="28"/>
        </w:rPr>
        <w:t>her</w:t>
      </w:r>
      <w:r w:rsidRPr="005D661D">
        <w:rPr>
          <w:rFonts w:ascii="Times New Roman" w:hAnsi="Times New Roman"/>
          <w:i/>
          <w:color w:val="000000"/>
          <w:sz w:val="28"/>
          <w:lang w:val="ru-RU"/>
        </w:rPr>
        <w:t>/</w:t>
      </w:r>
      <w:r>
        <w:rPr>
          <w:rFonts w:ascii="Times New Roman" w:hAnsi="Times New Roman"/>
          <w:i/>
          <w:color w:val="000000"/>
          <w:sz w:val="28"/>
        </w:rPr>
        <w:t>it</w:t>
      </w:r>
      <w:r w:rsidRPr="005D661D">
        <w:rPr>
          <w:rFonts w:ascii="Times New Roman" w:hAnsi="Times New Roman"/>
          <w:i/>
          <w:color w:val="000000"/>
          <w:sz w:val="28"/>
          <w:lang w:val="ru-RU"/>
        </w:rPr>
        <w:t xml:space="preserve">, </w:t>
      </w:r>
      <w:r>
        <w:rPr>
          <w:rFonts w:ascii="Times New Roman" w:hAnsi="Times New Roman"/>
          <w:i/>
          <w:color w:val="000000"/>
          <w:sz w:val="28"/>
        </w:rPr>
        <w:t>us</w:t>
      </w:r>
      <w:r w:rsidRPr="005D661D">
        <w:rPr>
          <w:rFonts w:ascii="Times New Roman" w:hAnsi="Times New Roman"/>
          <w:i/>
          <w:color w:val="000000"/>
          <w:sz w:val="28"/>
          <w:lang w:val="ru-RU"/>
        </w:rPr>
        <w:t xml:space="preserve">, </w:t>
      </w:r>
      <w:r>
        <w:rPr>
          <w:rFonts w:ascii="Times New Roman" w:hAnsi="Times New Roman"/>
          <w:i/>
          <w:color w:val="000000"/>
          <w:sz w:val="28"/>
        </w:rPr>
        <w:t>them</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падеже. Указательные местоимения </w:t>
      </w:r>
      <w:r w:rsidRPr="005D661D">
        <w:rPr>
          <w:rFonts w:ascii="Times New Roman" w:hAnsi="Times New Roman"/>
          <w:i/>
          <w:color w:val="000000"/>
          <w:sz w:val="28"/>
          <w:lang w:val="ru-RU"/>
        </w:rPr>
        <w:t>(</w:t>
      </w:r>
      <w:r>
        <w:rPr>
          <w:rFonts w:ascii="Times New Roman" w:hAnsi="Times New Roman"/>
          <w:i/>
          <w:color w:val="000000"/>
          <w:sz w:val="28"/>
        </w:rPr>
        <w:t>this</w:t>
      </w:r>
      <w:r w:rsidRPr="005D661D">
        <w:rPr>
          <w:rFonts w:ascii="Times New Roman" w:hAnsi="Times New Roman"/>
          <w:i/>
          <w:color w:val="000000"/>
          <w:sz w:val="28"/>
          <w:lang w:val="ru-RU"/>
        </w:rPr>
        <w:t xml:space="preserve"> – </w:t>
      </w:r>
      <w:r>
        <w:rPr>
          <w:rFonts w:ascii="Times New Roman" w:hAnsi="Times New Roman"/>
          <w:i/>
          <w:color w:val="000000"/>
          <w:sz w:val="28"/>
        </w:rPr>
        <w:t>these</w:t>
      </w:r>
      <w:r w:rsidRPr="005D661D">
        <w:rPr>
          <w:rFonts w:ascii="Times New Roman" w:hAnsi="Times New Roman"/>
          <w:i/>
          <w:color w:val="000000"/>
          <w:sz w:val="28"/>
          <w:lang w:val="ru-RU"/>
        </w:rPr>
        <w:t xml:space="preserve">; </w:t>
      </w:r>
      <w:r>
        <w:rPr>
          <w:rFonts w:ascii="Times New Roman" w:hAnsi="Times New Roman"/>
          <w:i/>
          <w:color w:val="000000"/>
          <w:sz w:val="28"/>
        </w:rPr>
        <w:t>that</w:t>
      </w:r>
      <w:r w:rsidRPr="005D661D">
        <w:rPr>
          <w:rFonts w:ascii="Times New Roman" w:hAnsi="Times New Roman"/>
          <w:i/>
          <w:color w:val="000000"/>
          <w:sz w:val="28"/>
          <w:lang w:val="ru-RU"/>
        </w:rPr>
        <w:t xml:space="preserve"> – </w:t>
      </w:r>
      <w:r>
        <w:rPr>
          <w:rFonts w:ascii="Times New Roman" w:hAnsi="Times New Roman"/>
          <w:i/>
          <w:color w:val="000000"/>
          <w:sz w:val="28"/>
        </w:rPr>
        <w:t>those</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Неопределённые местоимения </w:t>
      </w:r>
      <w:r w:rsidRPr="005D661D">
        <w:rPr>
          <w:rFonts w:ascii="Times New Roman" w:hAnsi="Times New Roman"/>
          <w:i/>
          <w:color w:val="000000"/>
          <w:sz w:val="28"/>
          <w:lang w:val="ru-RU"/>
        </w:rPr>
        <w:t>(</w:t>
      </w:r>
      <w:r>
        <w:rPr>
          <w:rFonts w:ascii="Times New Roman" w:hAnsi="Times New Roman"/>
          <w:i/>
          <w:color w:val="000000"/>
          <w:sz w:val="28"/>
        </w:rPr>
        <w:t>some</w:t>
      </w:r>
      <w:r w:rsidRPr="005D661D">
        <w:rPr>
          <w:rFonts w:ascii="Times New Roman" w:hAnsi="Times New Roman"/>
          <w:i/>
          <w:color w:val="000000"/>
          <w:sz w:val="28"/>
          <w:lang w:val="ru-RU"/>
        </w:rPr>
        <w:t>/</w:t>
      </w:r>
      <w:r>
        <w:rPr>
          <w:rFonts w:ascii="Times New Roman" w:hAnsi="Times New Roman"/>
          <w:i/>
          <w:color w:val="000000"/>
          <w:sz w:val="28"/>
        </w:rPr>
        <w:t>any</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в повествовательных и вопросительных предложениях </w:t>
      </w:r>
      <w:r w:rsidRPr="005D661D">
        <w:rPr>
          <w:rFonts w:ascii="Times New Roman" w:hAnsi="Times New Roman"/>
          <w:i/>
          <w:color w:val="000000"/>
          <w:sz w:val="28"/>
          <w:lang w:val="ru-RU"/>
        </w:rPr>
        <w:t>(</w:t>
      </w:r>
      <w:r>
        <w:rPr>
          <w:rFonts w:ascii="Times New Roman" w:hAnsi="Times New Roman"/>
          <w:i/>
          <w:color w:val="000000"/>
          <w:sz w:val="28"/>
        </w:rPr>
        <w:t>Haveyougotanyfriends</w:t>
      </w:r>
      <w:r w:rsidRPr="005D661D">
        <w:rPr>
          <w:rFonts w:ascii="Times New Roman" w:hAnsi="Times New Roman"/>
          <w:i/>
          <w:color w:val="000000"/>
          <w:sz w:val="28"/>
          <w:lang w:val="ru-RU"/>
        </w:rPr>
        <w:t xml:space="preserve">? – </w:t>
      </w:r>
      <w:r>
        <w:rPr>
          <w:rFonts w:ascii="Times New Roman" w:hAnsi="Times New Roman"/>
          <w:i/>
          <w:color w:val="000000"/>
          <w:sz w:val="28"/>
        </w:rPr>
        <w:t>Yes</w:t>
      </w:r>
      <w:r w:rsidRPr="005D661D">
        <w:rPr>
          <w:rFonts w:ascii="Times New Roman" w:hAnsi="Times New Roman"/>
          <w:i/>
          <w:color w:val="000000"/>
          <w:sz w:val="28"/>
          <w:lang w:val="ru-RU"/>
        </w:rPr>
        <w:t xml:space="preserve">, </w:t>
      </w:r>
      <w:r>
        <w:rPr>
          <w:rFonts w:ascii="Times New Roman" w:hAnsi="Times New Roman"/>
          <w:i/>
          <w:color w:val="000000"/>
          <w:sz w:val="28"/>
        </w:rPr>
        <w:t>I</w:t>
      </w:r>
      <w:r w:rsidRPr="005D661D">
        <w:rPr>
          <w:rFonts w:ascii="Times New Roman" w:hAnsi="Times New Roman"/>
          <w:i/>
          <w:color w:val="000000"/>
          <w:sz w:val="28"/>
          <w:lang w:val="ru-RU"/>
        </w:rPr>
        <w:t>’</w:t>
      </w:r>
      <w:r>
        <w:rPr>
          <w:rFonts w:ascii="Times New Roman" w:hAnsi="Times New Roman"/>
          <w:i/>
          <w:color w:val="000000"/>
          <w:sz w:val="28"/>
        </w:rPr>
        <w:t>vegotsome</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Наречия частотности </w:t>
      </w:r>
      <w:r w:rsidRPr="005D661D">
        <w:rPr>
          <w:rFonts w:ascii="Times New Roman" w:hAnsi="Times New Roman"/>
          <w:i/>
          <w:color w:val="000000"/>
          <w:sz w:val="28"/>
          <w:lang w:val="ru-RU"/>
        </w:rPr>
        <w:t>(</w:t>
      </w:r>
      <w:r>
        <w:rPr>
          <w:rFonts w:ascii="Times New Roman" w:hAnsi="Times New Roman"/>
          <w:i/>
          <w:color w:val="000000"/>
          <w:sz w:val="28"/>
        </w:rPr>
        <w:t>usually</w:t>
      </w:r>
      <w:r w:rsidRPr="005D661D">
        <w:rPr>
          <w:rFonts w:ascii="Times New Roman" w:hAnsi="Times New Roman"/>
          <w:i/>
          <w:color w:val="000000"/>
          <w:sz w:val="28"/>
          <w:lang w:val="ru-RU"/>
        </w:rPr>
        <w:t xml:space="preserve">, </w:t>
      </w:r>
      <w:r>
        <w:rPr>
          <w:rFonts w:ascii="Times New Roman" w:hAnsi="Times New Roman"/>
          <w:i/>
          <w:color w:val="000000"/>
          <w:sz w:val="28"/>
        </w:rPr>
        <w:t>often</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Количественные числительные (13–100). Порядковые числительные (1–30).</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Вопросительные слова </w:t>
      </w:r>
      <w:r w:rsidRPr="005D661D">
        <w:rPr>
          <w:rFonts w:ascii="Times New Roman" w:hAnsi="Times New Roman"/>
          <w:i/>
          <w:color w:val="000000"/>
          <w:sz w:val="28"/>
          <w:lang w:val="ru-RU"/>
        </w:rPr>
        <w:t>(</w:t>
      </w:r>
      <w:r>
        <w:rPr>
          <w:rFonts w:ascii="Times New Roman" w:hAnsi="Times New Roman"/>
          <w:i/>
          <w:color w:val="000000"/>
          <w:sz w:val="28"/>
        </w:rPr>
        <w:t>when</w:t>
      </w:r>
      <w:r w:rsidRPr="005D661D">
        <w:rPr>
          <w:rFonts w:ascii="Times New Roman" w:hAnsi="Times New Roman"/>
          <w:i/>
          <w:color w:val="000000"/>
          <w:sz w:val="28"/>
          <w:lang w:val="ru-RU"/>
        </w:rPr>
        <w:t xml:space="preserve">, </w:t>
      </w:r>
      <w:r>
        <w:rPr>
          <w:rFonts w:ascii="Times New Roman" w:hAnsi="Times New Roman"/>
          <w:i/>
          <w:color w:val="000000"/>
          <w:sz w:val="28"/>
        </w:rPr>
        <w:t>whose</w:t>
      </w:r>
      <w:r w:rsidRPr="005D661D">
        <w:rPr>
          <w:rFonts w:ascii="Times New Roman" w:hAnsi="Times New Roman"/>
          <w:i/>
          <w:color w:val="000000"/>
          <w:sz w:val="28"/>
          <w:lang w:val="ru-RU"/>
        </w:rPr>
        <w:t xml:space="preserve">, </w:t>
      </w:r>
      <w:r>
        <w:rPr>
          <w:rFonts w:ascii="Times New Roman" w:hAnsi="Times New Roman"/>
          <w:i/>
          <w:color w:val="000000"/>
          <w:sz w:val="28"/>
        </w:rPr>
        <w:t>why</w:t>
      </w:r>
      <w:r w:rsidRPr="005D661D">
        <w:rPr>
          <w:rFonts w:ascii="Times New Roman" w:hAnsi="Times New Roman"/>
          <w:i/>
          <w:color w:val="000000"/>
          <w:sz w:val="28"/>
          <w:lang w:val="ru-RU"/>
        </w:rPr>
        <w:t>).</w:t>
      </w:r>
    </w:p>
    <w:p w:rsidR="009C444C" w:rsidRDefault="00017E77">
      <w:pPr>
        <w:spacing w:after="0" w:line="264" w:lineRule="auto"/>
        <w:ind w:firstLine="600"/>
        <w:jc w:val="both"/>
      </w:pPr>
      <w:r>
        <w:rPr>
          <w:rFonts w:ascii="Times New Roman" w:hAnsi="Times New Roman"/>
          <w:color w:val="000000"/>
          <w:sz w:val="28"/>
        </w:rPr>
        <w:t xml:space="preserve">Предлоги места </w:t>
      </w:r>
      <w:r>
        <w:rPr>
          <w:rFonts w:ascii="Times New Roman" w:hAnsi="Times New Roman"/>
          <w:i/>
          <w:color w:val="000000"/>
          <w:sz w:val="28"/>
        </w:rPr>
        <w:t>(next to, in front of, behind),</w:t>
      </w:r>
      <w:r>
        <w:rPr>
          <w:rFonts w:ascii="Times New Roman" w:hAnsi="Times New Roman"/>
          <w:color w:val="000000"/>
          <w:sz w:val="28"/>
        </w:rPr>
        <w:t xml:space="preserve"> направления </w:t>
      </w:r>
      <w:r>
        <w:rPr>
          <w:rFonts w:ascii="Times New Roman" w:hAnsi="Times New Roman"/>
          <w:i/>
          <w:color w:val="000000"/>
          <w:sz w:val="28"/>
        </w:rPr>
        <w:t>(to),</w:t>
      </w:r>
      <w:r>
        <w:rPr>
          <w:rFonts w:ascii="Times New Roman" w:hAnsi="Times New Roman"/>
          <w:color w:val="000000"/>
          <w:sz w:val="28"/>
        </w:rPr>
        <w:t xml:space="preserve"> времени </w:t>
      </w:r>
      <w:r>
        <w:rPr>
          <w:rFonts w:ascii="Times New Roman" w:hAnsi="Times New Roman"/>
          <w:i/>
          <w:color w:val="000000"/>
          <w:sz w:val="28"/>
        </w:rPr>
        <w:t xml:space="preserve">(at, in, on </w:t>
      </w:r>
      <w:r>
        <w:rPr>
          <w:rFonts w:ascii="Times New Roman" w:hAnsi="Times New Roman"/>
          <w:color w:val="000000"/>
          <w:sz w:val="28"/>
        </w:rPr>
        <w:t xml:space="preserve">в выражениях </w:t>
      </w:r>
      <w:r>
        <w:rPr>
          <w:rFonts w:ascii="Times New Roman" w:hAnsi="Times New Roman"/>
          <w:i/>
          <w:color w:val="000000"/>
          <w:sz w:val="28"/>
        </w:rPr>
        <w:t>at 5 o’clock, in the morning, on Monday).</w:t>
      </w:r>
    </w:p>
    <w:p w:rsidR="009C444C" w:rsidRDefault="009C444C">
      <w:pPr>
        <w:spacing w:after="0" w:line="264" w:lineRule="auto"/>
        <w:ind w:left="120"/>
        <w:jc w:val="both"/>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Социокультурные знания и умения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Знание произведений детского фольклора (рифмовок, стихов, песенок), персонажей детских книг.</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Краткое представление своей страны и страны/стран изучаемого языка (названия родной страны и страны/стран изучаемого языка и их столиц, название родного города/села; цвета национальных флагов).</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Компенсаторные умения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Использование при чтении и аудировании языковой, в том числе контекстуальной,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иллюстраций.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9C444C" w:rsidRPr="005D661D" w:rsidRDefault="009C444C">
      <w:pPr>
        <w:spacing w:after="0"/>
        <w:ind w:left="120"/>
        <w:rPr>
          <w:lang w:val="ru-RU"/>
        </w:rPr>
      </w:pPr>
      <w:bookmarkStart w:id="5" w:name="_Toc140053183"/>
      <w:bookmarkEnd w:id="5"/>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4 КЛАСС</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Тематическое содержание речи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 xml:space="preserve">Мир моего «я». </w:t>
      </w:r>
      <w:r w:rsidRPr="005D661D">
        <w:rPr>
          <w:rFonts w:ascii="Times New Roman" w:hAnsi="Times New Roman"/>
          <w:color w:val="000000"/>
          <w:sz w:val="28"/>
          <w:lang w:val="ru-RU"/>
        </w:rPr>
        <w:t>Моя семья. Мой день рождения, подарки. Моя любимая еда. Мой день (распорядок дня, домашние обязанности).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Мир моих увлечений</w:t>
      </w:r>
      <w:r w:rsidRPr="005D661D">
        <w:rPr>
          <w:rFonts w:ascii="Times New Roman" w:hAnsi="Times New Roman"/>
          <w:color w:val="000000"/>
          <w:sz w:val="28"/>
          <w:lang w:val="ru-RU"/>
        </w:rPr>
        <w:t>. Любимая игрушка, игра. Мой питомец. Любимые занятия. Занятия спортом. Любимая сказка/история/рассказ. Выходной день. Каникулы.</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Мир вокруг меня</w:t>
      </w:r>
      <w:r w:rsidRPr="005D661D">
        <w:rPr>
          <w:rFonts w:ascii="Times New Roman" w:hAnsi="Times New Roman"/>
          <w:color w:val="000000"/>
          <w:sz w:val="28"/>
          <w:lang w:val="ru-RU"/>
        </w:rPr>
        <w:t>.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Родная страна и страны изучаемого языка</w:t>
      </w:r>
      <w:r w:rsidRPr="005D661D">
        <w:rPr>
          <w:rFonts w:ascii="Times New Roman" w:hAnsi="Times New Roman"/>
          <w:color w:val="000000"/>
          <w:sz w:val="28"/>
          <w:lang w:val="ru-RU"/>
        </w:rPr>
        <w:t>. Россия и страна/страны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Коммуникативные умения</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Говорение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Коммуникативные умения </w:t>
      </w:r>
      <w:r w:rsidRPr="005D661D">
        <w:rPr>
          <w:rFonts w:ascii="Times New Roman" w:hAnsi="Times New Roman"/>
          <w:color w:val="000000"/>
          <w:sz w:val="28"/>
          <w:u w:val="single"/>
          <w:lang w:val="ru-RU"/>
        </w:rPr>
        <w:t>диалогической</w:t>
      </w:r>
      <w:r w:rsidRPr="005D661D">
        <w:rPr>
          <w:rFonts w:ascii="Times New Roman" w:hAnsi="Times New Roman"/>
          <w:color w:val="000000"/>
          <w:sz w:val="28"/>
          <w:lang w:val="ru-RU"/>
        </w:rPr>
        <w:t xml:space="preserve">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Ведение с опорой на речевые ситуации, ключевые слова и (или) иллюстрации с соблюдением норм речевого этикета, принятых в стране/странах изучаемого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диалога этикетного характера: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диалога – 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согласие/несогласие на предложение собеседника;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диалога-расспроса: запрашивание интересующей информации; сообщение фактической информации, ответы на вопросы собеседника.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Коммуникативные умения </w:t>
      </w:r>
      <w:r w:rsidRPr="005D661D">
        <w:rPr>
          <w:rFonts w:ascii="Times New Roman" w:hAnsi="Times New Roman"/>
          <w:color w:val="000000"/>
          <w:sz w:val="28"/>
          <w:u w:val="single"/>
          <w:lang w:val="ru-RU"/>
        </w:rPr>
        <w:t>монологической</w:t>
      </w:r>
      <w:r w:rsidRPr="005D661D">
        <w:rPr>
          <w:rFonts w:ascii="Times New Roman" w:hAnsi="Times New Roman"/>
          <w:color w:val="000000"/>
          <w:sz w:val="28"/>
          <w:lang w:val="ru-RU"/>
        </w:rPr>
        <w:t xml:space="preserve">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Создание с опорой на ключевые слова, вопросы и (или) иллюстрации устных монологических высказываний: описание предмета, внешности и одежды, черт характера реального человека или литературного персонажа; рассказ/сообщение (повествование) с опорой на ключевые слова, вопросы и (или) иллюстрации.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Создание устных монологических высказываний в рамках тематического содержания речи по образцу (с выражением своего отношения к предмету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Пересказ основного содержания прочитанного текста с опорой на ключевые слова, вопросы, план и (или) иллюстрации.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Краткое устное изложение результатов выполненного несложного проектного задания.</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Аудирование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Коммуникативные умения аудирования.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Понимание на слух речи учителя и других обучающихся и вербальная/невербальная реакция на услышанное (при непосредственном общении).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Восприятие и понимание на слух учебных и адаптированных аутентичных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факты/события в воспринимаемом на слух тексте с опорой и без опоры на иллюстрации и с использованием языковой, в том числе контекстуальной,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 а также с использованием языковой, в том числе контекстуальной,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Смысловое чтение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вслух учебных текстов с соблюдением правил чтения и соответствующей интонацией, понимание прочитанного.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Тексты для чтения вслух: диалог, рассказ, сказка.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Чтение с пониманием основного содержания текста предполагает определение основной темы и главных фактов/событий в прочитанном тексте </w:t>
      </w:r>
      <w:r w:rsidRPr="005D661D">
        <w:rPr>
          <w:rFonts w:ascii="Times New Roman" w:hAnsi="Times New Roman"/>
          <w:color w:val="000000"/>
          <w:sz w:val="28"/>
          <w:lang w:val="ru-RU"/>
        </w:rPr>
        <w:lastRenderedPageBreak/>
        <w:t>с опорой и без опоры на иллюстрации, с использованием языковой, в том числе контекстуальной,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 с использованием языковой, в том числе контекстуальной,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факты/события) текста с использованием иллюстраций и языковой, в том числе контекстуальной, догадки.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Прогнозирование содержания текста на основе заголовка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не сплошных текстов (таблиц, диаграмм) и понимание представленной в них информации.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Тексты для чтения: диалог, рассказ, сказка, электронное сообщение личного характера, текст научно-популярного характера, стихотворение.</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Письмо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коммуникативной/учебной задачей.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стране/странах изучаемого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Написание с опорой на образец поздравления с праздниками (с днём рождения, Новым годом, Рождеством) с выражением пожеланий.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Написание электронного сообщения личного характера с опорой на образец.</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Языковые знания и навыки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Фонетическая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sidRPr="005D661D">
        <w:rPr>
          <w:rFonts w:ascii="Times New Roman" w:hAnsi="Times New Roman"/>
          <w:i/>
          <w:color w:val="000000"/>
          <w:sz w:val="28"/>
          <w:lang w:val="ru-RU"/>
        </w:rPr>
        <w:t>«</w:t>
      </w:r>
      <w:r>
        <w:rPr>
          <w:rFonts w:ascii="Times New Roman" w:hAnsi="Times New Roman"/>
          <w:i/>
          <w:color w:val="000000"/>
          <w:sz w:val="28"/>
        </w:rPr>
        <w:t>r</w:t>
      </w:r>
      <w:r w:rsidRPr="005D661D">
        <w:rPr>
          <w:rFonts w:ascii="Times New Roman" w:hAnsi="Times New Roman"/>
          <w:i/>
          <w:color w:val="000000"/>
          <w:sz w:val="28"/>
          <w:lang w:val="ru-RU"/>
        </w:rPr>
        <w:t>» (</w:t>
      </w:r>
      <w:r>
        <w:rPr>
          <w:rFonts w:ascii="Times New Roman" w:hAnsi="Times New Roman"/>
          <w:i/>
          <w:color w:val="000000"/>
          <w:sz w:val="28"/>
        </w:rPr>
        <w:t>thereis</w:t>
      </w:r>
      <w:r w:rsidRPr="005D661D">
        <w:rPr>
          <w:rFonts w:ascii="Times New Roman" w:hAnsi="Times New Roman"/>
          <w:i/>
          <w:color w:val="000000"/>
          <w:sz w:val="28"/>
          <w:lang w:val="ru-RU"/>
        </w:rPr>
        <w:t>/</w:t>
      </w:r>
      <w:r>
        <w:rPr>
          <w:rFonts w:ascii="Times New Roman" w:hAnsi="Times New Roman"/>
          <w:i/>
          <w:color w:val="000000"/>
          <w:sz w:val="28"/>
        </w:rPr>
        <w:t>thereare</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Ритмико-интонационные особенности повествовательного, побудительного и вопросительного (общий и специальный вопрос) предложений.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w:t>
      </w:r>
      <w:r w:rsidRPr="005D661D">
        <w:rPr>
          <w:rFonts w:ascii="Times New Roman" w:hAnsi="Times New Roman"/>
          <w:color w:val="000000"/>
          <w:sz w:val="28"/>
          <w:lang w:val="ru-RU"/>
        </w:rPr>
        <w:lastRenderedPageBreak/>
        <w:t>соблюдение правила отсутствия ударения на служебных словах; интонации перечисления.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Правила чтения: гласных в открытом и закрытом слоге в односложных словах, гласных в третьем типе слога (гласная + </w:t>
      </w:r>
      <w:r>
        <w:rPr>
          <w:rFonts w:ascii="Times New Roman" w:hAnsi="Times New Roman"/>
          <w:i/>
          <w:color w:val="000000"/>
          <w:sz w:val="28"/>
        </w:rPr>
        <w:t>r</w:t>
      </w:r>
      <w:r w:rsidRPr="005D661D">
        <w:rPr>
          <w:rFonts w:ascii="Times New Roman" w:hAnsi="Times New Roman"/>
          <w:color w:val="000000"/>
          <w:sz w:val="28"/>
          <w:lang w:val="ru-RU"/>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8"/>
        </w:rPr>
        <w:t>tion</w:t>
      </w:r>
      <w:r w:rsidRPr="005D661D">
        <w:rPr>
          <w:rFonts w:ascii="Times New Roman" w:hAnsi="Times New Roman"/>
          <w:i/>
          <w:color w:val="000000"/>
          <w:sz w:val="28"/>
          <w:lang w:val="ru-RU"/>
        </w:rPr>
        <w:t xml:space="preserve">, </w:t>
      </w:r>
      <w:r>
        <w:rPr>
          <w:rFonts w:ascii="Times New Roman" w:hAnsi="Times New Roman"/>
          <w:i/>
          <w:color w:val="000000"/>
          <w:sz w:val="28"/>
        </w:rPr>
        <w:t>ight</w:t>
      </w:r>
      <w:r w:rsidRPr="005D661D">
        <w:rPr>
          <w:rFonts w:ascii="Times New Roman" w:hAnsi="Times New Roman"/>
          <w:color w:val="000000"/>
          <w:sz w:val="28"/>
          <w:lang w:val="ru-RU"/>
        </w:rPr>
        <w:t>) в односложных, двусложных и многосложных словах.</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Вычленение некоторых звуко-буквенных сочетаний при анализе изученных слов.</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Чтение новых слов согласно основным правилам чтения с использованием полной или частичной транскрипции, по аналогии.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Знаки английской транскрипции; отличие их от букв английского алфавита. Фонетически корректное озвучивание знаков транскрипции.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Графика, орфография и пунктуация.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 (</w:t>
      </w:r>
      <w:r>
        <w:rPr>
          <w:rFonts w:ascii="Times New Roman" w:hAnsi="Times New Roman"/>
          <w:color w:val="000000"/>
          <w:sz w:val="28"/>
        </w:rPr>
        <w:t>PossessiveCase</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Лексическая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w:t>
      </w:r>
      <w:r w:rsidRPr="005D661D">
        <w:rPr>
          <w:rFonts w:ascii="Times New Roman" w:hAnsi="Times New Roman"/>
          <w:i/>
          <w:color w:val="000000"/>
          <w:sz w:val="28"/>
          <w:lang w:val="ru-RU"/>
        </w:rPr>
        <w:t>-</w:t>
      </w:r>
      <w:r>
        <w:rPr>
          <w:rFonts w:ascii="Times New Roman" w:hAnsi="Times New Roman"/>
          <w:i/>
          <w:color w:val="000000"/>
          <w:sz w:val="28"/>
        </w:rPr>
        <w:t>er</w:t>
      </w:r>
      <w:r w:rsidRPr="005D661D">
        <w:rPr>
          <w:rFonts w:ascii="Times New Roman" w:hAnsi="Times New Roman"/>
          <w:i/>
          <w:color w:val="000000"/>
          <w:sz w:val="28"/>
          <w:lang w:val="ru-RU"/>
        </w:rPr>
        <w:t>/-</w:t>
      </w:r>
      <w:r>
        <w:rPr>
          <w:rFonts w:ascii="Times New Roman" w:hAnsi="Times New Roman"/>
          <w:i/>
          <w:color w:val="000000"/>
          <w:sz w:val="28"/>
        </w:rPr>
        <w:t>or</w:t>
      </w:r>
      <w:r w:rsidRPr="005D661D">
        <w:rPr>
          <w:rFonts w:ascii="Times New Roman" w:hAnsi="Times New Roman"/>
          <w:i/>
          <w:color w:val="000000"/>
          <w:sz w:val="28"/>
          <w:lang w:val="ru-RU"/>
        </w:rPr>
        <w:t>, -</w:t>
      </w:r>
      <w:r>
        <w:rPr>
          <w:rFonts w:ascii="Times New Roman" w:hAnsi="Times New Roman"/>
          <w:i/>
          <w:color w:val="000000"/>
          <w:sz w:val="28"/>
        </w:rPr>
        <w:t>ist</w:t>
      </w:r>
      <w:r w:rsidRPr="005D661D">
        <w:rPr>
          <w:rFonts w:ascii="Times New Roman" w:hAnsi="Times New Roman"/>
          <w:i/>
          <w:color w:val="000000"/>
          <w:sz w:val="28"/>
          <w:lang w:val="ru-RU"/>
        </w:rPr>
        <w:t xml:space="preserve"> (</w:t>
      </w:r>
      <w:r>
        <w:rPr>
          <w:rFonts w:ascii="Times New Roman" w:hAnsi="Times New Roman"/>
          <w:i/>
          <w:color w:val="000000"/>
          <w:sz w:val="28"/>
        </w:rPr>
        <w:t>worker</w:t>
      </w:r>
      <w:r w:rsidRPr="005D661D">
        <w:rPr>
          <w:rFonts w:ascii="Times New Roman" w:hAnsi="Times New Roman"/>
          <w:i/>
          <w:color w:val="000000"/>
          <w:sz w:val="28"/>
          <w:lang w:val="ru-RU"/>
        </w:rPr>
        <w:t xml:space="preserve">, </w:t>
      </w:r>
      <w:r>
        <w:rPr>
          <w:rFonts w:ascii="Times New Roman" w:hAnsi="Times New Roman"/>
          <w:i/>
          <w:color w:val="000000"/>
          <w:sz w:val="28"/>
        </w:rPr>
        <w:t>actor</w:t>
      </w:r>
      <w:r w:rsidRPr="005D661D">
        <w:rPr>
          <w:rFonts w:ascii="Times New Roman" w:hAnsi="Times New Roman"/>
          <w:i/>
          <w:color w:val="000000"/>
          <w:sz w:val="28"/>
          <w:lang w:val="ru-RU"/>
        </w:rPr>
        <w:t xml:space="preserve">, </w:t>
      </w:r>
      <w:r>
        <w:rPr>
          <w:rFonts w:ascii="Times New Roman" w:hAnsi="Times New Roman"/>
          <w:i/>
          <w:color w:val="000000"/>
          <w:sz w:val="28"/>
        </w:rPr>
        <w:t>artist</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и конверсии </w:t>
      </w:r>
      <w:r w:rsidRPr="005D661D">
        <w:rPr>
          <w:rFonts w:ascii="Times New Roman" w:hAnsi="Times New Roman"/>
          <w:i/>
          <w:color w:val="000000"/>
          <w:sz w:val="28"/>
          <w:lang w:val="ru-RU"/>
        </w:rPr>
        <w:t>(</w:t>
      </w:r>
      <w:r>
        <w:rPr>
          <w:rFonts w:ascii="Times New Roman" w:hAnsi="Times New Roman"/>
          <w:i/>
          <w:color w:val="000000"/>
          <w:sz w:val="28"/>
        </w:rPr>
        <w:t>toplay</w:t>
      </w:r>
      <w:r w:rsidRPr="005D661D">
        <w:rPr>
          <w:rFonts w:ascii="Times New Roman" w:hAnsi="Times New Roman"/>
          <w:i/>
          <w:color w:val="000000"/>
          <w:sz w:val="28"/>
          <w:lang w:val="ru-RU"/>
        </w:rPr>
        <w:t xml:space="preserve"> – </w:t>
      </w:r>
      <w:r>
        <w:rPr>
          <w:rFonts w:ascii="Times New Roman" w:hAnsi="Times New Roman"/>
          <w:i/>
          <w:color w:val="000000"/>
          <w:sz w:val="28"/>
        </w:rPr>
        <w:t>aplay</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Использование языковой догадки для распознавания интернациональных слов </w:t>
      </w:r>
      <w:r w:rsidRPr="005D661D">
        <w:rPr>
          <w:rFonts w:ascii="Times New Roman" w:hAnsi="Times New Roman"/>
          <w:i/>
          <w:color w:val="000000"/>
          <w:sz w:val="28"/>
          <w:lang w:val="ru-RU"/>
        </w:rPr>
        <w:t>(</w:t>
      </w:r>
      <w:r>
        <w:rPr>
          <w:rFonts w:ascii="Times New Roman" w:hAnsi="Times New Roman"/>
          <w:i/>
          <w:color w:val="000000"/>
          <w:sz w:val="28"/>
        </w:rPr>
        <w:t>pilot</w:t>
      </w:r>
      <w:r w:rsidRPr="005D661D">
        <w:rPr>
          <w:rFonts w:ascii="Times New Roman" w:hAnsi="Times New Roman"/>
          <w:i/>
          <w:color w:val="000000"/>
          <w:sz w:val="28"/>
          <w:lang w:val="ru-RU"/>
        </w:rPr>
        <w:t xml:space="preserve">, </w:t>
      </w:r>
      <w:r>
        <w:rPr>
          <w:rFonts w:ascii="Times New Roman" w:hAnsi="Times New Roman"/>
          <w:i/>
          <w:color w:val="000000"/>
          <w:sz w:val="28"/>
        </w:rPr>
        <w:t>film</w:t>
      </w:r>
      <w:r w:rsidRPr="005D661D">
        <w:rPr>
          <w:rFonts w:ascii="Times New Roman" w:hAnsi="Times New Roman"/>
          <w:i/>
          <w:color w:val="000000"/>
          <w:sz w:val="28"/>
          <w:lang w:val="ru-RU"/>
        </w:rPr>
        <w:t>)</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Грамматическая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Глаголы в </w:t>
      </w:r>
      <w:r>
        <w:rPr>
          <w:rFonts w:ascii="Times New Roman" w:hAnsi="Times New Roman"/>
          <w:color w:val="000000"/>
          <w:sz w:val="28"/>
        </w:rPr>
        <w:t>Present</w:t>
      </w:r>
      <w:r w:rsidRPr="005D661D">
        <w:rPr>
          <w:rFonts w:ascii="Times New Roman" w:hAnsi="Times New Roman"/>
          <w:color w:val="000000"/>
          <w:sz w:val="28"/>
          <w:lang w:val="ru-RU"/>
        </w:rPr>
        <w:t>/</w:t>
      </w:r>
      <w:r>
        <w:rPr>
          <w:rFonts w:ascii="Times New Roman" w:hAnsi="Times New Roman"/>
          <w:color w:val="000000"/>
          <w:sz w:val="28"/>
        </w:rPr>
        <w:t>PastSimpleTense</w:t>
      </w:r>
      <w:r w:rsidRPr="005D661D">
        <w:rPr>
          <w:rFonts w:ascii="Times New Roman" w:hAnsi="Times New Roman"/>
          <w:color w:val="000000"/>
          <w:sz w:val="28"/>
          <w:lang w:val="ru-RU"/>
        </w:rPr>
        <w:t xml:space="preserve">, </w:t>
      </w:r>
      <w:r>
        <w:rPr>
          <w:rFonts w:ascii="Times New Roman" w:hAnsi="Times New Roman"/>
          <w:color w:val="000000"/>
          <w:sz w:val="28"/>
        </w:rPr>
        <w:t>PresentContinuousTense</w:t>
      </w:r>
      <w:r w:rsidRPr="005D661D">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вопросы) предложениях.</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Модальные глаголы </w:t>
      </w:r>
      <w:r>
        <w:rPr>
          <w:rFonts w:ascii="Times New Roman" w:hAnsi="Times New Roman"/>
          <w:i/>
          <w:color w:val="000000"/>
          <w:sz w:val="28"/>
        </w:rPr>
        <w:t>must</w:t>
      </w:r>
      <w:r w:rsidRPr="005D661D">
        <w:rPr>
          <w:rFonts w:ascii="Times New Roman" w:hAnsi="Times New Roman"/>
          <w:color w:val="000000"/>
          <w:sz w:val="28"/>
          <w:lang w:val="ru-RU"/>
        </w:rPr>
        <w:t xml:space="preserve"> и </w:t>
      </w:r>
      <w:r>
        <w:rPr>
          <w:rFonts w:ascii="Times New Roman" w:hAnsi="Times New Roman"/>
          <w:i/>
          <w:color w:val="000000"/>
          <w:sz w:val="28"/>
        </w:rPr>
        <w:t>haveto</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Pr>
          <w:rFonts w:ascii="Times New Roman" w:hAnsi="Times New Roman"/>
          <w:color w:val="000000"/>
          <w:sz w:val="28"/>
        </w:rPr>
        <w:lastRenderedPageBreak/>
        <w:t xml:space="preserve">Конструкция </w:t>
      </w:r>
      <w:r>
        <w:rPr>
          <w:rFonts w:ascii="Times New Roman" w:hAnsi="Times New Roman"/>
          <w:i/>
          <w:color w:val="000000"/>
          <w:sz w:val="28"/>
        </w:rPr>
        <w:t>to be going to</w:t>
      </w:r>
      <w:r>
        <w:rPr>
          <w:rFonts w:ascii="Times New Roman" w:hAnsi="Times New Roman"/>
          <w:color w:val="000000"/>
          <w:sz w:val="28"/>
        </w:rPr>
        <w:t xml:space="preserve"> и Future Simple Tense для выражения будущего действия (</w:t>
      </w:r>
      <w:r>
        <w:rPr>
          <w:rFonts w:ascii="Times New Roman" w:hAnsi="Times New Roman"/>
          <w:i/>
          <w:color w:val="000000"/>
          <w:sz w:val="28"/>
        </w:rPr>
        <w:t>I am going to have my birthday party on Saturday. Wait</w:t>
      </w:r>
      <w:r w:rsidRPr="005D661D">
        <w:rPr>
          <w:rFonts w:ascii="Times New Roman" w:hAnsi="Times New Roman"/>
          <w:i/>
          <w:color w:val="000000"/>
          <w:sz w:val="28"/>
          <w:lang w:val="ru-RU"/>
        </w:rPr>
        <w:t xml:space="preserve">, </w:t>
      </w:r>
      <w:r>
        <w:rPr>
          <w:rFonts w:ascii="Times New Roman" w:hAnsi="Times New Roman"/>
          <w:i/>
          <w:color w:val="000000"/>
          <w:sz w:val="28"/>
        </w:rPr>
        <w:t>I</w:t>
      </w:r>
      <w:r w:rsidRPr="005D661D">
        <w:rPr>
          <w:rFonts w:ascii="Times New Roman" w:hAnsi="Times New Roman"/>
          <w:i/>
          <w:color w:val="000000"/>
          <w:sz w:val="28"/>
          <w:lang w:val="ru-RU"/>
        </w:rPr>
        <w:t>’</w:t>
      </w:r>
      <w:r>
        <w:rPr>
          <w:rFonts w:ascii="Times New Roman" w:hAnsi="Times New Roman"/>
          <w:i/>
          <w:color w:val="000000"/>
          <w:sz w:val="28"/>
        </w:rPr>
        <w:t>llhelpyou</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Отрицательное местоимение </w:t>
      </w:r>
      <w:r>
        <w:rPr>
          <w:rFonts w:ascii="Times New Roman" w:hAnsi="Times New Roman"/>
          <w:i/>
          <w:color w:val="000000"/>
          <w:sz w:val="28"/>
        </w:rPr>
        <w:t>no</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Степени сравнения прилагательных (формы, образованные по правилу и исключения: </w:t>
      </w:r>
      <w:r>
        <w:rPr>
          <w:rFonts w:ascii="Times New Roman" w:hAnsi="Times New Roman"/>
          <w:i/>
          <w:color w:val="000000"/>
          <w:sz w:val="28"/>
        </w:rPr>
        <w:t>good</w:t>
      </w:r>
      <w:r w:rsidRPr="005D661D">
        <w:rPr>
          <w:rFonts w:ascii="Times New Roman" w:hAnsi="Times New Roman"/>
          <w:i/>
          <w:color w:val="000000"/>
          <w:sz w:val="28"/>
          <w:lang w:val="ru-RU"/>
        </w:rPr>
        <w:t xml:space="preserve"> – </w:t>
      </w:r>
      <w:r>
        <w:rPr>
          <w:rFonts w:ascii="Times New Roman" w:hAnsi="Times New Roman"/>
          <w:i/>
          <w:color w:val="000000"/>
          <w:sz w:val="28"/>
        </w:rPr>
        <w:t>better</w:t>
      </w:r>
      <w:r w:rsidRPr="005D661D">
        <w:rPr>
          <w:rFonts w:ascii="Times New Roman" w:hAnsi="Times New Roman"/>
          <w:i/>
          <w:color w:val="000000"/>
          <w:sz w:val="28"/>
          <w:lang w:val="ru-RU"/>
        </w:rPr>
        <w:t xml:space="preserve"> – (</w:t>
      </w:r>
      <w:r>
        <w:rPr>
          <w:rFonts w:ascii="Times New Roman" w:hAnsi="Times New Roman"/>
          <w:i/>
          <w:color w:val="000000"/>
          <w:sz w:val="28"/>
        </w:rPr>
        <w:t>the</w:t>
      </w:r>
      <w:r w:rsidRPr="005D661D">
        <w:rPr>
          <w:rFonts w:ascii="Times New Roman" w:hAnsi="Times New Roman"/>
          <w:i/>
          <w:color w:val="000000"/>
          <w:sz w:val="28"/>
          <w:lang w:val="ru-RU"/>
        </w:rPr>
        <w:t xml:space="preserve">) </w:t>
      </w:r>
      <w:r>
        <w:rPr>
          <w:rFonts w:ascii="Times New Roman" w:hAnsi="Times New Roman"/>
          <w:i/>
          <w:color w:val="000000"/>
          <w:sz w:val="28"/>
        </w:rPr>
        <w:t>best</w:t>
      </w:r>
      <w:r w:rsidRPr="005D661D">
        <w:rPr>
          <w:rFonts w:ascii="Times New Roman" w:hAnsi="Times New Roman"/>
          <w:i/>
          <w:color w:val="000000"/>
          <w:sz w:val="28"/>
          <w:lang w:val="ru-RU"/>
        </w:rPr>
        <w:t xml:space="preserve">, </w:t>
      </w:r>
      <w:r>
        <w:rPr>
          <w:rFonts w:ascii="Times New Roman" w:hAnsi="Times New Roman"/>
          <w:i/>
          <w:color w:val="000000"/>
          <w:sz w:val="28"/>
        </w:rPr>
        <w:t>bad</w:t>
      </w:r>
      <w:r w:rsidRPr="005D661D">
        <w:rPr>
          <w:rFonts w:ascii="Times New Roman" w:hAnsi="Times New Roman"/>
          <w:i/>
          <w:color w:val="000000"/>
          <w:sz w:val="28"/>
          <w:lang w:val="ru-RU"/>
        </w:rPr>
        <w:t xml:space="preserve"> – </w:t>
      </w:r>
      <w:r>
        <w:rPr>
          <w:rFonts w:ascii="Times New Roman" w:hAnsi="Times New Roman"/>
          <w:i/>
          <w:color w:val="000000"/>
          <w:sz w:val="28"/>
        </w:rPr>
        <w:t>worse</w:t>
      </w:r>
      <w:r w:rsidRPr="005D661D">
        <w:rPr>
          <w:rFonts w:ascii="Times New Roman" w:hAnsi="Times New Roman"/>
          <w:i/>
          <w:color w:val="000000"/>
          <w:sz w:val="28"/>
          <w:lang w:val="ru-RU"/>
        </w:rPr>
        <w:t xml:space="preserve"> – (</w:t>
      </w:r>
      <w:r>
        <w:rPr>
          <w:rFonts w:ascii="Times New Roman" w:hAnsi="Times New Roman"/>
          <w:i/>
          <w:color w:val="000000"/>
          <w:sz w:val="28"/>
        </w:rPr>
        <w:t>the</w:t>
      </w:r>
      <w:r w:rsidRPr="005D661D">
        <w:rPr>
          <w:rFonts w:ascii="Times New Roman" w:hAnsi="Times New Roman"/>
          <w:i/>
          <w:color w:val="000000"/>
          <w:sz w:val="28"/>
          <w:lang w:val="ru-RU"/>
        </w:rPr>
        <w:t xml:space="preserve">) </w:t>
      </w:r>
      <w:r>
        <w:rPr>
          <w:rFonts w:ascii="Times New Roman" w:hAnsi="Times New Roman"/>
          <w:i/>
          <w:color w:val="000000"/>
          <w:sz w:val="28"/>
        </w:rPr>
        <w:t>worst</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Наречия времени.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Обозначение даты и года. Обозначение времени (</w:t>
      </w:r>
      <w:r w:rsidRPr="005D661D">
        <w:rPr>
          <w:rFonts w:ascii="Times New Roman" w:hAnsi="Times New Roman"/>
          <w:i/>
          <w:color w:val="000000"/>
          <w:sz w:val="28"/>
          <w:lang w:val="ru-RU"/>
        </w:rPr>
        <w:t xml:space="preserve">5 </w:t>
      </w:r>
      <w:r>
        <w:rPr>
          <w:rFonts w:ascii="Times New Roman" w:hAnsi="Times New Roman"/>
          <w:i/>
          <w:color w:val="000000"/>
          <w:sz w:val="28"/>
        </w:rPr>
        <w:t>o</w:t>
      </w:r>
      <w:r w:rsidRPr="005D661D">
        <w:rPr>
          <w:rFonts w:ascii="Times New Roman" w:hAnsi="Times New Roman"/>
          <w:i/>
          <w:color w:val="000000"/>
          <w:sz w:val="28"/>
          <w:lang w:val="ru-RU"/>
        </w:rPr>
        <w:t>’</w:t>
      </w:r>
      <w:r>
        <w:rPr>
          <w:rFonts w:ascii="Times New Roman" w:hAnsi="Times New Roman"/>
          <w:i/>
          <w:color w:val="000000"/>
          <w:sz w:val="28"/>
        </w:rPr>
        <w:t>clock</w:t>
      </w:r>
      <w:r w:rsidRPr="005D661D">
        <w:rPr>
          <w:rFonts w:ascii="Times New Roman" w:hAnsi="Times New Roman"/>
          <w:i/>
          <w:color w:val="000000"/>
          <w:sz w:val="28"/>
          <w:lang w:val="ru-RU"/>
        </w:rPr>
        <w:t xml:space="preserve">; 3 </w:t>
      </w:r>
      <w:r>
        <w:rPr>
          <w:rFonts w:ascii="Times New Roman" w:hAnsi="Times New Roman"/>
          <w:i/>
          <w:color w:val="000000"/>
          <w:sz w:val="28"/>
        </w:rPr>
        <w:t>am</w:t>
      </w:r>
      <w:r w:rsidRPr="005D661D">
        <w:rPr>
          <w:rFonts w:ascii="Times New Roman" w:hAnsi="Times New Roman"/>
          <w:i/>
          <w:color w:val="000000"/>
          <w:sz w:val="28"/>
          <w:lang w:val="ru-RU"/>
        </w:rPr>
        <w:t xml:space="preserve">, 2 </w:t>
      </w:r>
      <w:r>
        <w:rPr>
          <w:rFonts w:ascii="Times New Roman" w:hAnsi="Times New Roman"/>
          <w:i/>
          <w:color w:val="000000"/>
          <w:sz w:val="28"/>
        </w:rPr>
        <w:t>pm</w:t>
      </w:r>
      <w:r w:rsidRPr="005D661D">
        <w:rPr>
          <w:rFonts w:ascii="Times New Roman" w:hAnsi="Times New Roman"/>
          <w:color w:val="000000"/>
          <w:sz w:val="28"/>
          <w:lang w:val="ru-RU"/>
        </w:rPr>
        <w:t>).</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Социокультурные знания и умения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Знание произведений детского фольклора (рифмовок, стихов, песенок), персонажей детских книг.</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Краткое представление своей страны и страны/стран изучаемого языка на (названия стран и их столиц, название родного города/села; цвета национальных флагов; основные достопримечательности).</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Компенсаторные умения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Использование в качестве опоры при порождении собственных высказываний ключевых слов, вопросов; картинок, фотографий.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Прогнозирование содержание текста для чтения на основе заголовка.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rsidR="009C444C" w:rsidRPr="005D661D" w:rsidRDefault="009C444C">
      <w:pPr>
        <w:rPr>
          <w:lang w:val="ru-RU"/>
        </w:rPr>
        <w:sectPr w:rsidR="009C444C" w:rsidRPr="005D661D">
          <w:pgSz w:w="11906" w:h="16383"/>
          <w:pgMar w:top="1134" w:right="850" w:bottom="1134" w:left="1701" w:header="720" w:footer="720" w:gutter="0"/>
          <w:cols w:space="720"/>
        </w:sectPr>
      </w:pPr>
    </w:p>
    <w:p w:rsidR="009C444C" w:rsidRPr="005D661D" w:rsidRDefault="00017E77">
      <w:pPr>
        <w:spacing w:after="0" w:line="264" w:lineRule="auto"/>
        <w:ind w:left="120"/>
        <w:jc w:val="both"/>
        <w:rPr>
          <w:lang w:val="ru-RU"/>
        </w:rPr>
      </w:pPr>
      <w:bookmarkStart w:id="6" w:name="block-83940780"/>
      <w:bookmarkEnd w:id="3"/>
      <w:r w:rsidRPr="005D661D">
        <w:rPr>
          <w:rFonts w:ascii="Times New Roman" w:hAnsi="Times New Roman"/>
          <w:color w:val="000000"/>
          <w:sz w:val="28"/>
          <w:lang w:val="ru-RU"/>
        </w:rPr>
        <w:lastRenderedPageBreak/>
        <w:t>ПЛАНИРУЕМЫЕ РЕЗУЛЬТАТЫ ОСВОЕНИЯ ПРОГРАММЫ ПО ИНОСТРАННОМУ (АНГЛИЙСКОМУ) ЯЗЫКУ НА УРОВНЕ НАЧАЛЬНОГО ОБЩЕГО ОБРАЗОВАНИЯ</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333333"/>
          <w:sz w:val="28"/>
          <w:lang w:val="ru-RU"/>
        </w:rPr>
        <w:t>ЛИЧНОСТНЫЕ РЕЗУЛЬТАТЫ</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Личностные результаты освоения программы по иностранному (английскому) языку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 результате изучения иностранного (английского) языка на уровне начального общего образования у обучающегося будут сформированы следующие личностные результаты:</w:t>
      </w:r>
    </w:p>
    <w:p w:rsidR="009C444C" w:rsidRDefault="00017E77">
      <w:pPr>
        <w:spacing w:after="0" w:line="264" w:lineRule="auto"/>
        <w:ind w:left="120"/>
        <w:jc w:val="both"/>
      </w:pPr>
      <w:r>
        <w:rPr>
          <w:rFonts w:ascii="Times New Roman" w:hAnsi="Times New Roman"/>
          <w:b/>
          <w:color w:val="000000"/>
          <w:sz w:val="28"/>
        </w:rPr>
        <w:t>1) гражданско-патриотического воспитания:</w:t>
      </w:r>
    </w:p>
    <w:p w:rsidR="009C444C" w:rsidRPr="005D661D" w:rsidRDefault="00017E77">
      <w:pPr>
        <w:numPr>
          <w:ilvl w:val="0"/>
          <w:numId w:val="4"/>
        </w:numPr>
        <w:spacing w:after="0" w:line="264" w:lineRule="auto"/>
        <w:jc w:val="both"/>
        <w:rPr>
          <w:lang w:val="ru-RU"/>
        </w:rPr>
      </w:pPr>
      <w:r w:rsidRPr="005D661D">
        <w:rPr>
          <w:rFonts w:ascii="Times New Roman" w:hAnsi="Times New Roman"/>
          <w:color w:val="000000"/>
          <w:sz w:val="28"/>
          <w:lang w:val="ru-RU"/>
        </w:rPr>
        <w:t>становление ценностного отношения к своей Родине – России;</w:t>
      </w:r>
    </w:p>
    <w:p w:rsidR="009C444C" w:rsidRPr="005D661D" w:rsidRDefault="00017E77">
      <w:pPr>
        <w:numPr>
          <w:ilvl w:val="0"/>
          <w:numId w:val="4"/>
        </w:numPr>
        <w:spacing w:after="0" w:line="264" w:lineRule="auto"/>
        <w:jc w:val="both"/>
        <w:rPr>
          <w:lang w:val="ru-RU"/>
        </w:rPr>
      </w:pPr>
      <w:r w:rsidRPr="005D661D">
        <w:rPr>
          <w:rFonts w:ascii="Times New Roman" w:hAnsi="Times New Roman"/>
          <w:color w:val="000000"/>
          <w:sz w:val="28"/>
          <w:lang w:val="ru-RU"/>
        </w:rPr>
        <w:t>осознание своей этнокультурной и российской гражданской идентичности;</w:t>
      </w:r>
    </w:p>
    <w:p w:rsidR="009C444C" w:rsidRPr="005D661D" w:rsidRDefault="00017E77">
      <w:pPr>
        <w:numPr>
          <w:ilvl w:val="0"/>
          <w:numId w:val="4"/>
        </w:numPr>
        <w:spacing w:after="0" w:line="264" w:lineRule="auto"/>
        <w:jc w:val="both"/>
        <w:rPr>
          <w:lang w:val="ru-RU"/>
        </w:rPr>
      </w:pPr>
      <w:r w:rsidRPr="005D661D">
        <w:rPr>
          <w:rFonts w:ascii="Times New Roman" w:hAnsi="Times New Roman"/>
          <w:color w:val="000000"/>
          <w:sz w:val="28"/>
          <w:lang w:val="ru-RU"/>
        </w:rPr>
        <w:t>сопричастность к прошлому, настоящему и будущему своей страны и родного края;</w:t>
      </w:r>
    </w:p>
    <w:p w:rsidR="009C444C" w:rsidRPr="005D661D" w:rsidRDefault="00017E77">
      <w:pPr>
        <w:numPr>
          <w:ilvl w:val="0"/>
          <w:numId w:val="4"/>
        </w:numPr>
        <w:spacing w:after="0" w:line="264" w:lineRule="auto"/>
        <w:jc w:val="both"/>
        <w:rPr>
          <w:lang w:val="ru-RU"/>
        </w:rPr>
      </w:pPr>
      <w:r w:rsidRPr="005D661D">
        <w:rPr>
          <w:rFonts w:ascii="Times New Roman" w:hAnsi="Times New Roman"/>
          <w:color w:val="000000"/>
          <w:sz w:val="28"/>
          <w:lang w:val="ru-RU"/>
        </w:rPr>
        <w:t>уважение к своему и другим народам;</w:t>
      </w:r>
    </w:p>
    <w:p w:rsidR="009C444C" w:rsidRPr="005D661D" w:rsidRDefault="00017E77">
      <w:pPr>
        <w:numPr>
          <w:ilvl w:val="0"/>
          <w:numId w:val="4"/>
        </w:numPr>
        <w:spacing w:after="0" w:line="264" w:lineRule="auto"/>
        <w:jc w:val="both"/>
        <w:rPr>
          <w:lang w:val="ru-RU"/>
        </w:rPr>
      </w:pPr>
      <w:r w:rsidRPr="005D661D">
        <w:rPr>
          <w:rFonts w:ascii="Times New Roman" w:hAnsi="Times New Roman"/>
          <w:color w:val="000000"/>
          <w:sz w:val="28"/>
          <w:lang w:val="ru-RU"/>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9C444C" w:rsidRDefault="00017E77">
      <w:pPr>
        <w:spacing w:after="0" w:line="264" w:lineRule="auto"/>
        <w:ind w:left="120"/>
        <w:jc w:val="both"/>
      </w:pPr>
      <w:r>
        <w:rPr>
          <w:rFonts w:ascii="Times New Roman" w:hAnsi="Times New Roman"/>
          <w:b/>
          <w:color w:val="000000"/>
          <w:sz w:val="28"/>
        </w:rPr>
        <w:t>2) духовно-нравственного воспитания:</w:t>
      </w:r>
    </w:p>
    <w:p w:rsidR="009C444C" w:rsidRDefault="00017E77">
      <w:pPr>
        <w:numPr>
          <w:ilvl w:val="0"/>
          <w:numId w:val="5"/>
        </w:numPr>
        <w:spacing w:after="0" w:line="264" w:lineRule="auto"/>
        <w:jc w:val="both"/>
      </w:pPr>
      <w:r>
        <w:rPr>
          <w:rFonts w:ascii="Times New Roman" w:hAnsi="Times New Roman"/>
          <w:color w:val="000000"/>
          <w:sz w:val="28"/>
        </w:rPr>
        <w:t>признание индивидуальности каждого человека;</w:t>
      </w:r>
    </w:p>
    <w:p w:rsidR="009C444C" w:rsidRPr="005D661D" w:rsidRDefault="00017E77">
      <w:pPr>
        <w:numPr>
          <w:ilvl w:val="0"/>
          <w:numId w:val="5"/>
        </w:numPr>
        <w:spacing w:after="0" w:line="264" w:lineRule="auto"/>
        <w:jc w:val="both"/>
        <w:rPr>
          <w:lang w:val="ru-RU"/>
        </w:rPr>
      </w:pPr>
      <w:r w:rsidRPr="005D661D">
        <w:rPr>
          <w:rFonts w:ascii="Times New Roman" w:hAnsi="Times New Roman"/>
          <w:color w:val="000000"/>
          <w:sz w:val="28"/>
          <w:lang w:val="ru-RU"/>
        </w:rPr>
        <w:t>проявление сопереживания, уважения и доброжелательности;</w:t>
      </w:r>
    </w:p>
    <w:p w:rsidR="009C444C" w:rsidRPr="005D661D" w:rsidRDefault="00017E77">
      <w:pPr>
        <w:numPr>
          <w:ilvl w:val="0"/>
          <w:numId w:val="5"/>
        </w:numPr>
        <w:spacing w:after="0" w:line="264" w:lineRule="auto"/>
        <w:jc w:val="both"/>
        <w:rPr>
          <w:lang w:val="ru-RU"/>
        </w:rPr>
      </w:pPr>
      <w:r w:rsidRPr="005D661D">
        <w:rPr>
          <w:rFonts w:ascii="Times New Roman" w:hAnsi="Times New Roman"/>
          <w:color w:val="000000"/>
          <w:sz w:val="28"/>
          <w:lang w:val="ru-RU"/>
        </w:rPr>
        <w:t>неприятие любых форм поведения, направленных на причинение физического и морального вреда другим людям.</w:t>
      </w:r>
    </w:p>
    <w:p w:rsidR="009C444C" w:rsidRDefault="00017E77">
      <w:pPr>
        <w:spacing w:after="0" w:line="264" w:lineRule="auto"/>
        <w:ind w:left="120"/>
        <w:jc w:val="both"/>
      </w:pPr>
      <w:r>
        <w:rPr>
          <w:rFonts w:ascii="Times New Roman" w:hAnsi="Times New Roman"/>
          <w:b/>
          <w:color w:val="000000"/>
          <w:sz w:val="28"/>
        </w:rPr>
        <w:t>3) эстетического воспитания:</w:t>
      </w:r>
    </w:p>
    <w:p w:rsidR="009C444C" w:rsidRPr="005D661D" w:rsidRDefault="00017E77">
      <w:pPr>
        <w:numPr>
          <w:ilvl w:val="0"/>
          <w:numId w:val="6"/>
        </w:numPr>
        <w:spacing w:after="0" w:line="264" w:lineRule="auto"/>
        <w:jc w:val="both"/>
        <w:rPr>
          <w:lang w:val="ru-RU"/>
        </w:rPr>
      </w:pPr>
      <w:r w:rsidRPr="005D661D">
        <w:rPr>
          <w:rFonts w:ascii="Times New Roman" w:hAnsi="Times New Roman"/>
          <w:color w:val="000000"/>
          <w:sz w:val="28"/>
          <w:lang w:val="ru-RU"/>
        </w:rP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rsidR="009C444C" w:rsidRPr="005D661D" w:rsidRDefault="00017E77">
      <w:pPr>
        <w:numPr>
          <w:ilvl w:val="0"/>
          <w:numId w:val="6"/>
        </w:numPr>
        <w:spacing w:after="0" w:line="264" w:lineRule="auto"/>
        <w:jc w:val="both"/>
        <w:rPr>
          <w:lang w:val="ru-RU"/>
        </w:rPr>
      </w:pPr>
      <w:r w:rsidRPr="005D661D">
        <w:rPr>
          <w:rFonts w:ascii="Times New Roman" w:hAnsi="Times New Roman"/>
          <w:color w:val="000000"/>
          <w:sz w:val="28"/>
          <w:lang w:val="ru-RU"/>
        </w:rPr>
        <w:t>стремление к самовыражению в разных видах художественной деятельности.</w:t>
      </w: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4) физического воспитания, формирования культуры здоровья и эмоционального благополучия:</w:t>
      </w:r>
    </w:p>
    <w:p w:rsidR="009C444C" w:rsidRPr="005D661D" w:rsidRDefault="00017E77">
      <w:pPr>
        <w:numPr>
          <w:ilvl w:val="0"/>
          <w:numId w:val="7"/>
        </w:numPr>
        <w:spacing w:after="0" w:line="264" w:lineRule="auto"/>
        <w:jc w:val="both"/>
        <w:rPr>
          <w:lang w:val="ru-RU"/>
        </w:rPr>
      </w:pPr>
      <w:r w:rsidRPr="005D661D">
        <w:rPr>
          <w:rFonts w:ascii="Times New Roman" w:hAnsi="Times New Roman"/>
          <w:color w:val="000000"/>
          <w:sz w:val="28"/>
          <w:lang w:val="ru-RU"/>
        </w:rPr>
        <w:lastRenderedPageBreak/>
        <w:t>соблюдение правил здорового и безопасного (для себя и других людей) образа жизни в окружающей среде (в том числе информационной);</w:t>
      </w:r>
    </w:p>
    <w:p w:rsidR="009C444C" w:rsidRPr="005D661D" w:rsidRDefault="00017E77">
      <w:pPr>
        <w:numPr>
          <w:ilvl w:val="0"/>
          <w:numId w:val="7"/>
        </w:numPr>
        <w:spacing w:after="0" w:line="264" w:lineRule="auto"/>
        <w:jc w:val="both"/>
        <w:rPr>
          <w:lang w:val="ru-RU"/>
        </w:rPr>
      </w:pPr>
      <w:r w:rsidRPr="005D661D">
        <w:rPr>
          <w:rFonts w:ascii="Times New Roman" w:hAnsi="Times New Roman"/>
          <w:color w:val="000000"/>
          <w:sz w:val="28"/>
          <w:lang w:val="ru-RU"/>
        </w:rPr>
        <w:t>бережное отношение к физическому и психическому здоровью.</w:t>
      </w:r>
    </w:p>
    <w:p w:rsidR="009C444C" w:rsidRDefault="00017E77">
      <w:pPr>
        <w:spacing w:after="0" w:line="264" w:lineRule="auto"/>
        <w:ind w:left="120"/>
        <w:jc w:val="both"/>
      </w:pPr>
      <w:r>
        <w:rPr>
          <w:rFonts w:ascii="Times New Roman" w:hAnsi="Times New Roman"/>
          <w:b/>
          <w:color w:val="000000"/>
          <w:sz w:val="28"/>
        </w:rPr>
        <w:t>5) трудового воспитания:</w:t>
      </w:r>
    </w:p>
    <w:p w:rsidR="009C444C" w:rsidRPr="005D661D" w:rsidRDefault="00017E77">
      <w:pPr>
        <w:numPr>
          <w:ilvl w:val="0"/>
          <w:numId w:val="8"/>
        </w:numPr>
        <w:spacing w:after="0" w:line="264" w:lineRule="auto"/>
        <w:jc w:val="both"/>
        <w:rPr>
          <w:lang w:val="ru-RU"/>
        </w:rPr>
      </w:pPr>
      <w:r w:rsidRPr="005D661D">
        <w:rPr>
          <w:rFonts w:ascii="Times New Roman" w:hAnsi="Times New Roman"/>
          <w:color w:val="000000"/>
          <w:sz w:val="28"/>
          <w:lang w:val="ru-RU"/>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w:t>
      </w:r>
    </w:p>
    <w:p w:rsidR="009C444C" w:rsidRDefault="00017E77">
      <w:pPr>
        <w:spacing w:after="0" w:line="264" w:lineRule="auto"/>
        <w:ind w:left="120"/>
        <w:jc w:val="both"/>
      </w:pPr>
      <w:r>
        <w:rPr>
          <w:rFonts w:ascii="Times New Roman" w:hAnsi="Times New Roman"/>
          <w:b/>
          <w:color w:val="000000"/>
          <w:sz w:val="28"/>
        </w:rPr>
        <w:t>6) экологического воспитания:</w:t>
      </w:r>
    </w:p>
    <w:p w:rsidR="009C444C" w:rsidRDefault="00017E77">
      <w:pPr>
        <w:numPr>
          <w:ilvl w:val="0"/>
          <w:numId w:val="9"/>
        </w:numPr>
        <w:spacing w:after="0" w:line="264" w:lineRule="auto"/>
        <w:jc w:val="both"/>
      </w:pPr>
      <w:r>
        <w:rPr>
          <w:rFonts w:ascii="Times New Roman" w:hAnsi="Times New Roman"/>
          <w:color w:val="000000"/>
          <w:sz w:val="28"/>
        </w:rPr>
        <w:t>бережное отношение к природе;</w:t>
      </w:r>
    </w:p>
    <w:p w:rsidR="009C444C" w:rsidRPr="005D661D" w:rsidRDefault="00017E77">
      <w:pPr>
        <w:numPr>
          <w:ilvl w:val="0"/>
          <w:numId w:val="9"/>
        </w:numPr>
        <w:spacing w:after="0" w:line="264" w:lineRule="auto"/>
        <w:jc w:val="both"/>
        <w:rPr>
          <w:lang w:val="ru-RU"/>
        </w:rPr>
      </w:pPr>
      <w:r w:rsidRPr="005D661D">
        <w:rPr>
          <w:rFonts w:ascii="Times New Roman" w:hAnsi="Times New Roman"/>
          <w:color w:val="000000"/>
          <w:sz w:val="28"/>
          <w:lang w:val="ru-RU"/>
        </w:rPr>
        <w:t>неприятие действий, приносящих ей вред.</w:t>
      </w:r>
    </w:p>
    <w:p w:rsidR="009C444C" w:rsidRDefault="00017E77">
      <w:pPr>
        <w:spacing w:after="0" w:line="264" w:lineRule="auto"/>
        <w:ind w:left="120"/>
        <w:jc w:val="both"/>
      </w:pPr>
      <w:r>
        <w:rPr>
          <w:rFonts w:ascii="Times New Roman" w:hAnsi="Times New Roman"/>
          <w:b/>
          <w:color w:val="000000"/>
          <w:sz w:val="28"/>
        </w:rPr>
        <w:t>7) ценности научного познания:</w:t>
      </w:r>
    </w:p>
    <w:p w:rsidR="009C444C" w:rsidRPr="005D661D" w:rsidRDefault="00017E77">
      <w:pPr>
        <w:numPr>
          <w:ilvl w:val="0"/>
          <w:numId w:val="10"/>
        </w:numPr>
        <w:spacing w:after="0" w:line="264" w:lineRule="auto"/>
        <w:jc w:val="both"/>
        <w:rPr>
          <w:lang w:val="ru-RU"/>
        </w:rPr>
      </w:pPr>
      <w:r w:rsidRPr="005D661D">
        <w:rPr>
          <w:rFonts w:ascii="Times New Roman" w:hAnsi="Times New Roman"/>
          <w:color w:val="000000"/>
          <w:sz w:val="28"/>
          <w:lang w:val="ru-RU"/>
        </w:rPr>
        <w:t>первоначальные представления о научной картине мира;</w:t>
      </w:r>
    </w:p>
    <w:p w:rsidR="009C444C" w:rsidRPr="005D661D" w:rsidRDefault="00017E77">
      <w:pPr>
        <w:numPr>
          <w:ilvl w:val="0"/>
          <w:numId w:val="10"/>
        </w:numPr>
        <w:spacing w:after="0" w:line="264" w:lineRule="auto"/>
        <w:jc w:val="both"/>
        <w:rPr>
          <w:lang w:val="ru-RU"/>
        </w:rPr>
      </w:pPr>
      <w:r w:rsidRPr="005D661D">
        <w:rPr>
          <w:rFonts w:ascii="Times New Roman" w:hAnsi="Times New Roman"/>
          <w:color w:val="000000"/>
          <w:sz w:val="28"/>
          <w:lang w:val="ru-RU"/>
        </w:rPr>
        <w:t>познавательные интересы, активность, инициативность, любознательность и самостоятельность в познании.</w:t>
      </w:r>
    </w:p>
    <w:p w:rsidR="009C444C" w:rsidRPr="005D661D" w:rsidRDefault="009C444C">
      <w:pPr>
        <w:spacing w:after="0"/>
        <w:ind w:left="120"/>
        <w:rPr>
          <w:lang w:val="ru-RU"/>
        </w:rPr>
      </w:pPr>
      <w:bookmarkStart w:id="7" w:name="_Toc140053186"/>
      <w:bookmarkEnd w:id="7"/>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МЕТАПРЕДМЕТНЫЕ РЕЗУЛЬТАТЫ</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color w:val="000000"/>
          <w:sz w:val="28"/>
          <w:lang w:val="ru-RU"/>
        </w:rPr>
        <w:t>В результате изучения иностранного (английского) языка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Познавательные универсальные учебные действия</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Базовые логические действия:</w:t>
      </w:r>
    </w:p>
    <w:p w:rsidR="009C444C" w:rsidRPr="005D661D" w:rsidRDefault="00017E77">
      <w:pPr>
        <w:numPr>
          <w:ilvl w:val="0"/>
          <w:numId w:val="11"/>
        </w:numPr>
        <w:spacing w:after="0" w:line="264" w:lineRule="auto"/>
        <w:jc w:val="both"/>
        <w:rPr>
          <w:lang w:val="ru-RU"/>
        </w:rPr>
      </w:pPr>
      <w:r w:rsidRPr="005D661D">
        <w:rPr>
          <w:rFonts w:ascii="Times New Roman" w:hAnsi="Times New Roman"/>
          <w:color w:val="000000"/>
          <w:sz w:val="28"/>
          <w:lang w:val="ru-RU"/>
        </w:rPr>
        <w:t>сравнивать объекты, устанавливать основания для сравнения, устанавливать аналогии;</w:t>
      </w:r>
    </w:p>
    <w:p w:rsidR="009C444C" w:rsidRPr="005D661D" w:rsidRDefault="00017E77">
      <w:pPr>
        <w:numPr>
          <w:ilvl w:val="0"/>
          <w:numId w:val="11"/>
        </w:numPr>
        <w:spacing w:after="0" w:line="264" w:lineRule="auto"/>
        <w:jc w:val="both"/>
        <w:rPr>
          <w:lang w:val="ru-RU"/>
        </w:rPr>
      </w:pPr>
      <w:r w:rsidRPr="005D661D">
        <w:rPr>
          <w:rFonts w:ascii="Times New Roman" w:hAnsi="Times New Roman"/>
          <w:color w:val="000000"/>
          <w:sz w:val="28"/>
          <w:lang w:val="ru-RU"/>
        </w:rPr>
        <w:t>объединять части объекта (объекты) по определённому признаку;</w:t>
      </w:r>
    </w:p>
    <w:p w:rsidR="009C444C" w:rsidRPr="005D661D" w:rsidRDefault="00017E77">
      <w:pPr>
        <w:numPr>
          <w:ilvl w:val="0"/>
          <w:numId w:val="11"/>
        </w:numPr>
        <w:spacing w:after="0" w:line="264" w:lineRule="auto"/>
        <w:jc w:val="both"/>
        <w:rPr>
          <w:lang w:val="ru-RU"/>
        </w:rPr>
      </w:pPr>
      <w:r w:rsidRPr="005D661D">
        <w:rPr>
          <w:rFonts w:ascii="Times New Roman" w:hAnsi="Times New Roman"/>
          <w:color w:val="000000"/>
          <w:sz w:val="28"/>
          <w:lang w:val="ru-RU"/>
        </w:rPr>
        <w:t>определять существенный признак для классификации, классифицировать предложенные объекты;</w:t>
      </w:r>
    </w:p>
    <w:p w:rsidR="009C444C" w:rsidRPr="005D661D" w:rsidRDefault="00017E77">
      <w:pPr>
        <w:numPr>
          <w:ilvl w:val="0"/>
          <w:numId w:val="11"/>
        </w:numPr>
        <w:spacing w:after="0" w:line="264" w:lineRule="auto"/>
        <w:jc w:val="both"/>
        <w:rPr>
          <w:lang w:val="ru-RU"/>
        </w:rPr>
      </w:pPr>
      <w:r w:rsidRPr="005D661D">
        <w:rPr>
          <w:rFonts w:ascii="Times New Roman" w:hAnsi="Times New Roman"/>
          <w:color w:val="000000"/>
          <w:sz w:val="28"/>
          <w:lang w:val="ru-RU"/>
        </w:rPr>
        <w:t>находить закономерности и противоречия в рассматриваемых фактах, данных и наблюдениях на основе предложенного педагогическим работником алгоритма;</w:t>
      </w:r>
    </w:p>
    <w:p w:rsidR="009C444C" w:rsidRPr="005D661D" w:rsidRDefault="00017E77">
      <w:pPr>
        <w:numPr>
          <w:ilvl w:val="0"/>
          <w:numId w:val="11"/>
        </w:numPr>
        <w:spacing w:after="0" w:line="264" w:lineRule="auto"/>
        <w:jc w:val="both"/>
        <w:rPr>
          <w:lang w:val="ru-RU"/>
        </w:rPr>
      </w:pPr>
      <w:r w:rsidRPr="005D661D">
        <w:rPr>
          <w:rFonts w:ascii="Times New Roman" w:hAnsi="Times New Roman"/>
          <w:color w:val="000000"/>
          <w:sz w:val="28"/>
          <w:lang w:val="ru-RU"/>
        </w:rPr>
        <w:t>выявлять недостаток информации для решения учебной (практической) задачи на основе предложенного алгоритма;</w:t>
      </w:r>
    </w:p>
    <w:p w:rsidR="009C444C" w:rsidRPr="005D661D" w:rsidRDefault="00017E77">
      <w:pPr>
        <w:numPr>
          <w:ilvl w:val="0"/>
          <w:numId w:val="11"/>
        </w:numPr>
        <w:spacing w:after="0" w:line="264" w:lineRule="auto"/>
        <w:jc w:val="both"/>
        <w:rPr>
          <w:lang w:val="ru-RU"/>
        </w:rPr>
      </w:pPr>
      <w:r w:rsidRPr="005D661D">
        <w:rPr>
          <w:rFonts w:ascii="Times New Roman" w:hAnsi="Times New Roman"/>
          <w:color w:val="000000"/>
          <w:sz w:val="28"/>
          <w:lang w:val="ru-RU"/>
        </w:rPr>
        <w:lastRenderedPageBreak/>
        <w:t>устанавливать причинно-следственные связи в ситуациях, поддающихся непосредственному наблюдению или знакомых по опыту, делать выводы.</w:t>
      </w:r>
    </w:p>
    <w:p w:rsidR="009C444C" w:rsidRDefault="00017E77">
      <w:pPr>
        <w:spacing w:after="0" w:line="264" w:lineRule="auto"/>
        <w:ind w:left="120"/>
        <w:jc w:val="both"/>
      </w:pPr>
      <w:r>
        <w:rPr>
          <w:rFonts w:ascii="Times New Roman" w:hAnsi="Times New Roman"/>
          <w:b/>
          <w:color w:val="000000"/>
          <w:sz w:val="28"/>
        </w:rPr>
        <w:t>Базовые исследовательские действия</w:t>
      </w:r>
      <w:r>
        <w:rPr>
          <w:rFonts w:ascii="Times New Roman" w:hAnsi="Times New Roman"/>
          <w:color w:val="000000"/>
          <w:sz w:val="28"/>
        </w:rPr>
        <w:t>:</w:t>
      </w:r>
    </w:p>
    <w:p w:rsidR="009C444C" w:rsidRPr="005D661D" w:rsidRDefault="00017E77">
      <w:pPr>
        <w:numPr>
          <w:ilvl w:val="0"/>
          <w:numId w:val="12"/>
        </w:numPr>
        <w:spacing w:after="0" w:line="264" w:lineRule="auto"/>
        <w:jc w:val="both"/>
        <w:rPr>
          <w:lang w:val="ru-RU"/>
        </w:rPr>
      </w:pPr>
      <w:r w:rsidRPr="005D661D">
        <w:rPr>
          <w:rFonts w:ascii="Times New Roman" w:hAnsi="Times New Roman"/>
          <w:color w:val="000000"/>
          <w:sz w:val="28"/>
          <w:lang w:val="ru-RU"/>
        </w:rPr>
        <w:t>определять разрыв между реальным и желательным состоянием объекта (ситуации) на основе предложенных педагогическим работником вопросов;</w:t>
      </w:r>
    </w:p>
    <w:p w:rsidR="009C444C" w:rsidRPr="005D661D" w:rsidRDefault="00017E77">
      <w:pPr>
        <w:numPr>
          <w:ilvl w:val="0"/>
          <w:numId w:val="12"/>
        </w:numPr>
        <w:spacing w:after="0" w:line="264" w:lineRule="auto"/>
        <w:jc w:val="both"/>
        <w:rPr>
          <w:lang w:val="ru-RU"/>
        </w:rPr>
      </w:pPr>
      <w:r w:rsidRPr="005D661D">
        <w:rPr>
          <w:rFonts w:ascii="Times New Roman" w:hAnsi="Times New Roman"/>
          <w:color w:val="000000"/>
          <w:sz w:val="28"/>
          <w:lang w:val="ru-RU"/>
        </w:rPr>
        <w:t>с помощью педагогического работника формулировать цель, планировать изменения объекта, ситуации;</w:t>
      </w:r>
    </w:p>
    <w:p w:rsidR="009C444C" w:rsidRPr="005D661D" w:rsidRDefault="00017E77">
      <w:pPr>
        <w:numPr>
          <w:ilvl w:val="0"/>
          <w:numId w:val="12"/>
        </w:numPr>
        <w:spacing w:after="0" w:line="264" w:lineRule="auto"/>
        <w:jc w:val="both"/>
        <w:rPr>
          <w:lang w:val="ru-RU"/>
        </w:rPr>
      </w:pPr>
      <w:r w:rsidRPr="005D661D">
        <w:rPr>
          <w:rFonts w:ascii="Times New Roman" w:hAnsi="Times New Roman"/>
          <w:color w:val="000000"/>
          <w:sz w:val="28"/>
          <w:lang w:val="ru-RU"/>
        </w:rPr>
        <w:t>сравнивать несколько вариантов решения задачи, выбирать наиболее подходящий (на основе предложенных критериев);</w:t>
      </w:r>
    </w:p>
    <w:p w:rsidR="009C444C" w:rsidRPr="005D661D" w:rsidRDefault="00017E77">
      <w:pPr>
        <w:numPr>
          <w:ilvl w:val="0"/>
          <w:numId w:val="12"/>
        </w:numPr>
        <w:spacing w:after="0" w:line="264" w:lineRule="auto"/>
        <w:jc w:val="both"/>
        <w:rPr>
          <w:lang w:val="ru-RU"/>
        </w:rPr>
      </w:pPr>
      <w:r w:rsidRPr="005D661D">
        <w:rPr>
          <w:rFonts w:ascii="Times New Roman" w:hAnsi="Times New Roman"/>
          <w:color w:val="000000"/>
          <w:sz w:val="28"/>
          <w:lang w:val="ru-RU"/>
        </w:rPr>
        <w:t>проводить по предложенному плану опыт, несложное исследование по установлению особенностей объекта изучения и связей между объектами (часть целое, причина следствие);</w:t>
      </w:r>
    </w:p>
    <w:p w:rsidR="009C444C" w:rsidRPr="005D661D" w:rsidRDefault="00017E77">
      <w:pPr>
        <w:numPr>
          <w:ilvl w:val="0"/>
          <w:numId w:val="12"/>
        </w:numPr>
        <w:spacing w:after="0" w:line="264" w:lineRule="auto"/>
        <w:jc w:val="both"/>
        <w:rPr>
          <w:lang w:val="ru-RU"/>
        </w:rPr>
      </w:pPr>
      <w:r w:rsidRPr="005D661D">
        <w:rPr>
          <w:rFonts w:ascii="Times New Roman" w:hAnsi="Times New Roman"/>
          <w:color w:val="000000"/>
          <w:sz w:val="28"/>
          <w:lang w:val="ru-RU"/>
        </w:rPr>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rsidR="009C444C" w:rsidRPr="005D661D" w:rsidRDefault="00017E77">
      <w:pPr>
        <w:numPr>
          <w:ilvl w:val="0"/>
          <w:numId w:val="12"/>
        </w:numPr>
        <w:spacing w:after="0" w:line="264" w:lineRule="auto"/>
        <w:jc w:val="both"/>
        <w:rPr>
          <w:lang w:val="ru-RU"/>
        </w:rPr>
      </w:pPr>
      <w:r w:rsidRPr="005D661D">
        <w:rPr>
          <w:rFonts w:ascii="Times New Roman" w:hAnsi="Times New Roman"/>
          <w:color w:val="000000"/>
          <w:sz w:val="28"/>
          <w:lang w:val="ru-RU"/>
        </w:rPr>
        <w:t>прогнозировать возможное развитие процессов, событий и их последствия в аналогичных или сходных ситуациях.</w:t>
      </w:r>
    </w:p>
    <w:p w:rsidR="009C444C" w:rsidRDefault="00017E77">
      <w:pPr>
        <w:spacing w:after="0" w:line="264" w:lineRule="auto"/>
        <w:ind w:left="120"/>
        <w:jc w:val="both"/>
      </w:pPr>
      <w:r>
        <w:rPr>
          <w:rFonts w:ascii="Times New Roman" w:hAnsi="Times New Roman"/>
          <w:b/>
          <w:color w:val="000000"/>
          <w:sz w:val="28"/>
        </w:rPr>
        <w:t>Работа с информацией:</w:t>
      </w:r>
    </w:p>
    <w:p w:rsidR="009C444C" w:rsidRDefault="00017E77">
      <w:pPr>
        <w:numPr>
          <w:ilvl w:val="0"/>
          <w:numId w:val="13"/>
        </w:numPr>
        <w:spacing w:after="0" w:line="264" w:lineRule="auto"/>
        <w:jc w:val="both"/>
      </w:pPr>
      <w:r>
        <w:rPr>
          <w:rFonts w:ascii="Times New Roman" w:hAnsi="Times New Roman"/>
          <w:color w:val="000000"/>
          <w:sz w:val="28"/>
        </w:rPr>
        <w:t>выбирать источник получения информации;</w:t>
      </w:r>
    </w:p>
    <w:p w:rsidR="009C444C" w:rsidRPr="005D661D" w:rsidRDefault="00017E77">
      <w:pPr>
        <w:numPr>
          <w:ilvl w:val="0"/>
          <w:numId w:val="13"/>
        </w:numPr>
        <w:spacing w:after="0" w:line="264" w:lineRule="auto"/>
        <w:jc w:val="both"/>
        <w:rPr>
          <w:lang w:val="ru-RU"/>
        </w:rPr>
      </w:pPr>
      <w:r w:rsidRPr="005D661D">
        <w:rPr>
          <w:rFonts w:ascii="Times New Roman" w:hAnsi="Times New Roman"/>
          <w:color w:val="000000"/>
          <w:sz w:val="28"/>
          <w:lang w:val="ru-RU"/>
        </w:rPr>
        <w:t>согласно заданному алгоритму находить в предложенном источнике информацию, представленную в явном виде;</w:t>
      </w:r>
    </w:p>
    <w:p w:rsidR="009C444C" w:rsidRPr="005D661D" w:rsidRDefault="00017E77">
      <w:pPr>
        <w:numPr>
          <w:ilvl w:val="0"/>
          <w:numId w:val="13"/>
        </w:numPr>
        <w:spacing w:after="0" w:line="264" w:lineRule="auto"/>
        <w:jc w:val="both"/>
        <w:rPr>
          <w:lang w:val="ru-RU"/>
        </w:rPr>
      </w:pPr>
      <w:r w:rsidRPr="005D661D">
        <w:rPr>
          <w:rFonts w:ascii="Times New Roman" w:hAnsi="Times New Roman"/>
          <w:color w:val="000000"/>
          <w:sz w:val="28"/>
          <w:lang w:val="ru-RU"/>
        </w:rPr>
        <w:t>распознавать достоверную и недостоверную информацию самостоятельно или на основании предложенного педагогическим работником способа её проверки;</w:t>
      </w:r>
    </w:p>
    <w:p w:rsidR="009C444C" w:rsidRPr="005D661D" w:rsidRDefault="00017E77">
      <w:pPr>
        <w:numPr>
          <w:ilvl w:val="0"/>
          <w:numId w:val="13"/>
        </w:numPr>
        <w:spacing w:after="0" w:line="264" w:lineRule="auto"/>
        <w:jc w:val="both"/>
        <w:rPr>
          <w:lang w:val="ru-RU"/>
        </w:rPr>
      </w:pPr>
      <w:r w:rsidRPr="005D661D">
        <w:rPr>
          <w:rFonts w:ascii="Times New Roman" w:hAnsi="Times New Roman"/>
          <w:color w:val="000000"/>
          <w:sz w:val="28"/>
          <w:lang w:val="ru-RU"/>
        </w:rPr>
        <w:t>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Интернете;</w:t>
      </w:r>
    </w:p>
    <w:p w:rsidR="009C444C" w:rsidRPr="005D661D" w:rsidRDefault="00017E77">
      <w:pPr>
        <w:numPr>
          <w:ilvl w:val="0"/>
          <w:numId w:val="13"/>
        </w:numPr>
        <w:spacing w:after="0" w:line="264" w:lineRule="auto"/>
        <w:jc w:val="both"/>
        <w:rPr>
          <w:lang w:val="ru-RU"/>
        </w:rPr>
      </w:pPr>
      <w:r w:rsidRPr="005D661D">
        <w:rPr>
          <w:rFonts w:ascii="Times New Roman" w:hAnsi="Times New Roman"/>
          <w:color w:val="000000"/>
          <w:sz w:val="28"/>
          <w:lang w:val="ru-RU"/>
        </w:rPr>
        <w:t>анализировать и создавать текстовую, видео, графическую, звуковую, информацию в соответствии с учебной задачей;</w:t>
      </w:r>
    </w:p>
    <w:p w:rsidR="009C444C" w:rsidRPr="005D661D" w:rsidRDefault="00017E77">
      <w:pPr>
        <w:numPr>
          <w:ilvl w:val="0"/>
          <w:numId w:val="13"/>
        </w:numPr>
        <w:spacing w:after="0" w:line="264" w:lineRule="auto"/>
        <w:jc w:val="both"/>
        <w:rPr>
          <w:lang w:val="ru-RU"/>
        </w:rPr>
      </w:pPr>
      <w:r w:rsidRPr="005D661D">
        <w:rPr>
          <w:rFonts w:ascii="Times New Roman" w:hAnsi="Times New Roman"/>
          <w:color w:val="000000"/>
          <w:sz w:val="28"/>
          <w:lang w:val="ru-RU"/>
        </w:rPr>
        <w:t>самостоятельно создавать схемы, таблицы для представления информации.</w:t>
      </w:r>
    </w:p>
    <w:p w:rsidR="009C444C" w:rsidRPr="005D661D" w:rsidRDefault="009C444C">
      <w:pPr>
        <w:spacing w:after="0" w:line="264" w:lineRule="auto"/>
        <w:ind w:left="120"/>
        <w:jc w:val="both"/>
        <w:rPr>
          <w:lang w:val="ru-RU"/>
        </w:rPr>
      </w:pPr>
    </w:p>
    <w:p w:rsidR="009C444C" w:rsidRDefault="00017E77">
      <w:pPr>
        <w:spacing w:after="0" w:line="264" w:lineRule="auto"/>
        <w:ind w:left="120"/>
        <w:jc w:val="both"/>
      </w:pPr>
      <w:r>
        <w:rPr>
          <w:rFonts w:ascii="Times New Roman" w:hAnsi="Times New Roman"/>
          <w:b/>
          <w:color w:val="000000"/>
          <w:sz w:val="28"/>
        </w:rPr>
        <w:t>Коммуникативные универсальные учебные действия</w:t>
      </w:r>
    </w:p>
    <w:p w:rsidR="009C444C" w:rsidRDefault="009C444C">
      <w:pPr>
        <w:spacing w:after="0" w:line="264" w:lineRule="auto"/>
        <w:ind w:left="120"/>
        <w:jc w:val="both"/>
      </w:pPr>
    </w:p>
    <w:p w:rsidR="009C444C" w:rsidRPr="005D661D" w:rsidRDefault="00017E77">
      <w:pPr>
        <w:numPr>
          <w:ilvl w:val="0"/>
          <w:numId w:val="14"/>
        </w:numPr>
        <w:spacing w:after="0" w:line="264" w:lineRule="auto"/>
        <w:jc w:val="both"/>
        <w:rPr>
          <w:lang w:val="ru-RU"/>
        </w:rPr>
      </w:pPr>
      <w:r w:rsidRPr="005D661D">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 в знакомой среде;</w:t>
      </w:r>
    </w:p>
    <w:p w:rsidR="009C444C" w:rsidRPr="005D661D" w:rsidRDefault="00017E77">
      <w:pPr>
        <w:numPr>
          <w:ilvl w:val="0"/>
          <w:numId w:val="14"/>
        </w:numPr>
        <w:spacing w:after="0" w:line="264" w:lineRule="auto"/>
        <w:jc w:val="both"/>
        <w:rPr>
          <w:lang w:val="ru-RU"/>
        </w:rPr>
      </w:pPr>
      <w:r w:rsidRPr="005D661D">
        <w:rPr>
          <w:rFonts w:ascii="Times New Roman" w:hAnsi="Times New Roman"/>
          <w:color w:val="000000"/>
          <w:sz w:val="28"/>
          <w:lang w:val="ru-RU"/>
        </w:rPr>
        <w:lastRenderedPageBreak/>
        <w:t>проявлять уважительное отношение к собеседнику, соблюдать правила ведения диалога и дискуссии;</w:t>
      </w:r>
    </w:p>
    <w:p w:rsidR="009C444C" w:rsidRPr="005D661D" w:rsidRDefault="00017E77">
      <w:pPr>
        <w:numPr>
          <w:ilvl w:val="0"/>
          <w:numId w:val="14"/>
        </w:numPr>
        <w:spacing w:after="0" w:line="264" w:lineRule="auto"/>
        <w:jc w:val="both"/>
        <w:rPr>
          <w:lang w:val="ru-RU"/>
        </w:rPr>
      </w:pPr>
      <w:r w:rsidRPr="005D661D">
        <w:rPr>
          <w:rFonts w:ascii="Times New Roman" w:hAnsi="Times New Roman"/>
          <w:color w:val="000000"/>
          <w:sz w:val="28"/>
          <w:lang w:val="ru-RU"/>
        </w:rPr>
        <w:t>признавать возможность существования разных точек зрения;</w:t>
      </w:r>
    </w:p>
    <w:p w:rsidR="009C444C" w:rsidRPr="005D661D" w:rsidRDefault="00017E77">
      <w:pPr>
        <w:numPr>
          <w:ilvl w:val="0"/>
          <w:numId w:val="14"/>
        </w:numPr>
        <w:spacing w:after="0" w:line="264" w:lineRule="auto"/>
        <w:jc w:val="both"/>
        <w:rPr>
          <w:lang w:val="ru-RU"/>
        </w:rPr>
      </w:pPr>
      <w:r w:rsidRPr="005D661D">
        <w:rPr>
          <w:rFonts w:ascii="Times New Roman" w:hAnsi="Times New Roman"/>
          <w:color w:val="000000"/>
          <w:sz w:val="28"/>
          <w:lang w:val="ru-RU"/>
        </w:rPr>
        <w:t>корректно и аргументированно высказывать своё мнение;</w:t>
      </w:r>
    </w:p>
    <w:p w:rsidR="009C444C" w:rsidRPr="005D661D" w:rsidRDefault="00017E77">
      <w:pPr>
        <w:numPr>
          <w:ilvl w:val="0"/>
          <w:numId w:val="14"/>
        </w:numPr>
        <w:spacing w:after="0" w:line="264" w:lineRule="auto"/>
        <w:jc w:val="both"/>
        <w:rPr>
          <w:lang w:val="ru-RU"/>
        </w:rPr>
      </w:pPr>
      <w:r w:rsidRPr="005D661D">
        <w:rPr>
          <w:rFonts w:ascii="Times New Roman" w:hAnsi="Times New Roman"/>
          <w:color w:val="000000"/>
          <w:sz w:val="28"/>
          <w:lang w:val="ru-RU"/>
        </w:rPr>
        <w:t>строить речевое высказывание в соответствии с поставленной задачей;</w:t>
      </w:r>
    </w:p>
    <w:p w:rsidR="009C444C" w:rsidRPr="005D661D" w:rsidRDefault="00017E77">
      <w:pPr>
        <w:numPr>
          <w:ilvl w:val="0"/>
          <w:numId w:val="14"/>
        </w:numPr>
        <w:spacing w:after="0" w:line="264" w:lineRule="auto"/>
        <w:jc w:val="both"/>
        <w:rPr>
          <w:lang w:val="ru-RU"/>
        </w:rPr>
      </w:pPr>
      <w:r w:rsidRPr="005D661D">
        <w:rPr>
          <w:rFonts w:ascii="Times New Roman" w:hAnsi="Times New Roman"/>
          <w:color w:val="000000"/>
          <w:sz w:val="28"/>
          <w:lang w:val="ru-RU"/>
        </w:rPr>
        <w:t>создавать устные и письменные тексты (описание, рассуждение, повествование);</w:t>
      </w:r>
    </w:p>
    <w:p w:rsidR="009C444C" w:rsidRDefault="00017E77">
      <w:pPr>
        <w:numPr>
          <w:ilvl w:val="0"/>
          <w:numId w:val="14"/>
        </w:numPr>
        <w:spacing w:after="0" w:line="264" w:lineRule="auto"/>
        <w:jc w:val="both"/>
      </w:pPr>
      <w:r>
        <w:rPr>
          <w:rFonts w:ascii="Times New Roman" w:hAnsi="Times New Roman"/>
          <w:color w:val="000000"/>
          <w:sz w:val="28"/>
        </w:rPr>
        <w:t>готовить небольшие публичные выступления;</w:t>
      </w:r>
    </w:p>
    <w:p w:rsidR="009C444C" w:rsidRPr="005D661D" w:rsidRDefault="00017E77">
      <w:pPr>
        <w:numPr>
          <w:ilvl w:val="0"/>
          <w:numId w:val="14"/>
        </w:numPr>
        <w:spacing w:after="0" w:line="264" w:lineRule="auto"/>
        <w:jc w:val="both"/>
        <w:rPr>
          <w:lang w:val="ru-RU"/>
        </w:rPr>
      </w:pPr>
      <w:r w:rsidRPr="005D661D">
        <w:rPr>
          <w:rFonts w:ascii="Times New Roman" w:hAnsi="Times New Roman"/>
          <w:color w:val="000000"/>
          <w:sz w:val="28"/>
          <w:lang w:val="ru-RU"/>
        </w:rPr>
        <w:t>подбирать иллюстративный материал (рисунки, фото, плакаты) к тексту выступления.</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Регулятивные универсальные учебные действия</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Самоорганизация:</w:t>
      </w:r>
    </w:p>
    <w:p w:rsidR="009C444C" w:rsidRPr="005D661D" w:rsidRDefault="00017E77">
      <w:pPr>
        <w:numPr>
          <w:ilvl w:val="0"/>
          <w:numId w:val="15"/>
        </w:numPr>
        <w:spacing w:after="0" w:line="264" w:lineRule="auto"/>
        <w:jc w:val="both"/>
        <w:rPr>
          <w:lang w:val="ru-RU"/>
        </w:rPr>
      </w:pPr>
      <w:r w:rsidRPr="005D661D">
        <w:rPr>
          <w:rFonts w:ascii="Times New Roman" w:hAnsi="Times New Roman"/>
          <w:color w:val="000000"/>
          <w:sz w:val="28"/>
          <w:lang w:val="ru-RU"/>
        </w:rPr>
        <w:t>планировать действия по решению учебной задачи для получения результата;</w:t>
      </w:r>
    </w:p>
    <w:p w:rsidR="009C444C" w:rsidRDefault="00017E77">
      <w:pPr>
        <w:numPr>
          <w:ilvl w:val="0"/>
          <w:numId w:val="15"/>
        </w:numPr>
        <w:spacing w:after="0" w:line="264" w:lineRule="auto"/>
        <w:jc w:val="both"/>
      </w:pPr>
      <w:r>
        <w:rPr>
          <w:rFonts w:ascii="Times New Roman" w:hAnsi="Times New Roman"/>
          <w:color w:val="000000"/>
          <w:sz w:val="28"/>
        </w:rPr>
        <w:t>выстраивать последовательность выбранных действий.</w:t>
      </w:r>
    </w:p>
    <w:p w:rsidR="009C444C" w:rsidRDefault="00017E77">
      <w:pPr>
        <w:spacing w:after="0" w:line="264" w:lineRule="auto"/>
        <w:ind w:left="120"/>
        <w:jc w:val="both"/>
      </w:pPr>
      <w:r>
        <w:rPr>
          <w:rFonts w:ascii="Times New Roman" w:hAnsi="Times New Roman"/>
          <w:b/>
          <w:color w:val="000000"/>
          <w:sz w:val="28"/>
        </w:rPr>
        <w:t>Совместная деятельность</w:t>
      </w:r>
    </w:p>
    <w:p w:rsidR="009C444C" w:rsidRPr="005D661D" w:rsidRDefault="00017E77">
      <w:pPr>
        <w:numPr>
          <w:ilvl w:val="0"/>
          <w:numId w:val="16"/>
        </w:numPr>
        <w:spacing w:after="0" w:line="264" w:lineRule="auto"/>
        <w:jc w:val="both"/>
        <w:rPr>
          <w:lang w:val="ru-RU"/>
        </w:rPr>
      </w:pPr>
      <w:bookmarkStart w:id="8" w:name="_Toc108096413"/>
      <w:bookmarkEnd w:id="8"/>
      <w:r w:rsidRPr="005D661D">
        <w:rPr>
          <w:rFonts w:ascii="Times New Roman" w:hAnsi="Times New Roman"/>
          <w:color w:val="000000"/>
          <w:sz w:val="28"/>
          <w:lang w:val="ru-RU"/>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9C444C" w:rsidRPr="005D661D" w:rsidRDefault="00017E77">
      <w:pPr>
        <w:numPr>
          <w:ilvl w:val="0"/>
          <w:numId w:val="16"/>
        </w:numPr>
        <w:spacing w:after="0" w:line="264" w:lineRule="auto"/>
        <w:jc w:val="both"/>
        <w:rPr>
          <w:lang w:val="ru-RU"/>
        </w:rPr>
      </w:pPr>
      <w:r w:rsidRPr="005D661D">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9C444C" w:rsidRPr="005D661D" w:rsidRDefault="00017E77">
      <w:pPr>
        <w:numPr>
          <w:ilvl w:val="0"/>
          <w:numId w:val="16"/>
        </w:numPr>
        <w:spacing w:after="0" w:line="264" w:lineRule="auto"/>
        <w:jc w:val="both"/>
        <w:rPr>
          <w:lang w:val="ru-RU"/>
        </w:rPr>
      </w:pPr>
      <w:r w:rsidRPr="005D661D">
        <w:rPr>
          <w:rFonts w:ascii="Times New Roman" w:hAnsi="Times New Roman"/>
          <w:color w:val="000000"/>
          <w:sz w:val="28"/>
          <w:lang w:val="ru-RU"/>
        </w:rPr>
        <w:t>проявлять готовность руководить, выполнять поручения, подчиняться;</w:t>
      </w:r>
    </w:p>
    <w:p w:rsidR="009C444C" w:rsidRPr="005D661D" w:rsidRDefault="00017E77">
      <w:pPr>
        <w:numPr>
          <w:ilvl w:val="0"/>
          <w:numId w:val="16"/>
        </w:numPr>
        <w:spacing w:after="0" w:line="264" w:lineRule="auto"/>
        <w:jc w:val="both"/>
        <w:rPr>
          <w:lang w:val="ru-RU"/>
        </w:rPr>
      </w:pPr>
      <w:r w:rsidRPr="005D661D">
        <w:rPr>
          <w:rFonts w:ascii="Times New Roman" w:hAnsi="Times New Roman"/>
          <w:color w:val="000000"/>
          <w:sz w:val="28"/>
          <w:lang w:val="ru-RU"/>
        </w:rPr>
        <w:t>ответственно выполнять свою часть работы;</w:t>
      </w:r>
    </w:p>
    <w:p w:rsidR="009C444C" w:rsidRPr="005D661D" w:rsidRDefault="00017E77">
      <w:pPr>
        <w:numPr>
          <w:ilvl w:val="0"/>
          <w:numId w:val="16"/>
        </w:numPr>
        <w:spacing w:after="0" w:line="264" w:lineRule="auto"/>
        <w:jc w:val="both"/>
        <w:rPr>
          <w:lang w:val="ru-RU"/>
        </w:rPr>
      </w:pPr>
      <w:r w:rsidRPr="005D661D">
        <w:rPr>
          <w:rFonts w:ascii="Times New Roman" w:hAnsi="Times New Roman"/>
          <w:color w:val="000000"/>
          <w:sz w:val="28"/>
          <w:lang w:val="ru-RU"/>
        </w:rPr>
        <w:t>оценивать свой вклад в общий результат;</w:t>
      </w:r>
    </w:p>
    <w:p w:rsidR="009C444C" w:rsidRPr="005D661D" w:rsidRDefault="00017E77">
      <w:pPr>
        <w:numPr>
          <w:ilvl w:val="0"/>
          <w:numId w:val="16"/>
        </w:numPr>
        <w:spacing w:after="0" w:line="264" w:lineRule="auto"/>
        <w:jc w:val="both"/>
        <w:rPr>
          <w:lang w:val="ru-RU"/>
        </w:rPr>
      </w:pPr>
      <w:r w:rsidRPr="005D661D">
        <w:rPr>
          <w:rFonts w:ascii="Times New Roman" w:hAnsi="Times New Roman"/>
          <w:color w:val="000000"/>
          <w:sz w:val="28"/>
          <w:lang w:val="ru-RU"/>
        </w:rPr>
        <w:t>выполнять совместные проектные задания с опорой на предложенные образцы.</w:t>
      </w:r>
    </w:p>
    <w:p w:rsidR="009C444C" w:rsidRPr="005D661D" w:rsidRDefault="009C444C">
      <w:pPr>
        <w:spacing w:after="0"/>
        <w:ind w:left="120"/>
        <w:rPr>
          <w:lang w:val="ru-RU"/>
        </w:rPr>
      </w:pPr>
      <w:bookmarkStart w:id="9" w:name="_Toc140053187"/>
      <w:bookmarkStart w:id="10" w:name="_Toc134720971"/>
      <w:bookmarkEnd w:id="9"/>
      <w:bookmarkEnd w:id="10"/>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ПРЕДМЕТНЫЕ РЕЗУЛЬТАТЫ</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color w:val="000000"/>
          <w:sz w:val="28"/>
          <w:lang w:val="ru-RU"/>
        </w:rPr>
        <w:t xml:space="preserve"> Предметные результаты по учебному предмету «Иностранный (английский) язык» должны быть ориентированы на применение знаний, умений и навыков в типичных учебных ситуациях и реальных жизненных условиях, отражать сформированность иноязычной коммуникативной </w:t>
      </w:r>
      <w:r w:rsidRPr="005D661D">
        <w:rPr>
          <w:rFonts w:ascii="Times New Roman" w:hAnsi="Times New Roman"/>
          <w:color w:val="000000"/>
          <w:sz w:val="28"/>
          <w:lang w:val="ru-RU"/>
        </w:rPr>
        <w:lastRenderedPageBreak/>
        <w:t>компетенции на элементарном уровне в совокупности её составляющих – речевой, языковой, социокультурной, компенсаторной, метапредметной (учебно-познавательной).</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color w:val="000000"/>
          <w:sz w:val="28"/>
          <w:lang w:val="ru-RU"/>
        </w:rPr>
        <w:t>К концу обучения во</w:t>
      </w:r>
      <w:r w:rsidRPr="005D661D">
        <w:rPr>
          <w:rFonts w:ascii="Times New Roman" w:hAnsi="Times New Roman"/>
          <w:b/>
          <w:i/>
          <w:color w:val="000000"/>
          <w:sz w:val="28"/>
          <w:lang w:val="ru-RU"/>
        </w:rPr>
        <w:t>2 классе</w:t>
      </w:r>
      <w:r w:rsidRPr="005D661D">
        <w:rPr>
          <w:rFonts w:ascii="Times New Roman" w:hAnsi="Times New Roman"/>
          <w:color w:val="000000"/>
          <w:sz w:val="28"/>
          <w:lang w:val="ru-RU"/>
        </w:rPr>
        <w:t>обучающийся получит следующие предметные результаты:</w:t>
      </w: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Коммуникативные умения</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Говорение: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вести разные виды диалогов (диалог этикетного характера, диалог-расспрос) в стандартных ситуациях неофициального общения, используя вербальные и (или) зрительные опоры в рамках изучаемой тематики с соблюдением норм речевого этикета, принятого в стране/странах изучаемого языка (не менее 3 реплик со стороны каждого собеседника);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создавать устные связные монологические высказывания объёмом не менее 3 фраз в рамках изучаемой тематики с опорой на картинки, фотографии и (или) ключевые слова, вопросы.</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Аудирование: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воспринимать на слух и понимать речь учителя и других обучающихся;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текста/текстов для аудирования – до 40 секунд).</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Смысловое чтение: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читать вслух учебные тексты объёмом до 60 слов, построенные на изученном языковом материале, с соблюдением правил чтения и соответствующей интонации, демонстрируя понимание прочитанного;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читать про себя и понимать учебные тексты, построенные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(объём текста для чтения – до 80 слов).</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Письмо: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заполнять простые формуляры, сообщая о себе основные сведения, в соответствии с нормами, принятыми в стране/странах изучаемого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писать с опорой на образец короткие поздравления с праздниками (с днём рождения, Новым годом).</w:t>
      </w: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lastRenderedPageBreak/>
        <w:t>Языковые знания и навыки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Фонетическая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читать новые слова согласно основным правилам чтения;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Графика, орфография и пунктуация: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правильно писать изученные слова;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заполнять пропуски словами; дописывать предложения;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Лексическая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использовать языковую догадку в распознавании интернациональных слов.</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Грамматическая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нераспространённые и распространённые простые предложения;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color w:val="000000"/>
          <w:sz w:val="28"/>
        </w:rPr>
        <w:t>It</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i/>
          <w:color w:val="000000"/>
          <w:sz w:val="28"/>
        </w:rPr>
        <w:t>There</w:t>
      </w:r>
      <w:r w:rsidRPr="005D661D">
        <w:rPr>
          <w:rFonts w:ascii="Times New Roman" w:hAnsi="Times New Roman"/>
          <w:i/>
          <w:color w:val="000000"/>
          <w:sz w:val="28"/>
          <w:lang w:val="ru-RU"/>
        </w:rPr>
        <w:t xml:space="preserve"> + </w:t>
      </w:r>
      <w:r>
        <w:rPr>
          <w:rFonts w:ascii="Times New Roman" w:hAnsi="Times New Roman"/>
          <w:i/>
          <w:color w:val="000000"/>
          <w:sz w:val="28"/>
        </w:rPr>
        <w:t>tobe</w:t>
      </w:r>
      <w:r w:rsidRPr="005D661D">
        <w:rPr>
          <w:rFonts w:ascii="Times New Roman" w:hAnsi="Times New Roman"/>
          <w:color w:val="000000"/>
          <w:sz w:val="28"/>
          <w:lang w:val="ru-RU"/>
        </w:rPr>
        <w:t xml:space="preserve"> в </w:t>
      </w:r>
      <w:r>
        <w:rPr>
          <w:rFonts w:ascii="Times New Roman" w:hAnsi="Times New Roman"/>
          <w:color w:val="000000"/>
          <w:sz w:val="28"/>
        </w:rPr>
        <w:t>PresentSimpleTense</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 xml:space="preserve">распознавать и употреблять в устной и письменной речи простые предложения с простым глагольным сказуемым </w:t>
      </w:r>
      <w:r w:rsidRPr="005D661D">
        <w:rPr>
          <w:rFonts w:ascii="Times New Roman" w:hAnsi="Times New Roman"/>
          <w:i/>
          <w:color w:val="000000"/>
          <w:sz w:val="28"/>
          <w:lang w:val="ru-RU"/>
        </w:rPr>
        <w:t>(</w:t>
      </w:r>
      <w:r>
        <w:rPr>
          <w:rFonts w:ascii="Times New Roman" w:hAnsi="Times New Roman"/>
          <w:i/>
          <w:color w:val="000000"/>
          <w:sz w:val="28"/>
        </w:rPr>
        <w:t>HespeaksEnglish</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предложения с составным глагольным сказуемым </w:t>
      </w:r>
      <w:r w:rsidRPr="005D661D">
        <w:rPr>
          <w:rFonts w:ascii="Times New Roman" w:hAnsi="Times New Roman"/>
          <w:i/>
          <w:color w:val="000000"/>
          <w:sz w:val="28"/>
          <w:lang w:val="ru-RU"/>
        </w:rPr>
        <w:t>(</w:t>
      </w:r>
      <w:r>
        <w:rPr>
          <w:rFonts w:ascii="Times New Roman" w:hAnsi="Times New Roman"/>
          <w:i/>
          <w:color w:val="000000"/>
          <w:sz w:val="28"/>
        </w:rPr>
        <w:t>Iwanttodance</w:t>
      </w:r>
      <w:r w:rsidRPr="005D661D">
        <w:rPr>
          <w:rFonts w:ascii="Times New Roman" w:hAnsi="Times New Roman"/>
          <w:i/>
          <w:color w:val="000000"/>
          <w:sz w:val="28"/>
          <w:lang w:val="ru-RU"/>
        </w:rPr>
        <w:t xml:space="preserve">. </w:t>
      </w:r>
      <w:r>
        <w:rPr>
          <w:rFonts w:ascii="Times New Roman" w:hAnsi="Times New Roman"/>
          <w:i/>
          <w:color w:val="000000"/>
          <w:sz w:val="28"/>
        </w:rPr>
        <w:t>Shecanskatewell</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предложения с глаголом-связкой </w:t>
      </w:r>
      <w:r>
        <w:rPr>
          <w:rFonts w:ascii="Times New Roman" w:hAnsi="Times New Roman"/>
          <w:i/>
          <w:color w:val="000000"/>
          <w:sz w:val="28"/>
        </w:rPr>
        <w:t>tobe</w:t>
      </w:r>
      <w:r w:rsidRPr="005D661D">
        <w:rPr>
          <w:rFonts w:ascii="Times New Roman" w:hAnsi="Times New Roman"/>
          <w:color w:val="000000"/>
          <w:sz w:val="28"/>
          <w:lang w:val="ru-RU"/>
        </w:rPr>
        <w:t xml:space="preserve"> в </w:t>
      </w:r>
      <w:r>
        <w:rPr>
          <w:rFonts w:ascii="Times New Roman" w:hAnsi="Times New Roman"/>
          <w:color w:val="000000"/>
          <w:sz w:val="28"/>
        </w:rPr>
        <w:t>PresentSimpleTense</w:t>
      </w:r>
      <w:r w:rsidRPr="005D661D">
        <w:rPr>
          <w:rFonts w:ascii="Times New Roman" w:hAnsi="Times New Roman"/>
          <w:color w:val="000000"/>
          <w:sz w:val="28"/>
          <w:lang w:val="ru-RU"/>
        </w:rPr>
        <w:t xml:space="preserve"> в составе таких фраз, как </w:t>
      </w:r>
      <w:r>
        <w:rPr>
          <w:rFonts w:ascii="Times New Roman" w:hAnsi="Times New Roman"/>
          <w:i/>
          <w:color w:val="000000"/>
          <w:sz w:val="28"/>
        </w:rPr>
        <w:t>I</w:t>
      </w:r>
      <w:r w:rsidRPr="005D661D">
        <w:rPr>
          <w:rFonts w:ascii="Times New Roman" w:hAnsi="Times New Roman"/>
          <w:i/>
          <w:color w:val="000000"/>
          <w:sz w:val="28"/>
          <w:lang w:val="ru-RU"/>
        </w:rPr>
        <w:t>’</w:t>
      </w:r>
      <w:r>
        <w:rPr>
          <w:rFonts w:ascii="Times New Roman" w:hAnsi="Times New Roman"/>
          <w:i/>
          <w:color w:val="000000"/>
          <w:sz w:val="28"/>
        </w:rPr>
        <w:t>mDima</w:t>
      </w:r>
      <w:r w:rsidRPr="005D661D">
        <w:rPr>
          <w:rFonts w:ascii="Times New Roman" w:hAnsi="Times New Roman"/>
          <w:i/>
          <w:color w:val="000000"/>
          <w:sz w:val="28"/>
          <w:lang w:val="ru-RU"/>
        </w:rPr>
        <w:t xml:space="preserve">, </w:t>
      </w:r>
      <w:r>
        <w:rPr>
          <w:rFonts w:ascii="Times New Roman" w:hAnsi="Times New Roman"/>
          <w:i/>
          <w:color w:val="000000"/>
          <w:sz w:val="28"/>
        </w:rPr>
        <w:t>I</w:t>
      </w:r>
      <w:r w:rsidRPr="005D661D">
        <w:rPr>
          <w:rFonts w:ascii="Times New Roman" w:hAnsi="Times New Roman"/>
          <w:i/>
          <w:color w:val="000000"/>
          <w:sz w:val="28"/>
          <w:lang w:val="ru-RU"/>
        </w:rPr>
        <w:t>’</w:t>
      </w:r>
      <w:r>
        <w:rPr>
          <w:rFonts w:ascii="Times New Roman" w:hAnsi="Times New Roman"/>
          <w:i/>
          <w:color w:val="000000"/>
          <w:sz w:val="28"/>
        </w:rPr>
        <w:t>meight</w:t>
      </w:r>
      <w:r w:rsidRPr="005D661D">
        <w:rPr>
          <w:rFonts w:ascii="Times New Roman" w:hAnsi="Times New Roman"/>
          <w:i/>
          <w:color w:val="000000"/>
          <w:sz w:val="28"/>
          <w:lang w:val="ru-RU"/>
        </w:rPr>
        <w:t xml:space="preserve">. </w:t>
      </w:r>
      <w:r>
        <w:rPr>
          <w:rFonts w:ascii="Times New Roman" w:hAnsi="Times New Roman"/>
          <w:i/>
          <w:color w:val="000000"/>
          <w:sz w:val="28"/>
        </w:rPr>
        <w:t>I</w:t>
      </w:r>
      <w:r w:rsidRPr="005D661D">
        <w:rPr>
          <w:rFonts w:ascii="Times New Roman" w:hAnsi="Times New Roman"/>
          <w:i/>
          <w:color w:val="000000"/>
          <w:sz w:val="28"/>
          <w:lang w:val="ru-RU"/>
        </w:rPr>
        <w:t>’</w:t>
      </w:r>
      <w:r>
        <w:rPr>
          <w:rFonts w:ascii="Times New Roman" w:hAnsi="Times New Roman"/>
          <w:i/>
          <w:color w:val="000000"/>
          <w:sz w:val="28"/>
        </w:rPr>
        <w:t>mfine</w:t>
      </w:r>
      <w:r w:rsidRPr="005D661D">
        <w:rPr>
          <w:rFonts w:ascii="Times New Roman" w:hAnsi="Times New Roman"/>
          <w:i/>
          <w:color w:val="000000"/>
          <w:sz w:val="28"/>
          <w:lang w:val="ru-RU"/>
        </w:rPr>
        <w:t xml:space="preserve">. </w:t>
      </w:r>
      <w:r>
        <w:rPr>
          <w:rFonts w:ascii="Times New Roman" w:hAnsi="Times New Roman"/>
          <w:i/>
          <w:color w:val="000000"/>
          <w:sz w:val="28"/>
        </w:rPr>
        <w:t>I</w:t>
      </w:r>
      <w:r w:rsidRPr="005D661D">
        <w:rPr>
          <w:rFonts w:ascii="Times New Roman" w:hAnsi="Times New Roman"/>
          <w:i/>
          <w:color w:val="000000"/>
          <w:sz w:val="28"/>
          <w:lang w:val="ru-RU"/>
        </w:rPr>
        <w:t>’</w:t>
      </w:r>
      <w:r>
        <w:rPr>
          <w:rFonts w:ascii="Times New Roman" w:hAnsi="Times New Roman"/>
          <w:i/>
          <w:color w:val="000000"/>
          <w:sz w:val="28"/>
        </w:rPr>
        <w:t>msorry</w:t>
      </w:r>
      <w:r w:rsidRPr="005D661D">
        <w:rPr>
          <w:rFonts w:ascii="Times New Roman" w:hAnsi="Times New Roman"/>
          <w:i/>
          <w:color w:val="000000"/>
          <w:sz w:val="28"/>
          <w:lang w:val="ru-RU"/>
        </w:rPr>
        <w:t xml:space="preserve">. </w:t>
      </w:r>
      <w:r>
        <w:rPr>
          <w:rFonts w:ascii="Times New Roman" w:hAnsi="Times New Roman"/>
          <w:i/>
          <w:color w:val="000000"/>
          <w:sz w:val="28"/>
        </w:rPr>
        <w:t>It</w:t>
      </w:r>
      <w:r w:rsidRPr="005D661D">
        <w:rPr>
          <w:rFonts w:ascii="Times New Roman" w:hAnsi="Times New Roman"/>
          <w:i/>
          <w:color w:val="000000"/>
          <w:sz w:val="28"/>
          <w:lang w:val="ru-RU"/>
        </w:rPr>
        <w:t>’</w:t>
      </w:r>
      <w:r>
        <w:rPr>
          <w:rFonts w:ascii="Times New Roman" w:hAnsi="Times New Roman"/>
          <w:i/>
          <w:color w:val="000000"/>
          <w:sz w:val="28"/>
        </w:rPr>
        <w:t>s</w:t>
      </w:r>
      <w:r w:rsidRPr="005D661D">
        <w:rPr>
          <w:rFonts w:ascii="Times New Roman" w:hAnsi="Times New Roman"/>
          <w:i/>
          <w:color w:val="000000"/>
          <w:sz w:val="28"/>
          <w:lang w:val="ru-RU"/>
        </w:rPr>
        <w:t xml:space="preserve">... </w:t>
      </w:r>
      <w:r>
        <w:rPr>
          <w:rFonts w:ascii="Times New Roman" w:hAnsi="Times New Roman"/>
          <w:i/>
          <w:color w:val="000000"/>
          <w:sz w:val="28"/>
        </w:rPr>
        <w:t>Isit</w:t>
      </w:r>
      <w:r w:rsidRPr="005D661D">
        <w:rPr>
          <w:rFonts w:ascii="Times New Roman" w:hAnsi="Times New Roman"/>
          <w:i/>
          <w:color w:val="000000"/>
          <w:sz w:val="28"/>
          <w:lang w:val="ru-RU"/>
        </w:rPr>
        <w:t xml:space="preserve">.? </w:t>
      </w:r>
      <w:r>
        <w:rPr>
          <w:rFonts w:ascii="Times New Roman" w:hAnsi="Times New Roman"/>
          <w:i/>
          <w:color w:val="000000"/>
          <w:sz w:val="28"/>
        </w:rPr>
        <w:t>What</w:t>
      </w:r>
      <w:r w:rsidRPr="005D661D">
        <w:rPr>
          <w:rFonts w:ascii="Times New Roman" w:hAnsi="Times New Roman"/>
          <w:i/>
          <w:color w:val="000000"/>
          <w:sz w:val="28"/>
          <w:lang w:val="ru-RU"/>
        </w:rPr>
        <w:t>’</w:t>
      </w:r>
      <w:r>
        <w:rPr>
          <w:rFonts w:ascii="Times New Roman" w:hAnsi="Times New Roman"/>
          <w:i/>
          <w:color w:val="000000"/>
          <w:sz w:val="28"/>
        </w:rPr>
        <w:t>s</w:t>
      </w:r>
      <w:r w:rsidRPr="005D661D">
        <w:rPr>
          <w:rFonts w:ascii="Times New Roman" w:hAnsi="Times New Roman"/>
          <w:i/>
          <w:color w:val="000000"/>
          <w:sz w:val="28"/>
          <w:lang w:val="ru-RU"/>
        </w:rPr>
        <w:t xml:space="preserve"> ...?;</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предложения с краткими глагольными формами;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повелительное наклонение: побудительные предложения в утвердительной форме </w:t>
      </w:r>
      <w:r w:rsidRPr="005D661D">
        <w:rPr>
          <w:rFonts w:ascii="Times New Roman" w:hAnsi="Times New Roman"/>
          <w:i/>
          <w:color w:val="000000"/>
          <w:sz w:val="28"/>
          <w:lang w:val="ru-RU"/>
        </w:rPr>
        <w:t>(</w:t>
      </w:r>
      <w:r>
        <w:rPr>
          <w:rFonts w:ascii="Times New Roman" w:hAnsi="Times New Roman"/>
          <w:i/>
          <w:color w:val="000000"/>
          <w:sz w:val="28"/>
        </w:rPr>
        <w:t>Comein</w:t>
      </w:r>
      <w:r w:rsidRPr="005D661D">
        <w:rPr>
          <w:rFonts w:ascii="Times New Roman" w:hAnsi="Times New Roman"/>
          <w:i/>
          <w:color w:val="000000"/>
          <w:sz w:val="28"/>
          <w:lang w:val="ru-RU"/>
        </w:rPr>
        <w:t xml:space="preserve">, </w:t>
      </w:r>
      <w:r>
        <w:rPr>
          <w:rFonts w:ascii="Times New Roman" w:hAnsi="Times New Roman"/>
          <w:i/>
          <w:color w:val="000000"/>
          <w:sz w:val="28"/>
        </w:rPr>
        <w:t>please</w:t>
      </w:r>
      <w:r w:rsidRPr="005D661D">
        <w:rPr>
          <w:rFonts w:ascii="Times New Roman" w:hAnsi="Times New Roman"/>
          <w:i/>
          <w:color w:val="000000"/>
          <w:sz w:val="28"/>
          <w:lang w:val="ru-RU"/>
        </w:rPr>
        <w:t>.)</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настоящее простое время (</w:t>
      </w:r>
      <w:r>
        <w:rPr>
          <w:rFonts w:ascii="Times New Roman" w:hAnsi="Times New Roman"/>
          <w:color w:val="000000"/>
          <w:sz w:val="28"/>
        </w:rPr>
        <w:t>PresentSimpleTense</w:t>
      </w:r>
      <w:r w:rsidRPr="005D661D">
        <w:rPr>
          <w:rFonts w:ascii="Times New Roman" w:hAnsi="Times New Roman"/>
          <w:color w:val="000000"/>
          <w:sz w:val="28"/>
          <w:lang w:val="ru-RU"/>
        </w:rPr>
        <w:t>) в повествовательных (утвердительных и отрицательных) и вопросительных (общий и специальный вопрос) предложениях;</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глагольную конструкцию </w:t>
      </w:r>
      <w:r>
        <w:rPr>
          <w:rFonts w:ascii="Times New Roman" w:hAnsi="Times New Roman"/>
          <w:i/>
          <w:color w:val="000000"/>
          <w:sz w:val="28"/>
        </w:rPr>
        <w:t>havegot</w:t>
      </w:r>
      <w:r w:rsidRPr="005D661D">
        <w:rPr>
          <w:rFonts w:ascii="Times New Roman" w:hAnsi="Times New Roman"/>
          <w:i/>
          <w:color w:val="000000"/>
          <w:sz w:val="28"/>
          <w:lang w:val="ru-RU"/>
        </w:rPr>
        <w:t xml:space="preserve"> (</w:t>
      </w:r>
      <w:r>
        <w:rPr>
          <w:rFonts w:ascii="Times New Roman" w:hAnsi="Times New Roman"/>
          <w:i/>
          <w:color w:val="000000"/>
          <w:sz w:val="28"/>
        </w:rPr>
        <w:t>I</w:t>
      </w:r>
      <w:r w:rsidRPr="005D661D">
        <w:rPr>
          <w:rFonts w:ascii="Times New Roman" w:hAnsi="Times New Roman"/>
          <w:i/>
          <w:color w:val="000000"/>
          <w:sz w:val="28"/>
          <w:lang w:val="ru-RU"/>
        </w:rPr>
        <w:t>’</w:t>
      </w:r>
      <w:r>
        <w:rPr>
          <w:rFonts w:ascii="Times New Roman" w:hAnsi="Times New Roman"/>
          <w:i/>
          <w:color w:val="000000"/>
          <w:sz w:val="28"/>
        </w:rPr>
        <w:t>vegot</w:t>
      </w:r>
      <w:r w:rsidRPr="005D661D">
        <w:rPr>
          <w:rFonts w:ascii="Times New Roman" w:hAnsi="Times New Roman"/>
          <w:i/>
          <w:color w:val="000000"/>
          <w:sz w:val="28"/>
          <w:lang w:val="ru-RU"/>
        </w:rPr>
        <w:t xml:space="preserve"> ... </w:t>
      </w:r>
      <w:r>
        <w:rPr>
          <w:rFonts w:ascii="Times New Roman" w:hAnsi="Times New Roman"/>
          <w:i/>
          <w:color w:val="000000"/>
          <w:sz w:val="28"/>
        </w:rPr>
        <w:t>Haveyougot</w:t>
      </w:r>
      <w:r w:rsidRPr="005D661D">
        <w:rPr>
          <w:rFonts w:ascii="Times New Roman" w:hAnsi="Times New Roman"/>
          <w:i/>
          <w:color w:val="000000"/>
          <w:sz w:val="28"/>
          <w:lang w:val="ru-RU"/>
        </w:rPr>
        <w:t xml:space="preserve"> ...?);</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модальный глагол </w:t>
      </w:r>
      <w:r w:rsidRPr="005D661D">
        <w:rPr>
          <w:rFonts w:ascii="Times New Roman" w:hAnsi="Times New Roman"/>
          <w:i/>
          <w:color w:val="000000"/>
          <w:sz w:val="28"/>
          <w:lang w:val="ru-RU"/>
        </w:rPr>
        <w:t>с</w:t>
      </w:r>
      <w:r>
        <w:rPr>
          <w:rFonts w:ascii="Times New Roman" w:hAnsi="Times New Roman"/>
          <w:i/>
          <w:color w:val="000000"/>
          <w:sz w:val="28"/>
        </w:rPr>
        <w:t>an</w:t>
      </w:r>
      <w:r w:rsidRPr="005D661D">
        <w:rPr>
          <w:rFonts w:ascii="Times New Roman" w:hAnsi="Times New Roman"/>
          <w:i/>
          <w:color w:val="000000"/>
          <w:sz w:val="28"/>
          <w:lang w:val="ru-RU"/>
        </w:rPr>
        <w:t>/</w:t>
      </w:r>
      <w:r>
        <w:rPr>
          <w:rFonts w:ascii="Times New Roman" w:hAnsi="Times New Roman"/>
          <w:i/>
          <w:color w:val="000000"/>
          <w:sz w:val="28"/>
        </w:rPr>
        <w:t>can</w:t>
      </w:r>
      <w:r w:rsidRPr="005D661D">
        <w:rPr>
          <w:rFonts w:ascii="Times New Roman" w:hAnsi="Times New Roman"/>
          <w:i/>
          <w:color w:val="000000"/>
          <w:sz w:val="28"/>
          <w:lang w:val="ru-RU"/>
        </w:rPr>
        <w:t>’</w:t>
      </w:r>
      <w:r>
        <w:rPr>
          <w:rFonts w:ascii="Times New Roman" w:hAnsi="Times New Roman"/>
          <w:i/>
          <w:color w:val="000000"/>
          <w:sz w:val="28"/>
        </w:rPr>
        <w:t>t</w:t>
      </w:r>
      <w:r w:rsidRPr="005D661D">
        <w:rPr>
          <w:rFonts w:ascii="Times New Roman" w:hAnsi="Times New Roman"/>
          <w:color w:val="000000"/>
          <w:sz w:val="28"/>
          <w:lang w:val="ru-RU"/>
        </w:rPr>
        <w:t xml:space="preserve"> для выражения умения </w:t>
      </w:r>
      <w:r w:rsidRPr="005D661D">
        <w:rPr>
          <w:rFonts w:ascii="Times New Roman" w:hAnsi="Times New Roman"/>
          <w:i/>
          <w:color w:val="000000"/>
          <w:sz w:val="28"/>
          <w:lang w:val="ru-RU"/>
        </w:rPr>
        <w:t>(</w:t>
      </w:r>
      <w:r>
        <w:rPr>
          <w:rFonts w:ascii="Times New Roman" w:hAnsi="Times New Roman"/>
          <w:i/>
          <w:color w:val="000000"/>
          <w:sz w:val="28"/>
        </w:rPr>
        <w:t>Icanrideabike</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и отсутствия умения </w:t>
      </w:r>
      <w:r w:rsidRPr="005D661D">
        <w:rPr>
          <w:rFonts w:ascii="Times New Roman" w:hAnsi="Times New Roman"/>
          <w:i/>
          <w:color w:val="000000"/>
          <w:sz w:val="28"/>
          <w:lang w:val="ru-RU"/>
        </w:rPr>
        <w:t>(</w:t>
      </w:r>
      <w:r>
        <w:rPr>
          <w:rFonts w:ascii="Times New Roman" w:hAnsi="Times New Roman"/>
          <w:i/>
          <w:color w:val="000000"/>
          <w:sz w:val="28"/>
        </w:rPr>
        <w:t>Ican</w:t>
      </w:r>
      <w:r w:rsidRPr="005D661D">
        <w:rPr>
          <w:rFonts w:ascii="Times New Roman" w:hAnsi="Times New Roman"/>
          <w:i/>
          <w:color w:val="000000"/>
          <w:sz w:val="28"/>
          <w:lang w:val="ru-RU"/>
        </w:rPr>
        <w:t>’</w:t>
      </w:r>
      <w:r>
        <w:rPr>
          <w:rFonts w:ascii="Times New Roman" w:hAnsi="Times New Roman"/>
          <w:i/>
          <w:color w:val="000000"/>
          <w:sz w:val="28"/>
        </w:rPr>
        <w:t>trideabike</w:t>
      </w:r>
      <w:r w:rsidRPr="005D661D">
        <w:rPr>
          <w:rFonts w:ascii="Times New Roman" w:hAnsi="Times New Roman"/>
          <w:i/>
          <w:color w:val="000000"/>
          <w:sz w:val="28"/>
          <w:lang w:val="ru-RU"/>
        </w:rPr>
        <w:t xml:space="preserve">.); </w:t>
      </w:r>
      <w:r>
        <w:rPr>
          <w:rFonts w:ascii="Times New Roman" w:hAnsi="Times New Roman"/>
          <w:i/>
          <w:color w:val="000000"/>
          <w:sz w:val="28"/>
        </w:rPr>
        <w:t>can</w:t>
      </w:r>
      <w:r w:rsidRPr="005D661D">
        <w:rPr>
          <w:rFonts w:ascii="Times New Roman" w:hAnsi="Times New Roman"/>
          <w:color w:val="000000"/>
          <w:sz w:val="28"/>
          <w:lang w:val="ru-RU"/>
        </w:rPr>
        <w:t xml:space="preserve"> для получения разрешения </w:t>
      </w:r>
      <w:r w:rsidRPr="005D661D">
        <w:rPr>
          <w:rFonts w:ascii="Times New Roman" w:hAnsi="Times New Roman"/>
          <w:i/>
          <w:color w:val="000000"/>
          <w:sz w:val="28"/>
          <w:lang w:val="ru-RU"/>
        </w:rPr>
        <w:t>(</w:t>
      </w:r>
      <w:r>
        <w:rPr>
          <w:rFonts w:ascii="Times New Roman" w:hAnsi="Times New Roman"/>
          <w:i/>
          <w:color w:val="000000"/>
          <w:sz w:val="28"/>
        </w:rPr>
        <w:t>CanIgoout</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неопределённый, определённый и нулевой артикль с существительными (наиболее распространённые случаи употребления);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множественное число существительных, образованное по правилам и исключения: </w:t>
      </w:r>
      <w:r>
        <w:rPr>
          <w:rFonts w:ascii="Times New Roman" w:hAnsi="Times New Roman"/>
          <w:i/>
          <w:color w:val="000000"/>
          <w:sz w:val="28"/>
        </w:rPr>
        <w:t>apen</w:t>
      </w:r>
      <w:r w:rsidRPr="005D661D">
        <w:rPr>
          <w:rFonts w:ascii="Times New Roman" w:hAnsi="Times New Roman"/>
          <w:color w:val="000000"/>
          <w:sz w:val="28"/>
          <w:lang w:val="ru-RU"/>
        </w:rPr>
        <w:t xml:space="preserve"> – </w:t>
      </w:r>
      <w:r>
        <w:rPr>
          <w:rFonts w:ascii="Times New Roman" w:hAnsi="Times New Roman"/>
          <w:i/>
          <w:color w:val="000000"/>
          <w:sz w:val="28"/>
        </w:rPr>
        <w:t>pens</w:t>
      </w:r>
      <w:r w:rsidRPr="005D661D">
        <w:rPr>
          <w:rFonts w:ascii="Times New Roman" w:hAnsi="Times New Roman"/>
          <w:i/>
          <w:color w:val="000000"/>
          <w:sz w:val="28"/>
          <w:lang w:val="ru-RU"/>
        </w:rPr>
        <w:t xml:space="preserve">; </w:t>
      </w:r>
      <w:r>
        <w:rPr>
          <w:rFonts w:ascii="Times New Roman" w:hAnsi="Times New Roman"/>
          <w:i/>
          <w:color w:val="000000"/>
          <w:sz w:val="28"/>
        </w:rPr>
        <w:t>aman</w:t>
      </w:r>
      <w:r w:rsidRPr="005D661D">
        <w:rPr>
          <w:rFonts w:ascii="Times New Roman" w:hAnsi="Times New Roman"/>
          <w:i/>
          <w:color w:val="000000"/>
          <w:sz w:val="28"/>
          <w:lang w:val="ru-RU"/>
        </w:rPr>
        <w:t xml:space="preserve"> – </w:t>
      </w:r>
      <w:r>
        <w:rPr>
          <w:rFonts w:ascii="Times New Roman" w:hAnsi="Times New Roman"/>
          <w:i/>
          <w:color w:val="000000"/>
          <w:sz w:val="28"/>
        </w:rPr>
        <w:t>men</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личные и притяжательные местоимения;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8"/>
        </w:rPr>
        <w:t>this</w:t>
      </w:r>
      <w:r w:rsidRPr="005D661D">
        <w:rPr>
          <w:rFonts w:ascii="Times New Roman" w:hAnsi="Times New Roman"/>
          <w:i/>
          <w:color w:val="000000"/>
          <w:sz w:val="28"/>
          <w:lang w:val="ru-RU"/>
        </w:rPr>
        <w:t xml:space="preserve"> – </w:t>
      </w:r>
      <w:r>
        <w:rPr>
          <w:rFonts w:ascii="Times New Roman" w:hAnsi="Times New Roman"/>
          <w:i/>
          <w:color w:val="000000"/>
          <w:sz w:val="28"/>
        </w:rPr>
        <w:t>these</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количественные числительные (1–12);</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вопросительные слова </w:t>
      </w:r>
      <w:r>
        <w:rPr>
          <w:rFonts w:ascii="Times New Roman" w:hAnsi="Times New Roman"/>
          <w:i/>
          <w:color w:val="000000"/>
          <w:sz w:val="28"/>
        </w:rPr>
        <w:t>who</w:t>
      </w:r>
      <w:r w:rsidRPr="005D661D">
        <w:rPr>
          <w:rFonts w:ascii="Times New Roman" w:hAnsi="Times New Roman"/>
          <w:i/>
          <w:color w:val="000000"/>
          <w:sz w:val="28"/>
          <w:lang w:val="ru-RU"/>
        </w:rPr>
        <w:t xml:space="preserve">, </w:t>
      </w:r>
      <w:r>
        <w:rPr>
          <w:rFonts w:ascii="Times New Roman" w:hAnsi="Times New Roman"/>
          <w:i/>
          <w:color w:val="000000"/>
          <w:sz w:val="28"/>
        </w:rPr>
        <w:t>what</w:t>
      </w:r>
      <w:r w:rsidRPr="005D661D">
        <w:rPr>
          <w:rFonts w:ascii="Times New Roman" w:hAnsi="Times New Roman"/>
          <w:i/>
          <w:color w:val="000000"/>
          <w:sz w:val="28"/>
          <w:lang w:val="ru-RU"/>
        </w:rPr>
        <w:t xml:space="preserve">, </w:t>
      </w:r>
      <w:r>
        <w:rPr>
          <w:rFonts w:ascii="Times New Roman" w:hAnsi="Times New Roman"/>
          <w:i/>
          <w:color w:val="000000"/>
          <w:sz w:val="28"/>
        </w:rPr>
        <w:t>how</w:t>
      </w:r>
      <w:r w:rsidRPr="005D661D">
        <w:rPr>
          <w:rFonts w:ascii="Times New Roman" w:hAnsi="Times New Roman"/>
          <w:i/>
          <w:color w:val="000000"/>
          <w:sz w:val="28"/>
          <w:lang w:val="ru-RU"/>
        </w:rPr>
        <w:t xml:space="preserve">, </w:t>
      </w:r>
      <w:r>
        <w:rPr>
          <w:rFonts w:ascii="Times New Roman" w:hAnsi="Times New Roman"/>
          <w:i/>
          <w:color w:val="000000"/>
          <w:sz w:val="28"/>
        </w:rPr>
        <w:t>where</w:t>
      </w:r>
      <w:r w:rsidRPr="005D661D">
        <w:rPr>
          <w:rFonts w:ascii="Times New Roman" w:hAnsi="Times New Roman"/>
          <w:i/>
          <w:color w:val="000000"/>
          <w:sz w:val="28"/>
          <w:lang w:val="ru-RU"/>
        </w:rPr>
        <w:t xml:space="preserve">, </w:t>
      </w:r>
      <w:r>
        <w:rPr>
          <w:rFonts w:ascii="Times New Roman" w:hAnsi="Times New Roman"/>
          <w:i/>
          <w:color w:val="000000"/>
          <w:sz w:val="28"/>
        </w:rPr>
        <w:t>howmany</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предлоги места </w:t>
      </w:r>
      <w:r>
        <w:rPr>
          <w:rFonts w:ascii="Times New Roman" w:hAnsi="Times New Roman"/>
          <w:i/>
          <w:color w:val="000000"/>
          <w:sz w:val="28"/>
        </w:rPr>
        <w:t>on</w:t>
      </w:r>
      <w:r w:rsidRPr="005D661D">
        <w:rPr>
          <w:rFonts w:ascii="Times New Roman" w:hAnsi="Times New Roman"/>
          <w:i/>
          <w:color w:val="000000"/>
          <w:sz w:val="28"/>
          <w:lang w:val="ru-RU"/>
        </w:rPr>
        <w:t xml:space="preserve">, </w:t>
      </w:r>
      <w:r>
        <w:rPr>
          <w:rFonts w:ascii="Times New Roman" w:hAnsi="Times New Roman"/>
          <w:i/>
          <w:color w:val="000000"/>
          <w:sz w:val="28"/>
        </w:rPr>
        <w:t>in</w:t>
      </w:r>
      <w:r w:rsidRPr="005D661D">
        <w:rPr>
          <w:rFonts w:ascii="Times New Roman" w:hAnsi="Times New Roman"/>
          <w:i/>
          <w:color w:val="000000"/>
          <w:sz w:val="28"/>
          <w:lang w:val="ru-RU"/>
        </w:rPr>
        <w:t xml:space="preserve">, </w:t>
      </w:r>
      <w:r>
        <w:rPr>
          <w:rFonts w:ascii="Times New Roman" w:hAnsi="Times New Roman"/>
          <w:i/>
          <w:color w:val="000000"/>
          <w:sz w:val="28"/>
        </w:rPr>
        <w:t>near</w:t>
      </w:r>
      <w:r w:rsidRPr="005D661D">
        <w:rPr>
          <w:rFonts w:ascii="Times New Roman" w:hAnsi="Times New Roman"/>
          <w:i/>
          <w:color w:val="000000"/>
          <w:sz w:val="28"/>
          <w:lang w:val="ru-RU"/>
        </w:rPr>
        <w:t xml:space="preserve">, </w:t>
      </w:r>
      <w:r>
        <w:rPr>
          <w:rFonts w:ascii="Times New Roman" w:hAnsi="Times New Roman"/>
          <w:i/>
          <w:color w:val="000000"/>
          <w:sz w:val="28"/>
        </w:rPr>
        <w:t>under</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союзы </w:t>
      </w:r>
      <w:r>
        <w:rPr>
          <w:rFonts w:ascii="Times New Roman" w:hAnsi="Times New Roman"/>
          <w:i/>
          <w:color w:val="000000"/>
          <w:sz w:val="28"/>
        </w:rPr>
        <w:t>and</w:t>
      </w:r>
      <w:r w:rsidRPr="005D661D">
        <w:rPr>
          <w:rFonts w:ascii="Times New Roman" w:hAnsi="Times New Roman"/>
          <w:color w:val="000000"/>
          <w:sz w:val="28"/>
          <w:lang w:val="ru-RU"/>
        </w:rPr>
        <w:t xml:space="preserve"> и </w:t>
      </w:r>
      <w:r>
        <w:rPr>
          <w:rFonts w:ascii="Times New Roman" w:hAnsi="Times New Roman"/>
          <w:i/>
          <w:color w:val="000000"/>
          <w:sz w:val="28"/>
        </w:rPr>
        <w:t>but</w:t>
      </w:r>
      <w:r w:rsidRPr="005D661D">
        <w:rPr>
          <w:rFonts w:ascii="Times New Roman" w:hAnsi="Times New Roman"/>
          <w:color w:val="000000"/>
          <w:sz w:val="28"/>
          <w:lang w:val="ru-RU"/>
        </w:rPr>
        <w:t xml:space="preserve"> (при однородных членах).</w:t>
      </w: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lastRenderedPageBreak/>
        <w:t>Социокультурные знания и умения</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знать названия родной страны и страны/стран изучаемого языка и их столиц.</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color w:val="000000"/>
          <w:sz w:val="28"/>
          <w:lang w:val="ru-RU"/>
        </w:rPr>
        <w:t>К концу обучения в</w:t>
      </w:r>
      <w:r w:rsidRPr="005D661D">
        <w:rPr>
          <w:rFonts w:ascii="Times New Roman" w:hAnsi="Times New Roman"/>
          <w:b/>
          <w:i/>
          <w:color w:val="000000"/>
          <w:sz w:val="28"/>
          <w:lang w:val="ru-RU"/>
        </w:rPr>
        <w:t>3 классе</w:t>
      </w:r>
      <w:r w:rsidRPr="005D661D">
        <w:rPr>
          <w:rFonts w:ascii="Times New Roman" w:hAnsi="Times New Roman"/>
          <w:color w:val="000000"/>
          <w:sz w:val="28"/>
          <w:lang w:val="ru-RU"/>
        </w:rPr>
        <w:t>обучающийся получит следующие предметные результаты:</w:t>
      </w: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Коммуникативные умения</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Говорение: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вести разные виды диалогов (диалог этикетного характера, диалог-побуждение, диалог-расспрос) в стандартных ситуациях неофициального общения, с вербальными и (или) зрительными опорами в рамках изучаемой тематики с соблюдением норм речевого этикета, принятого в стране/странах изучаемого языка (не менее 4 реплик со стороны каждого собеседника);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создавать устные связные монологические высказывания (описание; повествование/рассказ) в рамках изучаемой тематики объёмом не менее 4 фраз с вербальными и (или) зрительными опорами;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Аудирование: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воспринимать на слух и понимать речь учителя и других обучающихся вербально/невербально реагировать на услышанное;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Смысловое чтение: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читать про себя и понимать учебные тексты, содержащие отдельные незнакомые слова, с различной глубиной проникновения в их содержание в </w:t>
      </w:r>
      <w:r w:rsidRPr="005D661D">
        <w:rPr>
          <w:rFonts w:ascii="Times New Roman" w:hAnsi="Times New Roman"/>
          <w:color w:val="000000"/>
          <w:sz w:val="28"/>
          <w:lang w:val="ru-RU"/>
        </w:rPr>
        <w:lastRenderedPageBreak/>
        <w:t>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а также с использованием языковой, в том числе контекстуальной, догадки (объём текста/текстов для чтения – до 130 слов).</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Письмо: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заполнять анкеты и формуляры с указанием личной информации: имя, фамилия, возраст, страна проживания, любимые занятия и другое;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писать с опорой на образец поздравления с днем рождения, Новым годом, Рождеством с выражением пожеланий;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создавать подписи к иллюстрациям с пояснением, что на них изображено.</w:t>
      </w: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Языковые знания и навыки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Фонетическая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применять правила чтения гласных в третьем типе слога (гласная + </w:t>
      </w:r>
      <w:r>
        <w:rPr>
          <w:rFonts w:ascii="Times New Roman" w:hAnsi="Times New Roman"/>
          <w:i/>
          <w:color w:val="000000"/>
          <w:sz w:val="28"/>
        </w:rPr>
        <w:t>r</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применять правила чтения сложных сочетаний букв (например, </w:t>
      </w:r>
      <w:r w:rsidRPr="005D661D">
        <w:rPr>
          <w:rFonts w:ascii="Times New Roman" w:hAnsi="Times New Roman"/>
          <w:i/>
          <w:color w:val="000000"/>
          <w:sz w:val="28"/>
          <w:lang w:val="ru-RU"/>
        </w:rPr>
        <w:t>-</w:t>
      </w:r>
      <w:r>
        <w:rPr>
          <w:rFonts w:ascii="Times New Roman" w:hAnsi="Times New Roman"/>
          <w:i/>
          <w:color w:val="000000"/>
          <w:sz w:val="28"/>
        </w:rPr>
        <w:t>tion</w:t>
      </w:r>
      <w:r w:rsidRPr="005D661D">
        <w:rPr>
          <w:rFonts w:ascii="Times New Roman" w:hAnsi="Times New Roman"/>
          <w:i/>
          <w:color w:val="000000"/>
          <w:sz w:val="28"/>
          <w:lang w:val="ru-RU"/>
        </w:rPr>
        <w:t>, -</w:t>
      </w:r>
      <w:r>
        <w:rPr>
          <w:rFonts w:ascii="Times New Roman" w:hAnsi="Times New Roman"/>
          <w:i/>
          <w:color w:val="000000"/>
          <w:sz w:val="28"/>
        </w:rPr>
        <w:t>ight</w:t>
      </w:r>
      <w:r w:rsidRPr="005D661D">
        <w:rPr>
          <w:rFonts w:ascii="Times New Roman" w:hAnsi="Times New Roman"/>
          <w:color w:val="000000"/>
          <w:sz w:val="28"/>
          <w:lang w:val="ru-RU"/>
        </w:rPr>
        <w:t>) в односложных, двусложных и многосложных словах (</w:t>
      </w:r>
      <w:r>
        <w:rPr>
          <w:rFonts w:ascii="Times New Roman" w:hAnsi="Times New Roman"/>
          <w:i/>
          <w:color w:val="000000"/>
          <w:sz w:val="28"/>
        </w:rPr>
        <w:t>international</w:t>
      </w:r>
      <w:r w:rsidRPr="005D661D">
        <w:rPr>
          <w:rFonts w:ascii="Times New Roman" w:hAnsi="Times New Roman"/>
          <w:i/>
          <w:color w:val="000000"/>
          <w:sz w:val="28"/>
          <w:lang w:val="ru-RU"/>
        </w:rPr>
        <w:t xml:space="preserve">, </w:t>
      </w:r>
      <w:r>
        <w:rPr>
          <w:rFonts w:ascii="Times New Roman" w:hAnsi="Times New Roman"/>
          <w:i/>
          <w:color w:val="000000"/>
          <w:sz w:val="28"/>
        </w:rPr>
        <w:t>night</w:t>
      </w:r>
      <w:r w:rsidRPr="005D661D">
        <w:rPr>
          <w:rFonts w:ascii="Times New Roman" w:hAnsi="Times New Roman"/>
          <w:i/>
          <w:color w:val="000000"/>
          <w:sz w:val="28"/>
          <w:lang w:val="ru-RU"/>
        </w:rPr>
        <w:t>)</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читать новые слова согласно основным правилам чтения;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Графика, орфография и пунктуация: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правильно писать изученные слова;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апостроф).</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Лексическая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образовывать родственные слова с использованием основных способов словообразования: аффиксации (суффиксы числительных </w:t>
      </w:r>
      <w:r w:rsidRPr="005D661D">
        <w:rPr>
          <w:rFonts w:ascii="Times New Roman" w:hAnsi="Times New Roman"/>
          <w:i/>
          <w:color w:val="000000"/>
          <w:sz w:val="28"/>
          <w:lang w:val="ru-RU"/>
        </w:rPr>
        <w:t>-</w:t>
      </w:r>
      <w:r>
        <w:rPr>
          <w:rFonts w:ascii="Times New Roman" w:hAnsi="Times New Roman"/>
          <w:i/>
          <w:color w:val="000000"/>
          <w:sz w:val="28"/>
        </w:rPr>
        <w:t>teen</w:t>
      </w:r>
      <w:r w:rsidRPr="005D661D">
        <w:rPr>
          <w:rFonts w:ascii="Times New Roman" w:hAnsi="Times New Roman"/>
          <w:i/>
          <w:color w:val="000000"/>
          <w:sz w:val="28"/>
          <w:lang w:val="ru-RU"/>
        </w:rPr>
        <w:t>, -</w:t>
      </w:r>
      <w:r>
        <w:rPr>
          <w:rFonts w:ascii="Times New Roman" w:hAnsi="Times New Roman"/>
          <w:i/>
          <w:color w:val="000000"/>
          <w:sz w:val="28"/>
        </w:rPr>
        <w:t>ty</w:t>
      </w:r>
      <w:r w:rsidRPr="005D661D">
        <w:rPr>
          <w:rFonts w:ascii="Times New Roman" w:hAnsi="Times New Roman"/>
          <w:i/>
          <w:color w:val="000000"/>
          <w:sz w:val="28"/>
          <w:lang w:val="ru-RU"/>
        </w:rPr>
        <w:t>, -</w:t>
      </w:r>
      <w:r>
        <w:rPr>
          <w:rFonts w:ascii="Times New Roman" w:hAnsi="Times New Roman"/>
          <w:i/>
          <w:color w:val="000000"/>
          <w:sz w:val="28"/>
        </w:rPr>
        <w:t>th</w:t>
      </w:r>
      <w:r w:rsidRPr="005D661D">
        <w:rPr>
          <w:rFonts w:ascii="Times New Roman" w:hAnsi="Times New Roman"/>
          <w:color w:val="000000"/>
          <w:sz w:val="28"/>
          <w:lang w:val="ru-RU"/>
        </w:rPr>
        <w:t>) и словосложения (</w:t>
      </w:r>
      <w:r>
        <w:rPr>
          <w:rFonts w:ascii="Times New Roman" w:hAnsi="Times New Roman"/>
          <w:i/>
          <w:color w:val="000000"/>
          <w:sz w:val="28"/>
        </w:rPr>
        <w:t>football</w:t>
      </w:r>
      <w:r w:rsidRPr="005D661D">
        <w:rPr>
          <w:rFonts w:ascii="Times New Roman" w:hAnsi="Times New Roman"/>
          <w:i/>
          <w:color w:val="000000"/>
          <w:sz w:val="28"/>
          <w:lang w:val="ru-RU"/>
        </w:rPr>
        <w:t xml:space="preserve">, </w:t>
      </w:r>
      <w:r>
        <w:rPr>
          <w:rFonts w:ascii="Times New Roman" w:hAnsi="Times New Roman"/>
          <w:i/>
          <w:color w:val="000000"/>
          <w:sz w:val="28"/>
        </w:rPr>
        <w:t>snowman</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Грамматическая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побудительные предложения в отрицательной форме </w:t>
      </w:r>
      <w:r w:rsidRPr="005D661D">
        <w:rPr>
          <w:rFonts w:ascii="Times New Roman" w:hAnsi="Times New Roman"/>
          <w:i/>
          <w:color w:val="000000"/>
          <w:sz w:val="28"/>
          <w:lang w:val="ru-RU"/>
        </w:rPr>
        <w:t>(</w:t>
      </w:r>
      <w:r>
        <w:rPr>
          <w:rFonts w:ascii="Times New Roman" w:hAnsi="Times New Roman"/>
          <w:i/>
          <w:color w:val="000000"/>
          <w:sz w:val="28"/>
        </w:rPr>
        <w:t>Don</w:t>
      </w:r>
      <w:r w:rsidRPr="005D661D">
        <w:rPr>
          <w:rFonts w:ascii="Times New Roman" w:hAnsi="Times New Roman"/>
          <w:i/>
          <w:color w:val="000000"/>
          <w:sz w:val="28"/>
          <w:lang w:val="ru-RU"/>
        </w:rPr>
        <w:t>’</w:t>
      </w:r>
      <w:r>
        <w:rPr>
          <w:rFonts w:ascii="Times New Roman" w:hAnsi="Times New Roman"/>
          <w:i/>
          <w:color w:val="000000"/>
          <w:sz w:val="28"/>
        </w:rPr>
        <w:t>ttalk</w:t>
      </w:r>
      <w:r w:rsidRPr="005D661D">
        <w:rPr>
          <w:rFonts w:ascii="Times New Roman" w:hAnsi="Times New Roman"/>
          <w:i/>
          <w:color w:val="000000"/>
          <w:sz w:val="28"/>
          <w:lang w:val="ru-RU"/>
        </w:rPr>
        <w:t xml:space="preserve">, </w:t>
      </w:r>
      <w:r>
        <w:rPr>
          <w:rFonts w:ascii="Times New Roman" w:hAnsi="Times New Roman"/>
          <w:i/>
          <w:color w:val="000000"/>
          <w:sz w:val="28"/>
        </w:rPr>
        <w:t>please</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предложения с начальным </w:t>
      </w:r>
      <w:r>
        <w:rPr>
          <w:rFonts w:ascii="Times New Roman" w:hAnsi="Times New Roman"/>
          <w:i/>
          <w:color w:val="000000"/>
          <w:sz w:val="28"/>
        </w:rPr>
        <w:t>There</w:t>
      </w:r>
      <w:r w:rsidRPr="005D661D">
        <w:rPr>
          <w:rFonts w:ascii="Times New Roman" w:hAnsi="Times New Roman"/>
          <w:i/>
          <w:color w:val="000000"/>
          <w:sz w:val="28"/>
          <w:lang w:val="ru-RU"/>
        </w:rPr>
        <w:t xml:space="preserve"> + </w:t>
      </w:r>
      <w:r>
        <w:rPr>
          <w:rFonts w:ascii="Times New Roman" w:hAnsi="Times New Roman"/>
          <w:i/>
          <w:color w:val="000000"/>
          <w:sz w:val="28"/>
        </w:rPr>
        <w:t>tobe</w:t>
      </w:r>
      <w:r w:rsidRPr="005D661D">
        <w:rPr>
          <w:rFonts w:ascii="Times New Roman" w:hAnsi="Times New Roman"/>
          <w:color w:val="000000"/>
          <w:sz w:val="28"/>
          <w:lang w:val="ru-RU"/>
        </w:rPr>
        <w:t xml:space="preserve"> в </w:t>
      </w:r>
      <w:r>
        <w:rPr>
          <w:rFonts w:ascii="Times New Roman" w:hAnsi="Times New Roman"/>
          <w:color w:val="000000"/>
          <w:sz w:val="28"/>
        </w:rPr>
        <w:t>PastSimpleTense</w:t>
      </w:r>
      <w:r w:rsidRPr="005D661D">
        <w:rPr>
          <w:rFonts w:ascii="Times New Roman" w:hAnsi="Times New Roman"/>
          <w:i/>
          <w:color w:val="000000"/>
          <w:sz w:val="28"/>
          <w:lang w:val="ru-RU"/>
        </w:rPr>
        <w:t>(</w:t>
      </w:r>
      <w:r>
        <w:rPr>
          <w:rFonts w:ascii="Times New Roman" w:hAnsi="Times New Roman"/>
          <w:i/>
          <w:color w:val="000000"/>
          <w:sz w:val="28"/>
        </w:rPr>
        <w:t>Therewasabridgeacrosstheriver</w:t>
      </w:r>
      <w:r w:rsidRPr="005D661D">
        <w:rPr>
          <w:rFonts w:ascii="Times New Roman" w:hAnsi="Times New Roman"/>
          <w:i/>
          <w:color w:val="000000"/>
          <w:sz w:val="28"/>
          <w:lang w:val="ru-RU"/>
        </w:rPr>
        <w:t>.</w:t>
      </w:r>
      <w:r>
        <w:rPr>
          <w:rFonts w:ascii="Times New Roman" w:hAnsi="Times New Roman"/>
          <w:i/>
          <w:color w:val="000000"/>
          <w:sz w:val="28"/>
        </w:rPr>
        <w:t>Thereweremountainsinthesouth</w:t>
      </w:r>
      <w:r w:rsidRPr="005D661D">
        <w:rPr>
          <w:rFonts w:ascii="Times New Roman" w:hAnsi="Times New Roman"/>
          <w:i/>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 xml:space="preserve">распознавать и употреблять в устной и письменной речи конструкции с глаголами на </w:t>
      </w:r>
      <w:r w:rsidRPr="005D661D">
        <w:rPr>
          <w:rFonts w:ascii="Times New Roman" w:hAnsi="Times New Roman"/>
          <w:i/>
          <w:color w:val="000000"/>
          <w:sz w:val="28"/>
          <w:lang w:val="ru-RU"/>
        </w:rPr>
        <w:t>-</w:t>
      </w:r>
      <w:r>
        <w:rPr>
          <w:rFonts w:ascii="Times New Roman" w:hAnsi="Times New Roman"/>
          <w:i/>
          <w:color w:val="000000"/>
          <w:sz w:val="28"/>
        </w:rPr>
        <w:t>ing</w:t>
      </w:r>
      <w:r w:rsidRPr="005D661D">
        <w:rPr>
          <w:rFonts w:ascii="Times New Roman" w:hAnsi="Times New Roman"/>
          <w:i/>
          <w:color w:val="000000"/>
          <w:sz w:val="28"/>
          <w:lang w:val="ru-RU"/>
        </w:rPr>
        <w:t xml:space="preserve">: </w:t>
      </w:r>
      <w:r>
        <w:rPr>
          <w:rFonts w:ascii="Times New Roman" w:hAnsi="Times New Roman"/>
          <w:i/>
          <w:color w:val="000000"/>
          <w:sz w:val="28"/>
        </w:rPr>
        <w:t>tolike</w:t>
      </w:r>
      <w:r w:rsidRPr="005D661D">
        <w:rPr>
          <w:rFonts w:ascii="Times New Roman" w:hAnsi="Times New Roman"/>
          <w:i/>
          <w:color w:val="000000"/>
          <w:sz w:val="28"/>
          <w:lang w:val="ru-RU"/>
        </w:rPr>
        <w:t>/</w:t>
      </w:r>
      <w:r>
        <w:rPr>
          <w:rFonts w:ascii="Times New Roman" w:hAnsi="Times New Roman"/>
          <w:i/>
          <w:color w:val="000000"/>
          <w:sz w:val="28"/>
        </w:rPr>
        <w:t>enjoydoingsomething</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конструкцию </w:t>
      </w:r>
      <w:r>
        <w:rPr>
          <w:rFonts w:ascii="Times New Roman" w:hAnsi="Times New Roman"/>
          <w:i/>
          <w:color w:val="000000"/>
          <w:sz w:val="28"/>
        </w:rPr>
        <w:t>I</w:t>
      </w:r>
      <w:r w:rsidRPr="005D661D">
        <w:rPr>
          <w:rFonts w:ascii="Times New Roman" w:hAnsi="Times New Roman"/>
          <w:i/>
          <w:color w:val="000000"/>
          <w:sz w:val="28"/>
          <w:lang w:val="ru-RU"/>
        </w:rPr>
        <w:t>’</w:t>
      </w:r>
      <w:r>
        <w:rPr>
          <w:rFonts w:ascii="Times New Roman" w:hAnsi="Times New Roman"/>
          <w:i/>
          <w:color w:val="000000"/>
          <w:sz w:val="28"/>
        </w:rPr>
        <w:t>dliketo</w:t>
      </w:r>
      <w:r w:rsidRPr="005D661D">
        <w:rPr>
          <w:rFonts w:ascii="Times New Roman" w:hAnsi="Times New Roman"/>
          <w:i/>
          <w:color w:val="000000"/>
          <w:sz w:val="28"/>
          <w:lang w:val="ru-RU"/>
        </w:rPr>
        <w:t xml:space="preserve"> ...;</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правильные и неправильные глаголы в </w:t>
      </w:r>
      <w:r>
        <w:rPr>
          <w:rFonts w:ascii="Times New Roman" w:hAnsi="Times New Roman"/>
          <w:color w:val="000000"/>
          <w:sz w:val="28"/>
        </w:rPr>
        <w:t>PastSimpleTense</w:t>
      </w:r>
      <w:r w:rsidRPr="005D661D">
        <w:rPr>
          <w:rFonts w:ascii="Times New Roman" w:hAnsi="Times New Roman"/>
          <w:color w:val="000000"/>
          <w:sz w:val="28"/>
          <w:lang w:val="ru-RU"/>
        </w:rPr>
        <w:t xml:space="preserve"> в повествовательных (утвердительных и отрицательных) и вопросительных (общий и специальный вопрос) предложениях;</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существительные в притяжательном падеже (</w:t>
      </w:r>
      <w:r>
        <w:rPr>
          <w:rFonts w:ascii="Times New Roman" w:hAnsi="Times New Roman"/>
          <w:color w:val="000000"/>
          <w:sz w:val="28"/>
        </w:rPr>
        <w:t>PossessiveCase</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слова, выражающие количество с исчисляемыми и неисчисляемыми существительными (</w:t>
      </w:r>
      <w:r>
        <w:rPr>
          <w:rFonts w:ascii="Times New Roman" w:hAnsi="Times New Roman"/>
          <w:i/>
          <w:color w:val="000000"/>
          <w:sz w:val="28"/>
        </w:rPr>
        <w:t>much</w:t>
      </w:r>
      <w:r w:rsidRPr="005D661D">
        <w:rPr>
          <w:rFonts w:ascii="Times New Roman" w:hAnsi="Times New Roman"/>
          <w:i/>
          <w:color w:val="000000"/>
          <w:sz w:val="28"/>
          <w:lang w:val="ru-RU"/>
        </w:rPr>
        <w:t>/</w:t>
      </w:r>
      <w:r>
        <w:rPr>
          <w:rFonts w:ascii="Times New Roman" w:hAnsi="Times New Roman"/>
          <w:i/>
          <w:color w:val="000000"/>
          <w:sz w:val="28"/>
        </w:rPr>
        <w:t>many</w:t>
      </w:r>
      <w:r w:rsidRPr="005D661D">
        <w:rPr>
          <w:rFonts w:ascii="Times New Roman" w:hAnsi="Times New Roman"/>
          <w:i/>
          <w:color w:val="000000"/>
          <w:sz w:val="28"/>
          <w:lang w:val="ru-RU"/>
        </w:rPr>
        <w:t>/</w:t>
      </w:r>
      <w:r>
        <w:rPr>
          <w:rFonts w:ascii="Times New Roman" w:hAnsi="Times New Roman"/>
          <w:i/>
          <w:color w:val="000000"/>
          <w:sz w:val="28"/>
        </w:rPr>
        <w:t>alotof</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наречия частотности </w:t>
      </w:r>
      <w:r>
        <w:rPr>
          <w:rFonts w:ascii="Times New Roman" w:hAnsi="Times New Roman"/>
          <w:i/>
          <w:color w:val="000000"/>
          <w:sz w:val="28"/>
        </w:rPr>
        <w:t>usually</w:t>
      </w:r>
      <w:r w:rsidRPr="005D661D">
        <w:rPr>
          <w:rFonts w:ascii="Times New Roman" w:hAnsi="Times New Roman"/>
          <w:i/>
          <w:color w:val="000000"/>
          <w:sz w:val="28"/>
          <w:lang w:val="ru-RU"/>
        </w:rPr>
        <w:t xml:space="preserve">, </w:t>
      </w:r>
      <w:r>
        <w:rPr>
          <w:rFonts w:ascii="Times New Roman" w:hAnsi="Times New Roman"/>
          <w:i/>
          <w:color w:val="000000"/>
          <w:sz w:val="28"/>
        </w:rPr>
        <w:t>often</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личные местоимения в объектном падеже;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указательные местоимения </w:t>
      </w:r>
      <w:r>
        <w:rPr>
          <w:rFonts w:ascii="Times New Roman" w:hAnsi="Times New Roman"/>
          <w:i/>
          <w:color w:val="000000"/>
          <w:sz w:val="28"/>
        </w:rPr>
        <w:t>that</w:t>
      </w:r>
      <w:r w:rsidRPr="005D661D">
        <w:rPr>
          <w:rFonts w:ascii="Times New Roman" w:hAnsi="Times New Roman"/>
          <w:i/>
          <w:color w:val="000000"/>
          <w:sz w:val="28"/>
          <w:lang w:val="ru-RU"/>
        </w:rPr>
        <w:t xml:space="preserve"> – </w:t>
      </w:r>
      <w:r>
        <w:rPr>
          <w:rFonts w:ascii="Times New Roman" w:hAnsi="Times New Roman"/>
          <w:i/>
          <w:color w:val="000000"/>
          <w:sz w:val="28"/>
        </w:rPr>
        <w:t>those</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неопределённые местоимения </w:t>
      </w:r>
      <w:r>
        <w:rPr>
          <w:rFonts w:ascii="Times New Roman" w:hAnsi="Times New Roman"/>
          <w:i/>
          <w:color w:val="000000"/>
          <w:sz w:val="28"/>
        </w:rPr>
        <w:t>some</w:t>
      </w:r>
      <w:r w:rsidRPr="005D661D">
        <w:rPr>
          <w:rFonts w:ascii="Times New Roman" w:hAnsi="Times New Roman"/>
          <w:i/>
          <w:color w:val="000000"/>
          <w:sz w:val="28"/>
          <w:lang w:val="ru-RU"/>
        </w:rPr>
        <w:t>/</w:t>
      </w:r>
      <w:r>
        <w:rPr>
          <w:rFonts w:ascii="Times New Roman" w:hAnsi="Times New Roman"/>
          <w:i/>
          <w:color w:val="000000"/>
          <w:sz w:val="28"/>
        </w:rPr>
        <w:t>any</w:t>
      </w:r>
      <w:r w:rsidRPr="005D661D">
        <w:rPr>
          <w:rFonts w:ascii="Times New Roman" w:hAnsi="Times New Roman"/>
          <w:color w:val="000000"/>
          <w:sz w:val="28"/>
          <w:lang w:val="ru-RU"/>
        </w:rPr>
        <w:t xml:space="preserve"> в повествовательных и вопросительных предложениях;</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вопросительные слова </w:t>
      </w:r>
      <w:r>
        <w:rPr>
          <w:rFonts w:ascii="Times New Roman" w:hAnsi="Times New Roman"/>
          <w:i/>
          <w:color w:val="000000"/>
          <w:sz w:val="28"/>
        </w:rPr>
        <w:t>when</w:t>
      </w:r>
      <w:r w:rsidRPr="005D661D">
        <w:rPr>
          <w:rFonts w:ascii="Times New Roman" w:hAnsi="Times New Roman"/>
          <w:i/>
          <w:color w:val="000000"/>
          <w:sz w:val="28"/>
          <w:lang w:val="ru-RU"/>
        </w:rPr>
        <w:t xml:space="preserve">, </w:t>
      </w:r>
      <w:r>
        <w:rPr>
          <w:rFonts w:ascii="Times New Roman" w:hAnsi="Times New Roman"/>
          <w:i/>
          <w:color w:val="000000"/>
          <w:sz w:val="28"/>
        </w:rPr>
        <w:t>whose</w:t>
      </w:r>
      <w:r w:rsidRPr="005D661D">
        <w:rPr>
          <w:rFonts w:ascii="Times New Roman" w:hAnsi="Times New Roman"/>
          <w:i/>
          <w:color w:val="000000"/>
          <w:sz w:val="28"/>
          <w:lang w:val="ru-RU"/>
        </w:rPr>
        <w:t xml:space="preserve">, </w:t>
      </w:r>
      <w:r>
        <w:rPr>
          <w:rFonts w:ascii="Times New Roman" w:hAnsi="Times New Roman"/>
          <w:i/>
          <w:color w:val="000000"/>
          <w:sz w:val="28"/>
        </w:rPr>
        <w:t>why</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количественные числительные (13–100);</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порядковые числительные (1–30);</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предлог направления движения </w:t>
      </w:r>
      <w:r>
        <w:rPr>
          <w:rFonts w:ascii="Times New Roman" w:hAnsi="Times New Roman"/>
          <w:i/>
          <w:color w:val="000000"/>
          <w:sz w:val="28"/>
        </w:rPr>
        <w:t>to</w:t>
      </w:r>
      <w:r w:rsidRPr="005D661D">
        <w:rPr>
          <w:rFonts w:ascii="Times New Roman" w:hAnsi="Times New Roman"/>
          <w:i/>
          <w:color w:val="000000"/>
          <w:sz w:val="28"/>
          <w:lang w:val="ru-RU"/>
        </w:rPr>
        <w:t xml:space="preserve"> (</w:t>
      </w:r>
      <w:r>
        <w:rPr>
          <w:rFonts w:ascii="Times New Roman" w:hAnsi="Times New Roman"/>
          <w:i/>
          <w:color w:val="000000"/>
          <w:sz w:val="28"/>
        </w:rPr>
        <w:t>WewenttoMoscowlastyear</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предлоги места </w:t>
      </w:r>
      <w:r>
        <w:rPr>
          <w:rFonts w:ascii="Times New Roman" w:hAnsi="Times New Roman"/>
          <w:i/>
          <w:color w:val="000000"/>
          <w:sz w:val="28"/>
        </w:rPr>
        <w:t>nextto</w:t>
      </w:r>
      <w:r w:rsidRPr="005D661D">
        <w:rPr>
          <w:rFonts w:ascii="Times New Roman" w:hAnsi="Times New Roman"/>
          <w:i/>
          <w:color w:val="000000"/>
          <w:sz w:val="28"/>
          <w:lang w:val="ru-RU"/>
        </w:rPr>
        <w:t xml:space="preserve">, </w:t>
      </w:r>
      <w:r>
        <w:rPr>
          <w:rFonts w:ascii="Times New Roman" w:hAnsi="Times New Roman"/>
          <w:i/>
          <w:color w:val="000000"/>
          <w:sz w:val="28"/>
        </w:rPr>
        <w:t>infrontof</w:t>
      </w:r>
      <w:r w:rsidRPr="005D661D">
        <w:rPr>
          <w:rFonts w:ascii="Times New Roman" w:hAnsi="Times New Roman"/>
          <w:i/>
          <w:color w:val="000000"/>
          <w:sz w:val="28"/>
          <w:lang w:val="ru-RU"/>
        </w:rPr>
        <w:t xml:space="preserve">, </w:t>
      </w:r>
      <w:r>
        <w:rPr>
          <w:rFonts w:ascii="Times New Roman" w:hAnsi="Times New Roman"/>
          <w:i/>
          <w:color w:val="000000"/>
          <w:sz w:val="28"/>
        </w:rPr>
        <w:t>behind</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предлоги времени: </w:t>
      </w:r>
      <w:r>
        <w:rPr>
          <w:rFonts w:ascii="Times New Roman" w:hAnsi="Times New Roman"/>
          <w:i/>
          <w:color w:val="000000"/>
          <w:sz w:val="28"/>
        </w:rPr>
        <w:t>at</w:t>
      </w:r>
      <w:r w:rsidRPr="005D661D">
        <w:rPr>
          <w:rFonts w:ascii="Times New Roman" w:hAnsi="Times New Roman"/>
          <w:i/>
          <w:color w:val="000000"/>
          <w:sz w:val="28"/>
          <w:lang w:val="ru-RU"/>
        </w:rPr>
        <w:t xml:space="preserve">, </w:t>
      </w:r>
      <w:r>
        <w:rPr>
          <w:rFonts w:ascii="Times New Roman" w:hAnsi="Times New Roman"/>
          <w:i/>
          <w:color w:val="000000"/>
          <w:sz w:val="28"/>
        </w:rPr>
        <w:t>in</w:t>
      </w:r>
      <w:r w:rsidRPr="005D661D">
        <w:rPr>
          <w:rFonts w:ascii="Times New Roman" w:hAnsi="Times New Roman"/>
          <w:i/>
          <w:color w:val="000000"/>
          <w:sz w:val="28"/>
          <w:lang w:val="ru-RU"/>
        </w:rPr>
        <w:t xml:space="preserve">, </w:t>
      </w:r>
      <w:r>
        <w:rPr>
          <w:rFonts w:ascii="Times New Roman" w:hAnsi="Times New Roman"/>
          <w:i/>
          <w:color w:val="000000"/>
          <w:sz w:val="28"/>
        </w:rPr>
        <w:t>on</w:t>
      </w:r>
      <w:r w:rsidRPr="005D661D">
        <w:rPr>
          <w:rFonts w:ascii="Times New Roman" w:hAnsi="Times New Roman"/>
          <w:color w:val="000000"/>
          <w:sz w:val="28"/>
          <w:lang w:val="ru-RU"/>
        </w:rPr>
        <w:t xml:space="preserve"> в выражениях </w:t>
      </w:r>
      <w:r>
        <w:rPr>
          <w:rFonts w:ascii="Times New Roman" w:hAnsi="Times New Roman"/>
          <w:i/>
          <w:color w:val="000000"/>
          <w:sz w:val="28"/>
        </w:rPr>
        <w:t>at</w:t>
      </w:r>
      <w:r w:rsidRPr="005D661D">
        <w:rPr>
          <w:rFonts w:ascii="Times New Roman" w:hAnsi="Times New Roman"/>
          <w:i/>
          <w:color w:val="000000"/>
          <w:sz w:val="28"/>
          <w:lang w:val="ru-RU"/>
        </w:rPr>
        <w:t xml:space="preserve"> 4 </w:t>
      </w:r>
      <w:r>
        <w:rPr>
          <w:rFonts w:ascii="Times New Roman" w:hAnsi="Times New Roman"/>
          <w:i/>
          <w:color w:val="000000"/>
          <w:sz w:val="28"/>
        </w:rPr>
        <w:t>o</w:t>
      </w:r>
      <w:r w:rsidRPr="005D661D">
        <w:rPr>
          <w:rFonts w:ascii="Times New Roman" w:hAnsi="Times New Roman"/>
          <w:i/>
          <w:color w:val="000000"/>
          <w:sz w:val="28"/>
          <w:lang w:val="ru-RU"/>
        </w:rPr>
        <w:t>’</w:t>
      </w:r>
      <w:r>
        <w:rPr>
          <w:rFonts w:ascii="Times New Roman" w:hAnsi="Times New Roman"/>
          <w:i/>
          <w:color w:val="000000"/>
          <w:sz w:val="28"/>
        </w:rPr>
        <w:t>clock</w:t>
      </w:r>
      <w:r w:rsidRPr="005D661D">
        <w:rPr>
          <w:rFonts w:ascii="Times New Roman" w:hAnsi="Times New Roman"/>
          <w:i/>
          <w:color w:val="000000"/>
          <w:sz w:val="28"/>
          <w:lang w:val="ru-RU"/>
        </w:rPr>
        <w:t xml:space="preserve">, </w:t>
      </w:r>
      <w:r>
        <w:rPr>
          <w:rFonts w:ascii="Times New Roman" w:hAnsi="Times New Roman"/>
          <w:i/>
          <w:color w:val="000000"/>
          <w:sz w:val="28"/>
        </w:rPr>
        <w:t>inthemorning</w:t>
      </w:r>
      <w:r w:rsidRPr="005D661D">
        <w:rPr>
          <w:rFonts w:ascii="Times New Roman" w:hAnsi="Times New Roman"/>
          <w:i/>
          <w:color w:val="000000"/>
          <w:sz w:val="28"/>
          <w:lang w:val="ru-RU"/>
        </w:rPr>
        <w:t xml:space="preserve">, </w:t>
      </w:r>
      <w:r>
        <w:rPr>
          <w:rFonts w:ascii="Times New Roman" w:hAnsi="Times New Roman"/>
          <w:i/>
          <w:color w:val="000000"/>
          <w:sz w:val="28"/>
        </w:rPr>
        <w:t>onMonday</w:t>
      </w:r>
      <w:r w:rsidRPr="005D661D">
        <w:rPr>
          <w:rFonts w:ascii="Times New Roman" w:hAnsi="Times New Roman"/>
          <w:color w:val="000000"/>
          <w:sz w:val="28"/>
          <w:lang w:val="ru-RU"/>
        </w:rPr>
        <w:t>.</w:t>
      </w: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Социокультурные знания и умения: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кратко представлять свою страну и страну/страны изучаемого языка на английском языке.</w:t>
      </w:r>
    </w:p>
    <w:p w:rsidR="009C444C" w:rsidRPr="005D661D" w:rsidRDefault="009C444C">
      <w:pPr>
        <w:spacing w:after="0" w:line="264" w:lineRule="auto"/>
        <w:ind w:left="120"/>
        <w:jc w:val="both"/>
        <w:rPr>
          <w:lang w:val="ru-RU"/>
        </w:rPr>
      </w:pPr>
    </w:p>
    <w:p w:rsidR="009C444C" w:rsidRPr="005D661D" w:rsidRDefault="00017E77">
      <w:pPr>
        <w:spacing w:after="0" w:line="264" w:lineRule="auto"/>
        <w:ind w:left="120"/>
        <w:jc w:val="both"/>
        <w:rPr>
          <w:lang w:val="ru-RU"/>
        </w:rPr>
      </w:pPr>
      <w:r w:rsidRPr="005D661D">
        <w:rPr>
          <w:rFonts w:ascii="Times New Roman" w:hAnsi="Times New Roman"/>
          <w:color w:val="000000"/>
          <w:sz w:val="28"/>
          <w:lang w:val="ru-RU"/>
        </w:rPr>
        <w:t>К концу обучения в</w:t>
      </w:r>
      <w:r w:rsidRPr="005D661D">
        <w:rPr>
          <w:rFonts w:ascii="Times New Roman" w:hAnsi="Times New Roman"/>
          <w:b/>
          <w:i/>
          <w:color w:val="000000"/>
          <w:sz w:val="28"/>
          <w:lang w:val="ru-RU"/>
        </w:rPr>
        <w:t>4 классе</w:t>
      </w:r>
      <w:r w:rsidRPr="005D661D">
        <w:rPr>
          <w:rFonts w:ascii="Times New Roman" w:hAnsi="Times New Roman"/>
          <w:color w:val="000000"/>
          <w:sz w:val="28"/>
          <w:lang w:val="ru-RU"/>
        </w:rPr>
        <w:t xml:space="preserve"> обучающийся получит следующие предметные результаты:</w:t>
      </w: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Коммуникативные умения</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Говорение: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вести разные виды диалогов (диалог этикетного характера, диалог-побуждение, диалог-расспрос) на основе вербальных и (или) зрительных опор с соблюдением норм речевого этикета, принятого в стране/странах изучаемого языка (не менее 4–5 реплик со стороны каждого собеседника);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вести диалог – разговор по телефону с опорой на картинки, фотографии и (или) ключевые слова в стандартных ситуациях неофициального общения с соблюдением норм речевого этикета в объёме не менее 4–5 реплик со стороны каждого собеседника;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создавать устные связные монологические высказывания (описание, рассуждение; повествование/сообщение) с вербальными и (или) зрительными опорами в рамках тематического содержания речи для 4 класса (объём монологического высказывания – не менее 4–5 фраз);</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создавать устные связные монологические высказывания по образцу; выражать своё отношение к предмету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передавать основное содержание прочитанного текста с вербальными и (или) зрительными опорами в объёме не менее 4–5 фраз.</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4–5 фраз.</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Аудирование: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воспринимать на слух и понимать речь учителя и других обучающихся, вербально/невербально реагировать на услышанное;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Смысловое чтение: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том числе контекстуальной, догадки (объём текста/текстов для чтения – до 160 слов);</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прогнозировать содержание текста на основе заголовка;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читать про себя несплошные тексты (таблицы, диаграммы и другое) и понимать представленную в них информацию.</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Письмо:</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заполнять анкеты и формуляры с указанием личной информации: имя, фамилия, возраст, место жительства (страна проживания, город), любимые занятия и другое;</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писать с опорой на образец поздравления с днем рождения, Новым годом, Рождеством с выражением пожеланий;</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писать с опорой на образец электронное сообщение личного характера (объём сообщения – до 50 слов).</w:t>
      </w: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Языковые знания и навыки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Фонетическая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читать новые слова согласно основным правилам чтения;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различать на слух и правильно произносить слова и фразы/предложения с соблюдением их ритмико-интонационных особенностей.</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Графика, орфография и пунктуация: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правильно писать изученные слова;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правильно расставлять знаки препинания (точка, вопросительный и восклицательный знаки в конце предложения, апостроф, запятая при перечислении).</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Лексическая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образовывать родственные слова с использованием основных способов словообразования: аффиксации (суффиксы -</w:t>
      </w:r>
      <w:r>
        <w:rPr>
          <w:rFonts w:ascii="Times New Roman" w:hAnsi="Times New Roman"/>
          <w:i/>
          <w:color w:val="000000"/>
          <w:sz w:val="28"/>
        </w:rPr>
        <w:t>er</w:t>
      </w:r>
      <w:r w:rsidRPr="005D661D">
        <w:rPr>
          <w:rFonts w:ascii="Times New Roman" w:hAnsi="Times New Roman"/>
          <w:i/>
          <w:color w:val="000000"/>
          <w:sz w:val="28"/>
          <w:lang w:val="ru-RU"/>
        </w:rPr>
        <w:t>/-</w:t>
      </w:r>
      <w:r>
        <w:rPr>
          <w:rFonts w:ascii="Times New Roman" w:hAnsi="Times New Roman"/>
          <w:i/>
          <w:color w:val="000000"/>
          <w:sz w:val="28"/>
        </w:rPr>
        <w:t>or</w:t>
      </w:r>
      <w:r w:rsidRPr="005D661D">
        <w:rPr>
          <w:rFonts w:ascii="Times New Roman" w:hAnsi="Times New Roman"/>
          <w:i/>
          <w:color w:val="000000"/>
          <w:sz w:val="28"/>
          <w:lang w:val="ru-RU"/>
        </w:rPr>
        <w:t>, -</w:t>
      </w:r>
      <w:r>
        <w:rPr>
          <w:rFonts w:ascii="Times New Roman" w:hAnsi="Times New Roman"/>
          <w:i/>
          <w:color w:val="000000"/>
          <w:sz w:val="28"/>
        </w:rPr>
        <w:t>ist</w:t>
      </w:r>
      <w:r w:rsidRPr="005D661D">
        <w:rPr>
          <w:rFonts w:ascii="Times New Roman" w:hAnsi="Times New Roman"/>
          <w:i/>
          <w:color w:val="000000"/>
          <w:sz w:val="28"/>
          <w:lang w:val="ru-RU"/>
        </w:rPr>
        <w:t xml:space="preserve">: </w:t>
      </w:r>
      <w:r>
        <w:rPr>
          <w:rFonts w:ascii="Times New Roman" w:hAnsi="Times New Roman"/>
          <w:i/>
          <w:color w:val="000000"/>
          <w:sz w:val="28"/>
        </w:rPr>
        <w:t>teacher</w:t>
      </w:r>
      <w:r w:rsidRPr="005D661D">
        <w:rPr>
          <w:rFonts w:ascii="Times New Roman" w:hAnsi="Times New Roman"/>
          <w:i/>
          <w:color w:val="000000"/>
          <w:sz w:val="28"/>
          <w:lang w:val="ru-RU"/>
        </w:rPr>
        <w:t xml:space="preserve">, </w:t>
      </w:r>
      <w:r>
        <w:rPr>
          <w:rFonts w:ascii="Times New Roman" w:hAnsi="Times New Roman"/>
          <w:i/>
          <w:color w:val="000000"/>
          <w:sz w:val="28"/>
        </w:rPr>
        <w:t>actor</w:t>
      </w:r>
      <w:r w:rsidRPr="005D661D">
        <w:rPr>
          <w:rFonts w:ascii="Times New Roman" w:hAnsi="Times New Roman"/>
          <w:i/>
          <w:color w:val="000000"/>
          <w:sz w:val="28"/>
          <w:lang w:val="ru-RU"/>
        </w:rPr>
        <w:t xml:space="preserve">, </w:t>
      </w:r>
      <w:r>
        <w:rPr>
          <w:rFonts w:ascii="Times New Roman" w:hAnsi="Times New Roman"/>
          <w:i/>
          <w:color w:val="000000"/>
          <w:sz w:val="28"/>
        </w:rPr>
        <w:t>artist</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словосложения </w:t>
      </w:r>
      <w:r w:rsidRPr="005D661D">
        <w:rPr>
          <w:rFonts w:ascii="Times New Roman" w:hAnsi="Times New Roman"/>
          <w:i/>
          <w:color w:val="000000"/>
          <w:sz w:val="28"/>
          <w:lang w:val="ru-RU"/>
        </w:rPr>
        <w:t>(</w:t>
      </w:r>
      <w:r>
        <w:rPr>
          <w:rFonts w:ascii="Times New Roman" w:hAnsi="Times New Roman"/>
          <w:i/>
          <w:color w:val="000000"/>
          <w:sz w:val="28"/>
        </w:rPr>
        <w:t>blackboard</w:t>
      </w:r>
      <w:r w:rsidRPr="005D661D">
        <w:rPr>
          <w:rFonts w:ascii="Times New Roman" w:hAnsi="Times New Roman"/>
          <w:i/>
          <w:color w:val="000000"/>
          <w:sz w:val="28"/>
          <w:lang w:val="ru-RU"/>
        </w:rPr>
        <w:t>)</w:t>
      </w:r>
      <w:r w:rsidRPr="005D661D">
        <w:rPr>
          <w:rFonts w:ascii="Times New Roman" w:hAnsi="Times New Roman"/>
          <w:color w:val="000000"/>
          <w:sz w:val="28"/>
          <w:lang w:val="ru-RU"/>
        </w:rPr>
        <w:t xml:space="preserve">, конверсии </w:t>
      </w:r>
      <w:r w:rsidRPr="005D661D">
        <w:rPr>
          <w:rFonts w:ascii="Times New Roman" w:hAnsi="Times New Roman"/>
          <w:i/>
          <w:color w:val="000000"/>
          <w:sz w:val="28"/>
          <w:lang w:val="ru-RU"/>
        </w:rPr>
        <w:t>(</w:t>
      </w:r>
      <w:r>
        <w:rPr>
          <w:rFonts w:ascii="Times New Roman" w:hAnsi="Times New Roman"/>
          <w:i/>
          <w:color w:val="000000"/>
          <w:sz w:val="28"/>
        </w:rPr>
        <w:t>toplay</w:t>
      </w:r>
      <w:r w:rsidRPr="005D661D">
        <w:rPr>
          <w:rFonts w:ascii="Times New Roman" w:hAnsi="Times New Roman"/>
          <w:i/>
          <w:color w:val="000000"/>
          <w:sz w:val="28"/>
          <w:lang w:val="ru-RU"/>
        </w:rPr>
        <w:t xml:space="preserve"> – </w:t>
      </w:r>
      <w:r>
        <w:rPr>
          <w:rFonts w:ascii="Times New Roman" w:hAnsi="Times New Roman"/>
          <w:i/>
          <w:color w:val="000000"/>
          <w:sz w:val="28"/>
        </w:rPr>
        <w:t>aplay</w:t>
      </w:r>
      <w:r w:rsidRPr="005D661D">
        <w:rPr>
          <w:rFonts w:ascii="Times New Roman" w:hAnsi="Times New Roman"/>
          <w:i/>
          <w:color w:val="000000"/>
          <w:sz w:val="28"/>
          <w:lang w:val="ru-RU"/>
        </w:rPr>
        <w:t>)</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i/>
          <w:color w:val="000000"/>
          <w:sz w:val="28"/>
          <w:lang w:val="ru-RU"/>
        </w:rPr>
        <w:t>Грамматическая сторона речи: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lastRenderedPageBreak/>
        <w:t xml:space="preserve">распознавать и употреблять в устной и письменной речи </w:t>
      </w:r>
      <w:r>
        <w:rPr>
          <w:rFonts w:ascii="Times New Roman" w:hAnsi="Times New Roman"/>
          <w:color w:val="000000"/>
          <w:sz w:val="28"/>
        </w:rPr>
        <w:t>PresentContinuousTense</w:t>
      </w:r>
      <w:r w:rsidRPr="005D661D">
        <w:rPr>
          <w:rFonts w:ascii="Times New Roman" w:hAnsi="Times New Roman"/>
          <w:color w:val="000000"/>
          <w:sz w:val="28"/>
          <w:lang w:val="ru-RU"/>
        </w:rPr>
        <w:t xml:space="preserve"> в повествовательных (утвердительных и отрицательных), вопросительных (общий и специальный вопрос) предложениях;</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конструкцию </w:t>
      </w:r>
      <w:r>
        <w:rPr>
          <w:rFonts w:ascii="Times New Roman" w:hAnsi="Times New Roman"/>
          <w:i/>
          <w:color w:val="000000"/>
          <w:sz w:val="28"/>
        </w:rPr>
        <w:t>tobegoingto</w:t>
      </w:r>
      <w:r w:rsidRPr="005D661D">
        <w:rPr>
          <w:rFonts w:ascii="Times New Roman" w:hAnsi="Times New Roman"/>
          <w:color w:val="000000"/>
          <w:sz w:val="28"/>
          <w:lang w:val="ru-RU"/>
        </w:rPr>
        <w:t xml:space="preserve"> и </w:t>
      </w:r>
      <w:r>
        <w:rPr>
          <w:rFonts w:ascii="Times New Roman" w:hAnsi="Times New Roman"/>
          <w:color w:val="000000"/>
          <w:sz w:val="28"/>
        </w:rPr>
        <w:t>FutureSimpleTense</w:t>
      </w:r>
      <w:r w:rsidRPr="005D661D">
        <w:rPr>
          <w:rFonts w:ascii="Times New Roman" w:hAnsi="Times New Roman"/>
          <w:color w:val="000000"/>
          <w:sz w:val="28"/>
          <w:lang w:val="ru-RU"/>
        </w:rPr>
        <w:t xml:space="preserve"> для выражения будущего действия;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модальные глаголы долженствования </w:t>
      </w:r>
      <w:r>
        <w:rPr>
          <w:rFonts w:ascii="Times New Roman" w:hAnsi="Times New Roman"/>
          <w:i/>
          <w:color w:val="000000"/>
          <w:sz w:val="28"/>
        </w:rPr>
        <w:t>must</w:t>
      </w:r>
      <w:r w:rsidRPr="005D661D">
        <w:rPr>
          <w:rFonts w:ascii="Times New Roman" w:hAnsi="Times New Roman"/>
          <w:color w:val="000000"/>
          <w:sz w:val="28"/>
          <w:lang w:val="ru-RU"/>
        </w:rPr>
        <w:t xml:space="preserve"> и </w:t>
      </w:r>
      <w:r>
        <w:rPr>
          <w:rFonts w:ascii="Times New Roman" w:hAnsi="Times New Roman"/>
          <w:i/>
          <w:color w:val="000000"/>
          <w:sz w:val="28"/>
        </w:rPr>
        <w:t>haveto</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отрицательное местоимение </w:t>
      </w:r>
      <w:r>
        <w:rPr>
          <w:rFonts w:ascii="Times New Roman" w:hAnsi="Times New Roman"/>
          <w:i/>
          <w:color w:val="000000"/>
          <w:sz w:val="28"/>
        </w:rPr>
        <w:t>no</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 xml:space="preserve">распознавать и употреблять в устной и письменной речи степени сравнения прилагательных (формы, образованные по правилу и исключения: </w:t>
      </w:r>
      <w:r>
        <w:rPr>
          <w:rFonts w:ascii="Times New Roman" w:hAnsi="Times New Roman"/>
          <w:i/>
          <w:color w:val="000000"/>
          <w:sz w:val="28"/>
        </w:rPr>
        <w:t>good</w:t>
      </w:r>
      <w:r w:rsidRPr="005D661D">
        <w:rPr>
          <w:rFonts w:ascii="Times New Roman" w:hAnsi="Times New Roman"/>
          <w:i/>
          <w:color w:val="000000"/>
          <w:sz w:val="28"/>
          <w:lang w:val="ru-RU"/>
        </w:rPr>
        <w:t xml:space="preserve"> – </w:t>
      </w:r>
      <w:r>
        <w:rPr>
          <w:rFonts w:ascii="Times New Roman" w:hAnsi="Times New Roman"/>
          <w:i/>
          <w:color w:val="000000"/>
          <w:sz w:val="28"/>
        </w:rPr>
        <w:t>better</w:t>
      </w:r>
      <w:r w:rsidRPr="005D661D">
        <w:rPr>
          <w:rFonts w:ascii="Times New Roman" w:hAnsi="Times New Roman"/>
          <w:i/>
          <w:color w:val="000000"/>
          <w:sz w:val="28"/>
          <w:lang w:val="ru-RU"/>
        </w:rPr>
        <w:t xml:space="preserve"> – (</w:t>
      </w:r>
      <w:r>
        <w:rPr>
          <w:rFonts w:ascii="Times New Roman" w:hAnsi="Times New Roman"/>
          <w:i/>
          <w:color w:val="000000"/>
          <w:sz w:val="28"/>
        </w:rPr>
        <w:t>the</w:t>
      </w:r>
      <w:r w:rsidRPr="005D661D">
        <w:rPr>
          <w:rFonts w:ascii="Times New Roman" w:hAnsi="Times New Roman"/>
          <w:i/>
          <w:color w:val="000000"/>
          <w:sz w:val="28"/>
          <w:lang w:val="ru-RU"/>
        </w:rPr>
        <w:t xml:space="preserve">) </w:t>
      </w:r>
      <w:r>
        <w:rPr>
          <w:rFonts w:ascii="Times New Roman" w:hAnsi="Times New Roman"/>
          <w:i/>
          <w:color w:val="000000"/>
          <w:sz w:val="28"/>
        </w:rPr>
        <w:t>best</w:t>
      </w:r>
      <w:r w:rsidRPr="005D661D">
        <w:rPr>
          <w:rFonts w:ascii="Times New Roman" w:hAnsi="Times New Roman"/>
          <w:i/>
          <w:color w:val="000000"/>
          <w:sz w:val="28"/>
          <w:lang w:val="ru-RU"/>
        </w:rPr>
        <w:t xml:space="preserve">, </w:t>
      </w:r>
      <w:r>
        <w:rPr>
          <w:rFonts w:ascii="Times New Roman" w:hAnsi="Times New Roman"/>
          <w:i/>
          <w:color w:val="000000"/>
          <w:sz w:val="28"/>
        </w:rPr>
        <w:t>bad</w:t>
      </w:r>
      <w:r w:rsidRPr="005D661D">
        <w:rPr>
          <w:rFonts w:ascii="Times New Roman" w:hAnsi="Times New Roman"/>
          <w:i/>
          <w:color w:val="000000"/>
          <w:sz w:val="28"/>
          <w:lang w:val="ru-RU"/>
        </w:rPr>
        <w:t xml:space="preserve"> – </w:t>
      </w:r>
      <w:r>
        <w:rPr>
          <w:rFonts w:ascii="Times New Roman" w:hAnsi="Times New Roman"/>
          <w:i/>
          <w:color w:val="000000"/>
          <w:sz w:val="28"/>
        </w:rPr>
        <w:t>worse</w:t>
      </w:r>
      <w:r w:rsidRPr="005D661D">
        <w:rPr>
          <w:rFonts w:ascii="Times New Roman" w:hAnsi="Times New Roman"/>
          <w:i/>
          <w:color w:val="000000"/>
          <w:sz w:val="28"/>
          <w:lang w:val="ru-RU"/>
        </w:rPr>
        <w:t xml:space="preserve"> – (</w:t>
      </w:r>
      <w:r>
        <w:rPr>
          <w:rFonts w:ascii="Times New Roman" w:hAnsi="Times New Roman"/>
          <w:i/>
          <w:color w:val="000000"/>
          <w:sz w:val="28"/>
        </w:rPr>
        <w:t>the</w:t>
      </w:r>
      <w:r w:rsidRPr="005D661D">
        <w:rPr>
          <w:rFonts w:ascii="Times New Roman" w:hAnsi="Times New Roman"/>
          <w:i/>
          <w:color w:val="000000"/>
          <w:sz w:val="28"/>
          <w:lang w:val="ru-RU"/>
        </w:rPr>
        <w:t xml:space="preserve">) </w:t>
      </w:r>
      <w:r>
        <w:rPr>
          <w:rFonts w:ascii="Times New Roman" w:hAnsi="Times New Roman"/>
          <w:i/>
          <w:color w:val="000000"/>
          <w:sz w:val="28"/>
        </w:rPr>
        <w:t>worst</w:t>
      </w:r>
      <w:r w:rsidRPr="005D661D">
        <w:rPr>
          <w:rFonts w:ascii="Times New Roman" w:hAnsi="Times New Roman"/>
          <w:i/>
          <w:color w:val="000000"/>
          <w:sz w:val="28"/>
          <w:lang w:val="ru-RU"/>
        </w:rPr>
        <w:t>)</w:t>
      </w:r>
      <w:r w:rsidRPr="005D661D">
        <w:rPr>
          <w:rFonts w:ascii="Times New Roman" w:hAnsi="Times New Roman"/>
          <w:color w:val="000000"/>
          <w:sz w:val="28"/>
          <w:lang w:val="ru-RU"/>
        </w:rPr>
        <w:t>;</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наречия времени;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обозначение даты и года;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распознавать и употреблять в устной и письменной речи обозначение времени.</w:t>
      </w:r>
    </w:p>
    <w:p w:rsidR="009C444C" w:rsidRPr="005D661D" w:rsidRDefault="00017E77">
      <w:pPr>
        <w:spacing w:after="0" w:line="264" w:lineRule="auto"/>
        <w:ind w:left="120"/>
        <w:jc w:val="both"/>
        <w:rPr>
          <w:lang w:val="ru-RU"/>
        </w:rPr>
      </w:pPr>
      <w:r w:rsidRPr="005D661D">
        <w:rPr>
          <w:rFonts w:ascii="Times New Roman" w:hAnsi="Times New Roman"/>
          <w:b/>
          <w:color w:val="000000"/>
          <w:sz w:val="28"/>
          <w:lang w:val="ru-RU"/>
        </w:rPr>
        <w:t>Социокультурные знания и умения:</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знать названия родной страны и страны/стран изучаемого языка;</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иметь представление о некоторых литературных персонажах;</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иметь представление о небольших произведениях детского фольклора (рифмовки, песни);</w:t>
      </w:r>
    </w:p>
    <w:p w:rsidR="009C444C" w:rsidRPr="005D661D" w:rsidRDefault="00017E77">
      <w:pPr>
        <w:spacing w:after="0" w:line="264" w:lineRule="auto"/>
        <w:ind w:firstLine="600"/>
        <w:jc w:val="both"/>
        <w:rPr>
          <w:lang w:val="ru-RU"/>
        </w:rPr>
      </w:pPr>
      <w:r w:rsidRPr="005D661D">
        <w:rPr>
          <w:rFonts w:ascii="Times New Roman" w:hAnsi="Times New Roman"/>
          <w:color w:val="000000"/>
          <w:sz w:val="28"/>
          <w:lang w:val="ru-RU"/>
        </w:rPr>
        <w:t>кратко представлять свою страну на иностранном языке в рамках изучаемой тематики.</w:t>
      </w:r>
    </w:p>
    <w:p w:rsidR="009C444C" w:rsidRPr="005D661D" w:rsidRDefault="009C444C">
      <w:pPr>
        <w:rPr>
          <w:lang w:val="ru-RU"/>
        </w:rPr>
        <w:sectPr w:rsidR="009C444C" w:rsidRPr="005D661D">
          <w:pgSz w:w="11906" w:h="16383"/>
          <w:pgMar w:top="1134" w:right="850" w:bottom="1134" w:left="1701" w:header="720" w:footer="720" w:gutter="0"/>
          <w:cols w:space="720"/>
        </w:sectPr>
      </w:pPr>
    </w:p>
    <w:p w:rsidR="009C444C" w:rsidRDefault="00017E77">
      <w:pPr>
        <w:spacing w:after="0"/>
        <w:ind w:left="120"/>
      </w:pPr>
      <w:bookmarkStart w:id="11" w:name="block-83940773"/>
      <w:bookmarkEnd w:id="6"/>
      <w:r>
        <w:rPr>
          <w:rFonts w:ascii="Times New Roman" w:hAnsi="Times New Roman"/>
          <w:b/>
          <w:color w:val="000000"/>
          <w:sz w:val="28"/>
        </w:rPr>
        <w:lastRenderedPageBreak/>
        <w:t xml:space="preserve">ТЕМАТИЧЕСКОЕ ПЛАНИРОВАНИЕ </w:t>
      </w:r>
    </w:p>
    <w:p w:rsidR="009C444C" w:rsidRDefault="00017E77">
      <w:pPr>
        <w:spacing w:after="0"/>
        <w:ind w:left="120"/>
      </w:pPr>
      <w:r>
        <w:rPr>
          <w:rFonts w:ascii="Times New Roman" w:hAnsi="Times New Roman"/>
          <w:b/>
          <w:color w:val="000000"/>
          <w:sz w:val="28"/>
        </w:rPr>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59"/>
        <w:gridCol w:w="4852"/>
        <w:gridCol w:w="1401"/>
        <w:gridCol w:w="1841"/>
        <w:gridCol w:w="1910"/>
        <w:gridCol w:w="2405"/>
      </w:tblGrid>
      <w:tr w:rsidR="009C444C">
        <w:trPr>
          <w:trHeight w:val="144"/>
          <w:tblCellSpacing w:w="20" w:type="nil"/>
        </w:trPr>
        <w:tc>
          <w:tcPr>
            <w:tcW w:w="454"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 п/п </w:t>
            </w:r>
          </w:p>
          <w:p w:rsidR="009C444C" w:rsidRDefault="009C444C">
            <w:pPr>
              <w:spacing w:after="0"/>
              <w:ind w:left="135"/>
            </w:pPr>
          </w:p>
        </w:tc>
        <w:tc>
          <w:tcPr>
            <w:tcW w:w="3881"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Наименование разделов и тем программы </w:t>
            </w:r>
          </w:p>
          <w:p w:rsidR="009C444C" w:rsidRDefault="009C444C">
            <w:pPr>
              <w:spacing w:after="0"/>
              <w:ind w:left="135"/>
            </w:pPr>
          </w:p>
        </w:tc>
        <w:tc>
          <w:tcPr>
            <w:tcW w:w="0" w:type="auto"/>
            <w:gridSpan w:val="3"/>
            <w:tcMar>
              <w:top w:w="50" w:type="dxa"/>
              <w:left w:w="100" w:type="dxa"/>
            </w:tcMar>
            <w:vAlign w:val="center"/>
          </w:tcPr>
          <w:p w:rsidR="009C444C" w:rsidRDefault="00017E77">
            <w:pPr>
              <w:spacing w:after="0"/>
            </w:pPr>
            <w:r>
              <w:rPr>
                <w:rFonts w:ascii="Times New Roman" w:hAnsi="Times New Roman"/>
                <w:b/>
                <w:color w:val="000000"/>
                <w:sz w:val="24"/>
              </w:rPr>
              <w:t>Количество часов</w:t>
            </w:r>
          </w:p>
        </w:tc>
        <w:tc>
          <w:tcPr>
            <w:tcW w:w="2405"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Электронные (цифровые) образовательные ресурсы </w:t>
            </w:r>
          </w:p>
          <w:p w:rsidR="009C444C" w:rsidRDefault="009C444C">
            <w:pPr>
              <w:spacing w:after="0"/>
              <w:ind w:left="135"/>
            </w:pPr>
          </w:p>
        </w:tc>
      </w:tr>
      <w:tr w:rsidR="009C444C">
        <w:trPr>
          <w:trHeight w:val="144"/>
          <w:tblCellSpacing w:w="20" w:type="nil"/>
        </w:trPr>
        <w:tc>
          <w:tcPr>
            <w:tcW w:w="0" w:type="auto"/>
            <w:vMerge/>
            <w:tcBorders>
              <w:top w:val="nil"/>
            </w:tcBorders>
            <w:tcMar>
              <w:top w:w="50" w:type="dxa"/>
              <w:left w:w="100" w:type="dxa"/>
            </w:tcMar>
          </w:tcPr>
          <w:p w:rsidR="009C444C" w:rsidRDefault="009C444C"/>
        </w:tc>
        <w:tc>
          <w:tcPr>
            <w:tcW w:w="0" w:type="auto"/>
            <w:vMerge/>
            <w:tcBorders>
              <w:top w:val="nil"/>
            </w:tcBorders>
            <w:tcMar>
              <w:top w:w="50" w:type="dxa"/>
              <w:left w:w="100" w:type="dxa"/>
            </w:tcMar>
          </w:tcPr>
          <w:p w:rsidR="009C444C" w:rsidRDefault="009C444C"/>
        </w:tc>
        <w:tc>
          <w:tcPr>
            <w:tcW w:w="891"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Всего </w:t>
            </w:r>
          </w:p>
          <w:p w:rsidR="009C444C" w:rsidRDefault="009C444C">
            <w:pPr>
              <w:spacing w:after="0"/>
              <w:ind w:left="135"/>
            </w:pPr>
          </w:p>
        </w:tc>
        <w:tc>
          <w:tcPr>
            <w:tcW w:w="1599"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Контрольные работы </w:t>
            </w:r>
          </w:p>
          <w:p w:rsidR="009C444C" w:rsidRDefault="009C444C">
            <w:pPr>
              <w:spacing w:after="0"/>
              <w:ind w:left="135"/>
            </w:pPr>
          </w:p>
        </w:tc>
        <w:tc>
          <w:tcPr>
            <w:tcW w:w="1694"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Практические работы </w:t>
            </w:r>
          </w:p>
          <w:p w:rsidR="009C444C" w:rsidRDefault="009C444C">
            <w:pPr>
              <w:spacing w:after="0"/>
              <w:ind w:left="135"/>
            </w:pPr>
          </w:p>
        </w:tc>
        <w:tc>
          <w:tcPr>
            <w:tcW w:w="0" w:type="auto"/>
            <w:vMerge/>
            <w:tcBorders>
              <w:top w:val="nil"/>
            </w:tcBorders>
            <w:tcMar>
              <w:top w:w="50" w:type="dxa"/>
              <w:left w:w="100" w:type="dxa"/>
            </w:tcMa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1.Мир моего «я»</w:t>
            </w: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1.1</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Приветствие\знакомство</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1.2</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13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1.3</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рождения</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1.4</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еда</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5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1.5</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27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2.Мир моих увлечений</w:t>
            </w: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2.1</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Мой любимый цвет, игрушка</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7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2.2</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занятия</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2.3</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Мой питомец</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2.4</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Выходной день</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2.5</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3.Мир вокруг меня</w:t>
            </w: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3.1</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3.2</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Мои друзья</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3.3</w:t>
            </w:r>
          </w:p>
        </w:tc>
        <w:tc>
          <w:tcPr>
            <w:tcW w:w="3881" w:type="dxa"/>
            <w:tcMar>
              <w:top w:w="50" w:type="dxa"/>
              <w:left w:w="100" w:type="dxa"/>
            </w:tcMar>
            <w:vAlign w:val="center"/>
          </w:tcPr>
          <w:p w:rsidR="009C444C" w:rsidRPr="005D661D" w:rsidRDefault="00017E77">
            <w:pPr>
              <w:spacing w:after="0"/>
              <w:ind w:left="135"/>
              <w:rPr>
                <w:lang w:val="ru-RU"/>
              </w:rPr>
            </w:pPr>
            <w:r w:rsidRPr="005D661D">
              <w:rPr>
                <w:rFonts w:ascii="Times New Roman" w:hAnsi="Times New Roman"/>
                <w:color w:val="000000"/>
                <w:sz w:val="24"/>
                <w:lang w:val="ru-RU"/>
              </w:rPr>
              <w:t>Моя малая родина (город, село)</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6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lastRenderedPageBreak/>
              <w:t>3.4</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9C444C" w:rsidRDefault="009C444C"/>
        </w:tc>
      </w:tr>
      <w:tr w:rsidR="009C444C" w:rsidRPr="005D661D">
        <w:trPr>
          <w:trHeight w:val="144"/>
          <w:tblCellSpacing w:w="20" w:type="nil"/>
        </w:trPr>
        <w:tc>
          <w:tcPr>
            <w:tcW w:w="0" w:type="auto"/>
            <w:gridSpan w:val="6"/>
            <w:tcMar>
              <w:top w:w="50" w:type="dxa"/>
              <w:left w:w="100" w:type="dxa"/>
            </w:tcMar>
            <w:vAlign w:val="center"/>
          </w:tcPr>
          <w:p w:rsidR="009C444C" w:rsidRPr="005D661D" w:rsidRDefault="00017E77">
            <w:pPr>
              <w:spacing w:after="0"/>
              <w:ind w:left="135"/>
              <w:rPr>
                <w:lang w:val="ru-RU"/>
              </w:rPr>
            </w:pPr>
            <w:r w:rsidRPr="005D661D">
              <w:rPr>
                <w:rFonts w:ascii="Times New Roman" w:hAnsi="Times New Roman"/>
                <w:b/>
                <w:color w:val="000000"/>
                <w:sz w:val="24"/>
                <w:lang w:val="ru-RU"/>
              </w:rPr>
              <w:t>Раздел 4.Родная страна и страны изучаемого языка</w:t>
            </w: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4.1</w:t>
            </w:r>
          </w:p>
        </w:tc>
        <w:tc>
          <w:tcPr>
            <w:tcW w:w="3881" w:type="dxa"/>
            <w:tcMar>
              <w:top w:w="50" w:type="dxa"/>
              <w:left w:w="100" w:type="dxa"/>
            </w:tcMar>
            <w:vAlign w:val="center"/>
          </w:tcPr>
          <w:p w:rsidR="009C444C" w:rsidRPr="005D661D" w:rsidRDefault="00017E77">
            <w:pPr>
              <w:spacing w:after="0"/>
              <w:ind w:left="135"/>
              <w:rPr>
                <w:lang w:val="ru-RU"/>
              </w:rPr>
            </w:pPr>
            <w:r w:rsidRPr="005D661D">
              <w:rPr>
                <w:rFonts w:ascii="Times New Roman" w:hAnsi="Times New Roman"/>
                <w:color w:val="000000"/>
                <w:sz w:val="24"/>
                <w:lang w:val="ru-RU"/>
              </w:rPr>
              <w:t>Названия родной страны и страны/стран изучаемого языка; их столиц</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2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4.2</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Произведения детского фольклора</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4.3</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Литературные персонажи детских книг</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5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4.4</w:t>
            </w:r>
          </w:p>
        </w:tc>
        <w:tc>
          <w:tcPr>
            <w:tcW w:w="3881" w:type="dxa"/>
            <w:tcMar>
              <w:top w:w="50" w:type="dxa"/>
              <w:left w:w="100" w:type="dxa"/>
            </w:tcMar>
            <w:vAlign w:val="center"/>
          </w:tcPr>
          <w:p w:rsidR="009C444C" w:rsidRPr="005D661D" w:rsidRDefault="00017E77">
            <w:pPr>
              <w:spacing w:after="0"/>
              <w:ind w:left="135"/>
              <w:rPr>
                <w:lang w:val="ru-RU"/>
              </w:rPr>
            </w:pPr>
            <w:r w:rsidRPr="005D661D">
              <w:rPr>
                <w:rFonts w:ascii="Times New Roman" w:hAnsi="Times New Roman"/>
                <w:color w:val="000000"/>
                <w:sz w:val="24"/>
                <w:lang w:val="ru-RU"/>
              </w:rPr>
              <w:t>Праздники родной страны и страны/стран изучаемого языка</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2 </w:t>
            </w:r>
          </w:p>
        </w:tc>
        <w:tc>
          <w:tcPr>
            <w:tcW w:w="1599"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454" w:type="dxa"/>
            <w:tcMar>
              <w:top w:w="50" w:type="dxa"/>
              <w:left w:w="100" w:type="dxa"/>
            </w:tcMar>
            <w:vAlign w:val="center"/>
          </w:tcPr>
          <w:p w:rsidR="009C444C" w:rsidRDefault="00017E77">
            <w:pPr>
              <w:spacing w:after="0"/>
            </w:pPr>
            <w:r>
              <w:rPr>
                <w:rFonts w:ascii="Times New Roman" w:hAnsi="Times New Roman"/>
                <w:color w:val="000000"/>
                <w:sz w:val="24"/>
              </w:rPr>
              <w:t>4.5</w:t>
            </w:r>
          </w:p>
        </w:tc>
        <w:tc>
          <w:tcPr>
            <w:tcW w:w="3881"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59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5" w:type="dxa"/>
            <w:tcMar>
              <w:top w:w="50" w:type="dxa"/>
              <w:left w:w="100" w:type="dxa"/>
            </w:tcMar>
            <w:vAlign w:val="center"/>
          </w:tcPr>
          <w:p w:rsidR="009C444C" w:rsidRDefault="009C444C">
            <w:pPr>
              <w:spacing w:after="0"/>
              <w:ind w:left="135"/>
            </w:pPr>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12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2"/>
            <w:tcMar>
              <w:top w:w="50" w:type="dxa"/>
              <w:left w:w="100" w:type="dxa"/>
            </w:tcMar>
            <w:vAlign w:val="center"/>
          </w:tcPr>
          <w:p w:rsidR="009C444C" w:rsidRPr="005D661D" w:rsidRDefault="00017E77">
            <w:pPr>
              <w:spacing w:after="0"/>
              <w:ind w:left="135"/>
              <w:rPr>
                <w:lang w:val="ru-RU"/>
              </w:rPr>
            </w:pPr>
            <w:r w:rsidRPr="005D661D">
              <w:rPr>
                <w:rFonts w:ascii="Times New Roman" w:hAnsi="Times New Roman"/>
                <w:color w:val="000000"/>
                <w:sz w:val="24"/>
                <w:lang w:val="ru-RU"/>
              </w:rPr>
              <w:t>ОБЩЕЕ КОЛИЧЕСТВО ЧАСОВ ПО ПРОГРАММЕ</w:t>
            </w:r>
          </w:p>
        </w:tc>
        <w:tc>
          <w:tcPr>
            <w:tcW w:w="140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68 </w:t>
            </w:r>
          </w:p>
        </w:tc>
        <w:tc>
          <w:tcPr>
            <w:tcW w:w="159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0 </w:t>
            </w:r>
          </w:p>
        </w:tc>
        <w:tc>
          <w:tcPr>
            <w:tcW w:w="2405" w:type="dxa"/>
            <w:tcMar>
              <w:top w:w="50" w:type="dxa"/>
              <w:left w:w="100" w:type="dxa"/>
            </w:tcMar>
            <w:vAlign w:val="center"/>
          </w:tcPr>
          <w:p w:rsidR="009C444C" w:rsidRDefault="009C444C"/>
        </w:tc>
      </w:tr>
    </w:tbl>
    <w:p w:rsidR="009C444C" w:rsidRDefault="009C444C">
      <w:pPr>
        <w:sectPr w:rsidR="009C444C">
          <w:pgSz w:w="16383" w:h="11906" w:orient="landscape"/>
          <w:pgMar w:top="1134" w:right="850" w:bottom="1134" w:left="1701" w:header="720" w:footer="720" w:gutter="0"/>
          <w:cols w:space="720"/>
        </w:sectPr>
      </w:pPr>
    </w:p>
    <w:p w:rsidR="009C444C" w:rsidRDefault="00017E77">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57"/>
        <w:gridCol w:w="4801"/>
        <w:gridCol w:w="1391"/>
        <w:gridCol w:w="1841"/>
        <w:gridCol w:w="1910"/>
        <w:gridCol w:w="3240"/>
      </w:tblGrid>
      <w:tr w:rsidR="009C444C">
        <w:trPr>
          <w:trHeight w:val="144"/>
          <w:tblCellSpacing w:w="20" w:type="nil"/>
        </w:trPr>
        <w:tc>
          <w:tcPr>
            <w:tcW w:w="455"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 п/п </w:t>
            </w:r>
          </w:p>
          <w:p w:rsidR="009C444C" w:rsidRDefault="009C444C">
            <w:pPr>
              <w:spacing w:after="0"/>
              <w:ind w:left="135"/>
            </w:pPr>
          </w:p>
        </w:tc>
        <w:tc>
          <w:tcPr>
            <w:tcW w:w="3872"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Наименование разделов и тем программы </w:t>
            </w:r>
          </w:p>
          <w:p w:rsidR="009C444C" w:rsidRDefault="009C444C">
            <w:pPr>
              <w:spacing w:after="0"/>
              <w:ind w:left="135"/>
            </w:pPr>
          </w:p>
        </w:tc>
        <w:tc>
          <w:tcPr>
            <w:tcW w:w="0" w:type="auto"/>
            <w:gridSpan w:val="3"/>
            <w:tcMar>
              <w:top w:w="50" w:type="dxa"/>
              <w:left w:w="100" w:type="dxa"/>
            </w:tcMar>
            <w:vAlign w:val="center"/>
          </w:tcPr>
          <w:p w:rsidR="009C444C" w:rsidRDefault="00017E77">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Электронные (цифровые) образовательные ресурсы </w:t>
            </w:r>
          </w:p>
          <w:p w:rsidR="009C444C" w:rsidRDefault="009C444C">
            <w:pPr>
              <w:spacing w:after="0"/>
              <w:ind w:left="135"/>
            </w:pPr>
          </w:p>
        </w:tc>
      </w:tr>
      <w:tr w:rsidR="009C444C">
        <w:trPr>
          <w:trHeight w:val="144"/>
          <w:tblCellSpacing w:w="20" w:type="nil"/>
        </w:trPr>
        <w:tc>
          <w:tcPr>
            <w:tcW w:w="0" w:type="auto"/>
            <w:vMerge/>
            <w:tcBorders>
              <w:top w:val="nil"/>
            </w:tcBorders>
            <w:tcMar>
              <w:top w:w="50" w:type="dxa"/>
              <w:left w:w="100" w:type="dxa"/>
            </w:tcMar>
          </w:tcPr>
          <w:p w:rsidR="009C444C" w:rsidRDefault="009C444C"/>
        </w:tc>
        <w:tc>
          <w:tcPr>
            <w:tcW w:w="0" w:type="auto"/>
            <w:vMerge/>
            <w:tcBorders>
              <w:top w:val="nil"/>
            </w:tcBorders>
            <w:tcMar>
              <w:top w:w="50" w:type="dxa"/>
              <w:left w:w="100" w:type="dxa"/>
            </w:tcMar>
          </w:tcPr>
          <w:p w:rsidR="009C444C" w:rsidRDefault="009C444C"/>
        </w:tc>
        <w:tc>
          <w:tcPr>
            <w:tcW w:w="892"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Всего </w:t>
            </w:r>
          </w:p>
          <w:p w:rsidR="009C444C" w:rsidRDefault="009C444C">
            <w:pPr>
              <w:spacing w:after="0"/>
              <w:ind w:left="135"/>
            </w:pPr>
          </w:p>
        </w:tc>
        <w:tc>
          <w:tcPr>
            <w:tcW w:w="1600"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Контрольные работы </w:t>
            </w:r>
          </w:p>
          <w:p w:rsidR="009C444C" w:rsidRDefault="009C444C">
            <w:pPr>
              <w:spacing w:after="0"/>
              <w:ind w:left="135"/>
            </w:pPr>
          </w:p>
        </w:tc>
        <w:tc>
          <w:tcPr>
            <w:tcW w:w="1694"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Практические работы </w:t>
            </w:r>
          </w:p>
          <w:p w:rsidR="009C444C" w:rsidRDefault="009C444C">
            <w:pPr>
              <w:spacing w:after="0"/>
              <w:ind w:left="135"/>
            </w:pPr>
          </w:p>
        </w:tc>
        <w:tc>
          <w:tcPr>
            <w:tcW w:w="0" w:type="auto"/>
            <w:vMerge/>
            <w:tcBorders>
              <w:top w:val="nil"/>
            </w:tcBorders>
            <w:tcMar>
              <w:top w:w="50" w:type="dxa"/>
              <w:left w:w="100" w:type="dxa"/>
            </w:tcMa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1.Мир моего «я»</w:t>
            </w: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1.1</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1.2</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рождения</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1.3</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еда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1.4</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(распорядок дня)</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1.5</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2.Мир моих увлечений</w:t>
            </w: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2.1</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игрушка, игра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2.2</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Мой питомец</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2.3</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занятия</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2.4</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сказка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2.5</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Выходной день</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2.6</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Каникулы</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2.7</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3.Мир вокруг меня</w:t>
            </w: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3.1</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Моя комната (квартира, дом)</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3.2</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3.3</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Мои друзья</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lastRenderedPageBreak/>
              <w:t>3.4</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Моя малая родина (город, село)</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3.5</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Дикие и домашние животные</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3.6</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Погода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3.7</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Времена года (месяцы)</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3.8</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4.Родная страна и страны изучаемого языка</w:t>
            </w: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4.1</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Россия и страна/страны изучаемого языка. Их столицы, достопримечательности и интересные факты</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6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4.2</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Произведения детского фольклора и литературные персонажи детских книг</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4.3</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Праздники родной страны и стран изучаемого языка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4.4</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7">
              <w:r w:rsidR="00017E77">
                <w:rPr>
                  <w:rFonts w:ascii="Times New Roman" w:hAnsi="Times New Roman"/>
                  <w:color w:val="0000FF"/>
                  <w:u w:val="single"/>
                </w:rPr>
                <w:t>https://m.edsoo.ru/BFGZF3GZK</w:t>
              </w:r>
            </w:hyperlink>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ОБЩЕЕ КОЛИЧЕСТВО ЧАСОВ ПО ПРОГРАММЕ</w:t>
            </w:r>
          </w:p>
        </w:tc>
        <w:tc>
          <w:tcPr>
            <w:tcW w:w="140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68 </w:t>
            </w:r>
          </w:p>
        </w:tc>
        <w:tc>
          <w:tcPr>
            <w:tcW w:w="160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0 </w:t>
            </w:r>
          </w:p>
        </w:tc>
        <w:tc>
          <w:tcPr>
            <w:tcW w:w="2408" w:type="dxa"/>
            <w:tcMar>
              <w:top w:w="50" w:type="dxa"/>
              <w:left w:w="100" w:type="dxa"/>
            </w:tcMar>
            <w:vAlign w:val="center"/>
          </w:tcPr>
          <w:p w:rsidR="009C444C" w:rsidRDefault="009C444C"/>
        </w:tc>
      </w:tr>
    </w:tbl>
    <w:p w:rsidR="009C444C" w:rsidRDefault="009C444C">
      <w:pPr>
        <w:sectPr w:rsidR="009C444C">
          <w:pgSz w:w="16383" w:h="11906" w:orient="landscape"/>
          <w:pgMar w:top="1134" w:right="850" w:bottom="1134" w:left="1701" w:header="720" w:footer="720" w:gutter="0"/>
          <w:cols w:space="720"/>
        </w:sectPr>
      </w:pPr>
    </w:p>
    <w:p w:rsidR="009C444C" w:rsidRDefault="00017E77">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849"/>
        <w:gridCol w:w="4708"/>
        <w:gridCol w:w="1370"/>
        <w:gridCol w:w="1841"/>
        <w:gridCol w:w="1910"/>
        <w:gridCol w:w="3362"/>
      </w:tblGrid>
      <w:tr w:rsidR="009C444C">
        <w:trPr>
          <w:trHeight w:val="144"/>
          <w:tblCellSpacing w:w="20" w:type="nil"/>
        </w:trPr>
        <w:tc>
          <w:tcPr>
            <w:tcW w:w="455"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 п/п </w:t>
            </w:r>
          </w:p>
          <w:p w:rsidR="009C444C" w:rsidRDefault="009C444C">
            <w:pPr>
              <w:spacing w:after="0"/>
              <w:ind w:left="135"/>
            </w:pPr>
          </w:p>
        </w:tc>
        <w:tc>
          <w:tcPr>
            <w:tcW w:w="3872"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Наименование разделов и тем программы </w:t>
            </w:r>
          </w:p>
          <w:p w:rsidR="009C444C" w:rsidRDefault="009C444C">
            <w:pPr>
              <w:spacing w:after="0"/>
              <w:ind w:left="135"/>
            </w:pPr>
          </w:p>
        </w:tc>
        <w:tc>
          <w:tcPr>
            <w:tcW w:w="0" w:type="auto"/>
            <w:gridSpan w:val="3"/>
            <w:tcMar>
              <w:top w:w="50" w:type="dxa"/>
              <w:left w:w="100" w:type="dxa"/>
            </w:tcMar>
            <w:vAlign w:val="center"/>
          </w:tcPr>
          <w:p w:rsidR="009C444C" w:rsidRDefault="00017E77">
            <w:pPr>
              <w:spacing w:after="0"/>
            </w:pPr>
            <w:r>
              <w:rPr>
                <w:rFonts w:ascii="Times New Roman" w:hAnsi="Times New Roman"/>
                <w:b/>
                <w:color w:val="000000"/>
                <w:sz w:val="24"/>
              </w:rPr>
              <w:t>Количество часов</w:t>
            </w:r>
          </w:p>
        </w:tc>
        <w:tc>
          <w:tcPr>
            <w:tcW w:w="2408"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Электронные (цифровые) образовательные ресурсы </w:t>
            </w:r>
          </w:p>
          <w:p w:rsidR="009C444C" w:rsidRDefault="009C444C">
            <w:pPr>
              <w:spacing w:after="0"/>
              <w:ind w:left="135"/>
            </w:pPr>
          </w:p>
        </w:tc>
      </w:tr>
      <w:tr w:rsidR="009C444C">
        <w:trPr>
          <w:trHeight w:val="144"/>
          <w:tblCellSpacing w:w="20" w:type="nil"/>
        </w:trPr>
        <w:tc>
          <w:tcPr>
            <w:tcW w:w="0" w:type="auto"/>
            <w:vMerge/>
            <w:tcBorders>
              <w:top w:val="nil"/>
            </w:tcBorders>
            <w:tcMar>
              <w:top w:w="50" w:type="dxa"/>
              <w:left w:w="100" w:type="dxa"/>
            </w:tcMar>
          </w:tcPr>
          <w:p w:rsidR="009C444C" w:rsidRDefault="009C444C"/>
        </w:tc>
        <w:tc>
          <w:tcPr>
            <w:tcW w:w="0" w:type="auto"/>
            <w:vMerge/>
            <w:tcBorders>
              <w:top w:val="nil"/>
            </w:tcBorders>
            <w:tcMar>
              <w:top w:w="50" w:type="dxa"/>
              <w:left w:w="100" w:type="dxa"/>
            </w:tcMar>
          </w:tcPr>
          <w:p w:rsidR="009C444C" w:rsidRDefault="009C444C"/>
        </w:tc>
        <w:tc>
          <w:tcPr>
            <w:tcW w:w="892"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Всего </w:t>
            </w:r>
          </w:p>
          <w:p w:rsidR="009C444C" w:rsidRDefault="009C444C">
            <w:pPr>
              <w:spacing w:after="0"/>
              <w:ind w:left="135"/>
            </w:pPr>
          </w:p>
        </w:tc>
        <w:tc>
          <w:tcPr>
            <w:tcW w:w="1600"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Контрольные работы </w:t>
            </w:r>
          </w:p>
          <w:p w:rsidR="009C444C" w:rsidRDefault="009C444C">
            <w:pPr>
              <w:spacing w:after="0"/>
              <w:ind w:left="135"/>
            </w:pPr>
          </w:p>
        </w:tc>
        <w:tc>
          <w:tcPr>
            <w:tcW w:w="1694"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Практические работы </w:t>
            </w:r>
          </w:p>
          <w:p w:rsidR="009C444C" w:rsidRDefault="009C444C">
            <w:pPr>
              <w:spacing w:after="0"/>
              <w:ind w:left="135"/>
            </w:pPr>
          </w:p>
        </w:tc>
        <w:tc>
          <w:tcPr>
            <w:tcW w:w="0" w:type="auto"/>
            <w:vMerge/>
            <w:tcBorders>
              <w:top w:val="nil"/>
            </w:tcBorders>
            <w:tcMar>
              <w:top w:w="50" w:type="dxa"/>
              <w:left w:w="100" w:type="dxa"/>
            </w:tcMa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1.Мир моего «я»</w:t>
            </w: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1.1</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8">
              <w:r w:rsidR="00017E77">
                <w:rPr>
                  <w:rFonts w:ascii="Times New Roman" w:hAnsi="Times New Roman"/>
                  <w:color w:val="0000FF"/>
                  <w:u w:val="single"/>
                </w:rPr>
                <w:t>https://m.edsoo.ru/76I0E6VW0</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1.2</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рождения</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9">
              <w:r w:rsidR="00017E77">
                <w:rPr>
                  <w:rFonts w:ascii="Times New Roman" w:hAnsi="Times New Roman"/>
                  <w:color w:val="0000FF"/>
                  <w:u w:val="single"/>
                </w:rPr>
                <w:t>https://m.edsoo.ru/HQ4WDE7O5</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1.3</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еда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10">
              <w:r w:rsidR="00017E77">
                <w:rPr>
                  <w:rFonts w:ascii="Times New Roman" w:hAnsi="Times New Roman"/>
                  <w:color w:val="0000FF"/>
                  <w:u w:val="single"/>
                </w:rPr>
                <w:t>https://m.edsoo.ru/O962DQ9HC</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1.4</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(распорядок дня, домашние обязанности)</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11">
              <w:r w:rsidR="00017E77">
                <w:rPr>
                  <w:rFonts w:ascii="Times New Roman" w:hAnsi="Times New Roman"/>
                  <w:color w:val="0000FF"/>
                  <w:u w:val="single"/>
                </w:rPr>
                <w:t>https://m.edsoo.ru/6ORNWP9MO</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1.5</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12">
              <w:r w:rsidR="00017E77">
                <w:rPr>
                  <w:rFonts w:ascii="Times New Roman" w:hAnsi="Times New Roman"/>
                  <w:color w:val="0000FF"/>
                  <w:u w:val="single"/>
                </w:rPr>
                <w:t>https://m.edsoo.ru/LNUADLC4A</w:t>
              </w:r>
            </w:hyperlink>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2.Мир моих увлечений</w:t>
            </w: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2.1</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игрушка, игра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13">
              <w:r w:rsidR="00017E77">
                <w:rPr>
                  <w:rFonts w:ascii="Times New Roman" w:hAnsi="Times New Roman"/>
                  <w:color w:val="0000FF"/>
                  <w:u w:val="single"/>
                </w:rPr>
                <w:t>https://m.edsoo.ru/DXZPXIP9D</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2.2</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Мой питомец</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14">
              <w:r w:rsidR="00017E77">
                <w:rPr>
                  <w:rFonts w:ascii="Times New Roman" w:hAnsi="Times New Roman"/>
                  <w:color w:val="0000FF"/>
                  <w:u w:val="single"/>
                </w:rPr>
                <w:t>https://m.edsoo.ru/C0SEA0NLL</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2.3</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занятия. Занятия спортом</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15">
              <w:r w:rsidR="00017E77">
                <w:rPr>
                  <w:rFonts w:ascii="Times New Roman" w:hAnsi="Times New Roman"/>
                  <w:color w:val="0000FF"/>
                  <w:u w:val="single"/>
                </w:rPr>
                <w:t>https://m.edsoo.ru/L18G2BHVM</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2.4</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сказка/история/рассказ</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16">
              <w:r w:rsidR="00017E77">
                <w:rPr>
                  <w:rFonts w:ascii="Times New Roman" w:hAnsi="Times New Roman"/>
                  <w:color w:val="0000FF"/>
                  <w:u w:val="single"/>
                </w:rPr>
                <w:t>https://m.edsoo.ru/ZUAMHEPBS</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2.5</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Выходной день</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17">
              <w:r w:rsidR="00017E77">
                <w:rPr>
                  <w:rFonts w:ascii="Times New Roman" w:hAnsi="Times New Roman"/>
                  <w:color w:val="0000FF"/>
                  <w:u w:val="single"/>
                </w:rPr>
                <w:t>https://m.edsoo.ru/3UNHXLWG3</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2.6</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Каникулы</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18">
              <w:r w:rsidR="00017E77">
                <w:rPr>
                  <w:rFonts w:ascii="Times New Roman" w:hAnsi="Times New Roman"/>
                  <w:color w:val="0000FF"/>
                  <w:u w:val="single"/>
                </w:rPr>
                <w:t>https://m.edsoo.ru/J0RSYUDTB</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2.7</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19">
              <w:r w:rsidR="00017E77">
                <w:rPr>
                  <w:rFonts w:ascii="Times New Roman" w:hAnsi="Times New Roman"/>
                  <w:color w:val="0000FF"/>
                  <w:u w:val="single"/>
                </w:rPr>
                <w:t>https://m.edsoo.ru/2JSZRSCJL</w:t>
              </w:r>
            </w:hyperlink>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3.Мир вокруг меня</w:t>
            </w: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3.1</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Моя комната (квартира, дом), предметы мебели и интерьера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20">
              <w:r w:rsidR="00017E77">
                <w:rPr>
                  <w:rFonts w:ascii="Times New Roman" w:hAnsi="Times New Roman"/>
                  <w:color w:val="0000FF"/>
                  <w:u w:val="single"/>
                </w:rPr>
                <w:t>https://m.edsoo.ru/U4TAPKOG9</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lastRenderedPageBreak/>
              <w:t>3.2</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любимые учебные предметы</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21">
              <w:r w:rsidR="00017E77">
                <w:rPr>
                  <w:rFonts w:ascii="Times New Roman" w:hAnsi="Times New Roman"/>
                  <w:color w:val="0000FF"/>
                  <w:u w:val="single"/>
                </w:rPr>
                <w:t>https://m.edsoo.ru/KO4XRBQTA</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3.3</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Мои друзья, их внешность и черты характера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22">
              <w:r w:rsidR="00017E77">
                <w:rPr>
                  <w:rFonts w:ascii="Times New Roman" w:hAnsi="Times New Roman"/>
                  <w:color w:val="0000FF"/>
                  <w:u w:val="single"/>
                </w:rPr>
                <w:t>https://m.edsoo.ru/CIL6HBRZ7</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3.4</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Моя малая родина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3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23">
              <w:r w:rsidR="00017E77">
                <w:rPr>
                  <w:rFonts w:ascii="Times New Roman" w:hAnsi="Times New Roman"/>
                  <w:color w:val="0000FF"/>
                  <w:u w:val="single"/>
                </w:rPr>
                <w:t>https://m.edsoo.ru/TLQID2CVT</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3.5</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Путешествия</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24">
              <w:r w:rsidR="00017E77">
                <w:rPr>
                  <w:rFonts w:ascii="Times New Roman" w:hAnsi="Times New Roman"/>
                  <w:color w:val="0000FF"/>
                  <w:u w:val="single"/>
                </w:rPr>
                <w:t>https://m.edsoo.ru/PPPF4NP9B</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3.6</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Дикие и домашние животные</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25">
              <w:r w:rsidR="00017E77">
                <w:rPr>
                  <w:rFonts w:ascii="Times New Roman" w:hAnsi="Times New Roman"/>
                  <w:color w:val="0000FF"/>
                  <w:u w:val="single"/>
                </w:rPr>
                <w:t>https://m.edsoo.ru/6UWJGPMQ1</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3.7</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Погода. Времена года (месяцы)</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26">
              <w:r w:rsidR="00017E77">
                <w:rPr>
                  <w:rFonts w:ascii="Times New Roman" w:hAnsi="Times New Roman"/>
                  <w:color w:val="0000FF"/>
                  <w:u w:val="single"/>
                </w:rPr>
                <w:t>https://m.edsoo.ru/UMD1OJI3B</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3.8</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Покупки</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27">
              <w:r w:rsidR="00017E77">
                <w:rPr>
                  <w:rFonts w:ascii="Times New Roman" w:hAnsi="Times New Roman"/>
                  <w:color w:val="0000FF"/>
                  <w:u w:val="single"/>
                </w:rPr>
                <w:t>https://m.edsoo.ru/YCL2TYEVR</w:t>
              </w:r>
            </w:hyperlink>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3.9</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8005C8">
            <w:pPr>
              <w:spacing w:after="0"/>
              <w:ind w:left="135"/>
            </w:pPr>
            <w:hyperlink r:id="rId28">
              <w:r w:rsidR="00017E77">
                <w:rPr>
                  <w:rFonts w:ascii="Times New Roman" w:hAnsi="Times New Roman"/>
                  <w:color w:val="0000FF"/>
                  <w:u w:val="single"/>
                </w:rPr>
                <w:t>https://m.edsoo.ru/PWD0AORS8</w:t>
              </w:r>
            </w:hyperlink>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6"/>
            <w:tcMar>
              <w:top w:w="50" w:type="dxa"/>
              <w:left w:w="100" w:type="dxa"/>
            </w:tcMar>
            <w:vAlign w:val="center"/>
          </w:tcPr>
          <w:p w:rsidR="009C444C" w:rsidRDefault="00017E77">
            <w:pPr>
              <w:spacing w:after="0"/>
              <w:ind w:left="135"/>
            </w:pPr>
            <w:r>
              <w:rPr>
                <w:rFonts w:ascii="Times New Roman" w:hAnsi="Times New Roman"/>
                <w:b/>
                <w:color w:val="000000"/>
                <w:sz w:val="24"/>
              </w:rPr>
              <w:t>Раздел 4.Родная страна и страны изучаемого языка</w:t>
            </w: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4.1</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Россия и страна/страны изучаемого языка, основные достопримечательности и интересные факты</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4.2</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Произведения детского фольклора. Литературные персонажи детских книг</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5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4.3</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Праздники родной страны и стран изучаемого языка</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9C444C">
            <w:pPr>
              <w:spacing w:after="0"/>
              <w:ind w:left="135"/>
              <w:jc w:val="center"/>
            </w:pP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455" w:type="dxa"/>
            <w:tcMar>
              <w:top w:w="50" w:type="dxa"/>
              <w:left w:w="100" w:type="dxa"/>
            </w:tcMar>
            <w:vAlign w:val="center"/>
          </w:tcPr>
          <w:p w:rsidR="009C444C" w:rsidRDefault="00017E77">
            <w:pPr>
              <w:spacing w:after="0"/>
            </w:pPr>
            <w:r>
              <w:rPr>
                <w:rFonts w:ascii="Times New Roman" w:hAnsi="Times New Roman"/>
                <w:color w:val="000000"/>
                <w:sz w:val="24"/>
              </w:rPr>
              <w:t>4.4</w:t>
            </w:r>
          </w:p>
        </w:tc>
        <w:tc>
          <w:tcPr>
            <w:tcW w:w="3872"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и контроль</w:t>
            </w:r>
          </w:p>
        </w:tc>
        <w:tc>
          <w:tcPr>
            <w:tcW w:w="89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2 </w:t>
            </w:r>
          </w:p>
        </w:tc>
        <w:tc>
          <w:tcPr>
            <w:tcW w:w="160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rsidR="009C444C" w:rsidRDefault="009C444C">
            <w:pPr>
              <w:spacing w:after="0"/>
              <w:ind w:left="135"/>
              <w:jc w:val="center"/>
            </w:pPr>
          </w:p>
        </w:tc>
        <w:tc>
          <w:tcPr>
            <w:tcW w:w="2408" w:type="dxa"/>
            <w:tcMar>
              <w:top w:w="50" w:type="dxa"/>
              <w:left w:w="100" w:type="dxa"/>
            </w:tcMar>
            <w:vAlign w:val="center"/>
          </w:tcPr>
          <w:p w:rsidR="009C444C" w:rsidRDefault="009C444C">
            <w:pPr>
              <w:spacing w:after="0"/>
              <w:ind w:left="135"/>
            </w:pPr>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Итого по разделу</w:t>
            </w:r>
          </w:p>
        </w:tc>
        <w:tc>
          <w:tcPr>
            <w:tcW w:w="140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rsidR="009C444C" w:rsidRDefault="009C444C"/>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ОБЩЕЕ КОЛИЧЕСТВО ЧАСОВ ПО ПРОГРАММЕ</w:t>
            </w:r>
          </w:p>
        </w:tc>
        <w:tc>
          <w:tcPr>
            <w:tcW w:w="140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68 </w:t>
            </w:r>
          </w:p>
        </w:tc>
        <w:tc>
          <w:tcPr>
            <w:tcW w:w="160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0 </w:t>
            </w:r>
          </w:p>
        </w:tc>
        <w:tc>
          <w:tcPr>
            <w:tcW w:w="2408" w:type="dxa"/>
            <w:tcMar>
              <w:top w:w="50" w:type="dxa"/>
              <w:left w:w="100" w:type="dxa"/>
            </w:tcMar>
            <w:vAlign w:val="center"/>
          </w:tcPr>
          <w:p w:rsidR="009C444C" w:rsidRDefault="009C444C"/>
        </w:tc>
      </w:tr>
    </w:tbl>
    <w:p w:rsidR="009C444C" w:rsidRDefault="009C444C">
      <w:pPr>
        <w:sectPr w:rsidR="009C444C">
          <w:pgSz w:w="16383" w:h="11906" w:orient="landscape"/>
          <w:pgMar w:top="1134" w:right="850" w:bottom="1134" w:left="1701" w:header="720" w:footer="720" w:gutter="0"/>
          <w:cols w:space="720"/>
        </w:sectPr>
      </w:pPr>
    </w:p>
    <w:p w:rsidR="009C444C" w:rsidRDefault="009C444C">
      <w:pPr>
        <w:sectPr w:rsidR="009C444C">
          <w:pgSz w:w="16383" w:h="11906" w:orient="landscape"/>
          <w:pgMar w:top="1134" w:right="850" w:bottom="1134" w:left="1701" w:header="720" w:footer="720" w:gutter="0"/>
          <w:cols w:space="720"/>
        </w:sectPr>
      </w:pPr>
    </w:p>
    <w:p w:rsidR="009C444C" w:rsidRDefault="00017E77">
      <w:pPr>
        <w:spacing w:after="0"/>
        <w:ind w:left="120"/>
      </w:pPr>
      <w:bookmarkStart w:id="12" w:name="block-83940774"/>
      <w:bookmarkEnd w:id="11"/>
      <w:r>
        <w:rPr>
          <w:rFonts w:ascii="Times New Roman" w:hAnsi="Times New Roman"/>
          <w:b/>
          <w:color w:val="000000"/>
          <w:sz w:val="28"/>
        </w:rPr>
        <w:lastRenderedPageBreak/>
        <w:t xml:space="preserve"> ПОУРОЧНОЕ ПЛАНИРОВАНИЕ </w:t>
      </w:r>
    </w:p>
    <w:p w:rsidR="009C444C" w:rsidRDefault="00017E77">
      <w:pPr>
        <w:spacing w:after="0"/>
        <w:ind w:left="120"/>
      </w:pPr>
      <w:r>
        <w:rPr>
          <w:rFonts w:ascii="Times New Roman" w:hAnsi="Times New Roman"/>
          <w:b/>
          <w:color w:val="000000"/>
          <w:sz w:val="28"/>
        </w:rPr>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072"/>
        <w:gridCol w:w="4329"/>
        <w:gridCol w:w="1320"/>
        <w:gridCol w:w="1841"/>
        <w:gridCol w:w="1910"/>
        <w:gridCol w:w="1347"/>
        <w:gridCol w:w="2221"/>
      </w:tblGrid>
      <w:tr w:rsidR="009C444C">
        <w:trPr>
          <w:trHeight w:val="144"/>
          <w:tblCellSpacing w:w="20" w:type="nil"/>
        </w:trPr>
        <w:tc>
          <w:tcPr>
            <w:tcW w:w="400"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 п/п </w:t>
            </w:r>
          </w:p>
          <w:p w:rsidR="009C444C" w:rsidRDefault="009C444C">
            <w:pPr>
              <w:spacing w:after="0"/>
              <w:ind w:left="135"/>
            </w:pPr>
          </w:p>
        </w:tc>
        <w:tc>
          <w:tcPr>
            <w:tcW w:w="2816"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Тема урока </w:t>
            </w:r>
          </w:p>
          <w:p w:rsidR="009C444C" w:rsidRDefault="009C444C">
            <w:pPr>
              <w:spacing w:after="0"/>
              <w:ind w:left="135"/>
            </w:pPr>
          </w:p>
        </w:tc>
        <w:tc>
          <w:tcPr>
            <w:tcW w:w="0" w:type="auto"/>
            <w:gridSpan w:val="3"/>
            <w:tcMar>
              <w:top w:w="50" w:type="dxa"/>
              <w:left w:w="100" w:type="dxa"/>
            </w:tcMar>
            <w:vAlign w:val="center"/>
          </w:tcPr>
          <w:p w:rsidR="009C444C" w:rsidRDefault="00017E77">
            <w:pPr>
              <w:spacing w:after="0"/>
            </w:pPr>
            <w:r>
              <w:rPr>
                <w:rFonts w:ascii="Times New Roman" w:hAnsi="Times New Roman"/>
                <w:b/>
                <w:color w:val="000000"/>
                <w:sz w:val="24"/>
              </w:rPr>
              <w:t>Количество часов</w:t>
            </w:r>
          </w:p>
        </w:tc>
        <w:tc>
          <w:tcPr>
            <w:tcW w:w="1189"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Дата изучения </w:t>
            </w:r>
          </w:p>
          <w:p w:rsidR="009C444C" w:rsidRDefault="009C444C">
            <w:pPr>
              <w:spacing w:after="0"/>
              <w:ind w:left="135"/>
            </w:pPr>
          </w:p>
        </w:tc>
        <w:tc>
          <w:tcPr>
            <w:tcW w:w="2021"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Электронные цифровые образовательные ресурсы </w:t>
            </w:r>
          </w:p>
          <w:p w:rsidR="009C444C" w:rsidRDefault="009C444C">
            <w:pPr>
              <w:spacing w:after="0"/>
              <w:ind w:left="135"/>
            </w:pPr>
          </w:p>
        </w:tc>
      </w:tr>
      <w:tr w:rsidR="009C444C">
        <w:trPr>
          <w:trHeight w:val="144"/>
          <w:tblCellSpacing w:w="20" w:type="nil"/>
        </w:trPr>
        <w:tc>
          <w:tcPr>
            <w:tcW w:w="0" w:type="auto"/>
            <w:vMerge/>
            <w:tcBorders>
              <w:top w:val="nil"/>
            </w:tcBorders>
            <w:tcMar>
              <w:top w:w="50" w:type="dxa"/>
              <w:left w:w="100" w:type="dxa"/>
            </w:tcMar>
          </w:tcPr>
          <w:p w:rsidR="009C444C" w:rsidRDefault="009C444C"/>
        </w:tc>
        <w:tc>
          <w:tcPr>
            <w:tcW w:w="0" w:type="auto"/>
            <w:vMerge/>
            <w:tcBorders>
              <w:top w:val="nil"/>
            </w:tcBorders>
            <w:tcMar>
              <w:top w:w="50" w:type="dxa"/>
              <w:left w:w="100" w:type="dxa"/>
            </w:tcMar>
          </w:tcPr>
          <w:p w:rsidR="009C444C" w:rsidRDefault="009C444C"/>
        </w:tc>
        <w:tc>
          <w:tcPr>
            <w:tcW w:w="869"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Всего </w:t>
            </w:r>
          </w:p>
          <w:p w:rsidR="009C444C" w:rsidRDefault="009C444C">
            <w:pPr>
              <w:spacing w:after="0"/>
              <w:ind w:left="135"/>
            </w:pPr>
          </w:p>
        </w:tc>
        <w:tc>
          <w:tcPr>
            <w:tcW w:w="1573"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Контрольные работы </w:t>
            </w:r>
          </w:p>
          <w:p w:rsidR="009C444C" w:rsidRDefault="009C444C">
            <w:pPr>
              <w:spacing w:after="0"/>
              <w:ind w:left="135"/>
            </w:pPr>
          </w:p>
        </w:tc>
        <w:tc>
          <w:tcPr>
            <w:tcW w:w="1669"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Практические работы </w:t>
            </w:r>
          </w:p>
          <w:p w:rsidR="009C444C" w:rsidRDefault="009C444C">
            <w:pPr>
              <w:spacing w:after="0"/>
              <w:ind w:left="135"/>
            </w:pPr>
          </w:p>
        </w:tc>
        <w:tc>
          <w:tcPr>
            <w:tcW w:w="0" w:type="auto"/>
            <w:vMerge/>
            <w:tcBorders>
              <w:top w:val="nil"/>
            </w:tcBorders>
            <w:tcMar>
              <w:top w:w="50" w:type="dxa"/>
              <w:left w:w="100" w:type="dxa"/>
            </w:tcMar>
          </w:tcPr>
          <w:p w:rsidR="009C444C" w:rsidRDefault="009C444C"/>
        </w:tc>
        <w:tc>
          <w:tcPr>
            <w:tcW w:w="0" w:type="auto"/>
            <w:vMerge/>
            <w:tcBorders>
              <w:top w:val="nil"/>
            </w:tcBorders>
            <w:tcMar>
              <w:top w:w="50" w:type="dxa"/>
              <w:left w:w="100" w:type="dxa"/>
            </w:tcMar>
          </w:tcPr>
          <w:p w:rsidR="009C444C" w:rsidRDefault="009C444C"/>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1</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Знакомство (приветствие и прощание)</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Знакомство (как тебя зовут?)</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3</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Знакомство (как у тебя дела?)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(представляем свою семью)</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5</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(члены семьи, этикет знакомства)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6</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(описание родственников: внешность)</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7</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(описание родственников: характер)</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8</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(наши увлечения)</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9</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(знакомство с семьёй друга)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10</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дом/квартира (предметы интерьера)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11</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дом/квартира (названия комнат)</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12</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дом/квартира (мое любимое место в доме)</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13</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 xml:space="preserve">Мой дом/квартира (расположение </w:t>
            </w:r>
            <w:r>
              <w:rPr>
                <w:rFonts w:ascii="Times New Roman" w:hAnsi="Times New Roman"/>
                <w:color w:val="000000"/>
                <w:sz w:val="24"/>
              </w:rPr>
              <w:lastRenderedPageBreak/>
              <w:t>предметов в доме/квартире)</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lastRenderedPageBreak/>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lastRenderedPageBreak/>
              <w:t>14</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дом/квартира (описание дома, квартиры)</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15</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дом/квартира (дом, квартира мечты)</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16</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дом/квартира (моя комната)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17</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рождения (сколько тебе лет?)</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18</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рождения (идеи для праздника)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19</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День рождения моего друга (пишем поздравительную открытку)</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20</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День рождения (подарки)</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21</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еда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22</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еда моей семьи</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23</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Популярная еда в России</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24</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еда на праздниках. День рождения и Новый Год</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25</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еда моих друзей</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26</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«Мир моего "я"»</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27</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«Мир моего "я"»</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28</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любимый цвет</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29</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Мои любимые игрушки</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30</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игрушки моей семьи</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31</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Мои любимые игрушки (описание)</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32</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Игрушки моих друзей и одноклассников</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lastRenderedPageBreak/>
              <w:t>33</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Игрушки детей из разных стран</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34</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Игрушки (отгадай по описанию)</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35</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занятия (что я умею и люблю делать)</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36</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занятия (что умеют и любят делать мои друзья)</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37</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питомец (описание)</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38</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Мой питомец (любимые занятия)</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39</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Питомец моего друга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40</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Выходной день с семьёй</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41</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Идеи для выходного дня</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42</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Летний отдых моей мечты</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43</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«Мир моих увлечений»</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44</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«Мир моих увлечений»</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45</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(школьные принадлежности)</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46</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(мои любимые предметы)</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47</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Мои друзья (имя, возраст, страна, город)</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48</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Мои друзья (выходные с другом)</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49</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малая родина: город/село (отдыхаем с семьёй)</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50</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малая Родина: город/село (традиционная еда)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51</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Времена года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lastRenderedPageBreak/>
              <w:t>52</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Любимое время года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53</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Любимое время года моих одноклассников</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54</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Одеваемся по погоде</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55</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«Мир вокруг меня»</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56</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«Мир вокруг меня»</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57</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 страны изучаемого языка (столицы, Москва – столица России, Лондон – столица Великобритании)</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58</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Страны изучаемого языка (Великобритания)</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59</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Детский фольклор (сказки и песни)</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60</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сказка (знакомство со сказкой)</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61</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сказка (знакомство с персонажами)</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62</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сказка (описание характера персонажей)</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63</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сказка (описание внешнего вида персонажей)</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64</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сказка (главный герой)</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65</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Праздники родной страны (Новый год, Рождество)</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66</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Праздники страны изучаемого языка (Рождество и Новый год в Великобритании)</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lastRenderedPageBreak/>
              <w:t>67</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«Родная страна и страны изучаемого языка»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9C444C">
            <w:pPr>
              <w:spacing w:after="0"/>
              <w:ind w:left="135"/>
              <w:jc w:val="center"/>
            </w:pP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400" w:type="dxa"/>
            <w:tcMar>
              <w:top w:w="50" w:type="dxa"/>
              <w:left w:w="100" w:type="dxa"/>
            </w:tcMar>
            <w:vAlign w:val="center"/>
          </w:tcPr>
          <w:p w:rsidR="009C444C" w:rsidRDefault="00017E77">
            <w:pPr>
              <w:spacing w:after="0"/>
            </w:pPr>
            <w:r>
              <w:rPr>
                <w:rFonts w:ascii="Times New Roman" w:hAnsi="Times New Roman"/>
                <w:color w:val="000000"/>
                <w:sz w:val="24"/>
              </w:rPr>
              <w:t>68</w:t>
            </w:r>
          </w:p>
        </w:tc>
        <w:tc>
          <w:tcPr>
            <w:tcW w:w="2816"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«Родная страна и страны изучаемого языка»</w:t>
            </w:r>
          </w:p>
        </w:tc>
        <w:tc>
          <w:tcPr>
            <w:tcW w:w="8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73"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669" w:type="dxa"/>
            <w:tcMar>
              <w:top w:w="50" w:type="dxa"/>
              <w:left w:w="100" w:type="dxa"/>
            </w:tcMar>
            <w:vAlign w:val="center"/>
          </w:tcPr>
          <w:p w:rsidR="009C444C" w:rsidRDefault="009C444C">
            <w:pPr>
              <w:spacing w:after="0"/>
              <w:ind w:left="135"/>
              <w:jc w:val="center"/>
            </w:pPr>
          </w:p>
        </w:tc>
        <w:tc>
          <w:tcPr>
            <w:tcW w:w="1189" w:type="dxa"/>
            <w:tcMar>
              <w:top w:w="50" w:type="dxa"/>
              <w:left w:w="100" w:type="dxa"/>
            </w:tcMar>
            <w:vAlign w:val="center"/>
          </w:tcPr>
          <w:p w:rsidR="009C444C" w:rsidRDefault="009C444C">
            <w:pPr>
              <w:spacing w:after="0"/>
              <w:ind w:left="135"/>
            </w:pPr>
          </w:p>
        </w:tc>
        <w:tc>
          <w:tcPr>
            <w:tcW w:w="2021" w:type="dxa"/>
            <w:tcMar>
              <w:top w:w="50" w:type="dxa"/>
              <w:left w:w="100" w:type="dxa"/>
            </w:tcMar>
            <w:vAlign w:val="center"/>
          </w:tcPr>
          <w:p w:rsidR="009C444C" w:rsidRDefault="009C444C">
            <w:pPr>
              <w:spacing w:after="0"/>
              <w:ind w:left="135"/>
            </w:pPr>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ОБЩЕЕ КОЛИЧЕСТВО ЧАСОВ ПО ПРОГРАММЕ</w:t>
            </w:r>
          </w:p>
        </w:tc>
        <w:tc>
          <w:tcPr>
            <w:tcW w:w="1366"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68 </w:t>
            </w:r>
          </w:p>
        </w:tc>
        <w:tc>
          <w:tcPr>
            <w:tcW w:w="1573"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669"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9C444C" w:rsidRDefault="009C444C"/>
        </w:tc>
      </w:tr>
    </w:tbl>
    <w:p w:rsidR="009C444C" w:rsidRDefault="009C444C">
      <w:pPr>
        <w:sectPr w:rsidR="009C444C">
          <w:pgSz w:w="16383" w:h="11906" w:orient="landscape"/>
          <w:pgMar w:top="1134" w:right="850" w:bottom="1134" w:left="1701" w:header="720" w:footer="720" w:gutter="0"/>
          <w:cols w:space="720"/>
        </w:sectPr>
      </w:pPr>
    </w:p>
    <w:p w:rsidR="009C444C" w:rsidRDefault="00017E77">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748"/>
        <w:gridCol w:w="3818"/>
        <w:gridCol w:w="1038"/>
        <w:gridCol w:w="1841"/>
        <w:gridCol w:w="1910"/>
        <w:gridCol w:w="1347"/>
        <w:gridCol w:w="3338"/>
      </w:tblGrid>
      <w:tr w:rsidR="009C444C">
        <w:trPr>
          <w:trHeight w:val="144"/>
          <w:tblCellSpacing w:w="20" w:type="nil"/>
        </w:trPr>
        <w:tc>
          <w:tcPr>
            <w:tcW w:w="321"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 п/п </w:t>
            </w:r>
          </w:p>
          <w:p w:rsidR="009C444C" w:rsidRDefault="009C444C">
            <w:pPr>
              <w:spacing w:after="0"/>
              <w:ind w:left="135"/>
            </w:pPr>
          </w:p>
        </w:tc>
        <w:tc>
          <w:tcPr>
            <w:tcW w:w="4077"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Тема урока </w:t>
            </w:r>
          </w:p>
          <w:p w:rsidR="009C444C" w:rsidRDefault="009C444C">
            <w:pPr>
              <w:spacing w:after="0"/>
              <w:ind w:left="135"/>
            </w:pPr>
          </w:p>
        </w:tc>
        <w:tc>
          <w:tcPr>
            <w:tcW w:w="0" w:type="auto"/>
            <w:gridSpan w:val="3"/>
            <w:tcMar>
              <w:top w:w="50" w:type="dxa"/>
              <w:left w:w="100" w:type="dxa"/>
            </w:tcMar>
            <w:vAlign w:val="center"/>
          </w:tcPr>
          <w:p w:rsidR="009C444C" w:rsidRDefault="00017E77">
            <w:pPr>
              <w:spacing w:after="0"/>
            </w:pPr>
            <w:r>
              <w:rPr>
                <w:rFonts w:ascii="Times New Roman" w:hAnsi="Times New Roman"/>
                <w:b/>
                <w:color w:val="000000"/>
                <w:sz w:val="24"/>
              </w:rPr>
              <w:t>Количество часов</w:t>
            </w:r>
          </w:p>
        </w:tc>
        <w:tc>
          <w:tcPr>
            <w:tcW w:w="1064"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Дата изучения </w:t>
            </w:r>
          </w:p>
          <w:p w:rsidR="009C444C" w:rsidRDefault="009C444C">
            <w:pPr>
              <w:spacing w:after="0"/>
              <w:ind w:left="135"/>
            </w:pPr>
          </w:p>
        </w:tc>
        <w:tc>
          <w:tcPr>
            <w:tcW w:w="1864"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Электронные цифровые образовательные ресурсы </w:t>
            </w:r>
          </w:p>
          <w:p w:rsidR="009C444C" w:rsidRDefault="009C444C">
            <w:pPr>
              <w:spacing w:after="0"/>
              <w:ind w:left="135"/>
            </w:pPr>
          </w:p>
        </w:tc>
      </w:tr>
      <w:tr w:rsidR="009C444C">
        <w:trPr>
          <w:trHeight w:val="144"/>
          <w:tblCellSpacing w:w="20" w:type="nil"/>
        </w:trPr>
        <w:tc>
          <w:tcPr>
            <w:tcW w:w="0" w:type="auto"/>
            <w:vMerge/>
            <w:tcBorders>
              <w:top w:val="nil"/>
            </w:tcBorders>
            <w:tcMar>
              <w:top w:w="50" w:type="dxa"/>
              <w:left w:w="100" w:type="dxa"/>
            </w:tcMar>
          </w:tcPr>
          <w:p w:rsidR="009C444C" w:rsidRDefault="009C444C"/>
        </w:tc>
        <w:tc>
          <w:tcPr>
            <w:tcW w:w="0" w:type="auto"/>
            <w:vMerge/>
            <w:tcBorders>
              <w:top w:val="nil"/>
            </w:tcBorders>
            <w:tcMar>
              <w:top w:w="50" w:type="dxa"/>
              <w:left w:w="100" w:type="dxa"/>
            </w:tcMar>
          </w:tcPr>
          <w:p w:rsidR="009C444C" w:rsidRDefault="009C444C"/>
        </w:tc>
        <w:tc>
          <w:tcPr>
            <w:tcW w:w="732"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Всего </w:t>
            </w:r>
          </w:p>
          <w:p w:rsidR="009C444C" w:rsidRDefault="009C444C">
            <w:pPr>
              <w:spacing w:after="0"/>
              <w:ind w:left="135"/>
            </w:pPr>
          </w:p>
        </w:tc>
        <w:tc>
          <w:tcPr>
            <w:tcW w:w="1415"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Контрольные работы </w:t>
            </w:r>
          </w:p>
          <w:p w:rsidR="009C444C" w:rsidRDefault="009C444C">
            <w:pPr>
              <w:spacing w:after="0"/>
              <w:ind w:left="135"/>
            </w:pPr>
          </w:p>
        </w:tc>
        <w:tc>
          <w:tcPr>
            <w:tcW w:w="1522"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Практические работы </w:t>
            </w:r>
          </w:p>
          <w:p w:rsidR="009C444C" w:rsidRDefault="009C444C">
            <w:pPr>
              <w:spacing w:after="0"/>
              <w:ind w:left="135"/>
            </w:pPr>
          </w:p>
        </w:tc>
        <w:tc>
          <w:tcPr>
            <w:tcW w:w="0" w:type="auto"/>
            <w:vMerge/>
            <w:tcBorders>
              <w:top w:val="nil"/>
            </w:tcBorders>
            <w:tcMar>
              <w:top w:w="50" w:type="dxa"/>
              <w:left w:w="100" w:type="dxa"/>
            </w:tcMar>
          </w:tcPr>
          <w:p w:rsidR="009C444C" w:rsidRDefault="009C444C"/>
        </w:tc>
        <w:tc>
          <w:tcPr>
            <w:tcW w:w="0" w:type="auto"/>
            <w:vMerge/>
            <w:tcBorders>
              <w:top w:val="nil"/>
            </w:tcBorders>
            <w:tcMar>
              <w:top w:w="50" w:type="dxa"/>
              <w:left w:w="100" w:type="dxa"/>
            </w:tcMar>
          </w:tcPr>
          <w:p w:rsidR="009C444C" w:rsidRDefault="009C444C"/>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1</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(рассказ о своей семье)</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29">
              <w:r w:rsidR="00017E77">
                <w:rPr>
                  <w:rFonts w:ascii="Times New Roman" w:hAnsi="Times New Roman"/>
                  <w:color w:val="0000FF"/>
                  <w:u w:val="single"/>
                </w:rPr>
                <w:t>https://m.edsoo.ru/B1LSRIVZB</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семья/мои родственники (внешность)</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30">
              <w:r w:rsidR="00017E77">
                <w:rPr>
                  <w:rFonts w:ascii="Times New Roman" w:hAnsi="Times New Roman"/>
                  <w:color w:val="0000FF"/>
                  <w:u w:val="single"/>
                </w:rPr>
                <w:t>https://m.edsoo.ru/JXRG2UOUU</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3</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семья/мои родственники (увлечения)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4</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(родословная семьи)</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(моё детство)</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6</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рождения (идеи для подарков)</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31">
              <w:r w:rsidR="00017E77">
                <w:rPr>
                  <w:rFonts w:ascii="Times New Roman" w:hAnsi="Times New Roman"/>
                  <w:color w:val="0000FF"/>
                  <w:u w:val="single"/>
                </w:rPr>
                <w:t>https://m.edsoo.ru/1H6VJVOOI</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7</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День рождения моего друга (поздравительная открытка)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32">
              <w:r w:rsidR="00017E77">
                <w:rPr>
                  <w:rFonts w:ascii="Times New Roman" w:hAnsi="Times New Roman"/>
                  <w:color w:val="0000FF"/>
                  <w:u w:val="single"/>
                </w:rPr>
                <w:t>https://m.edsoo.ru/1TYKEUSHJ</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8</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еда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33">
              <w:r w:rsidR="00017E77">
                <w:rPr>
                  <w:rFonts w:ascii="Times New Roman" w:hAnsi="Times New Roman"/>
                  <w:color w:val="0000FF"/>
                  <w:u w:val="single"/>
                </w:rPr>
                <w:t>https://m.edsoo.ru/D3YZY0AQH</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9</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еда моих друзей и одноклассников</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34">
              <w:r w:rsidR="00017E77">
                <w:rPr>
                  <w:rFonts w:ascii="Times New Roman" w:hAnsi="Times New Roman"/>
                  <w:color w:val="0000FF"/>
                  <w:u w:val="single"/>
                </w:rPr>
                <w:t>https://m.edsoo.ru/C0FKU00C9</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10</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Мой школьный обед</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11</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еда в моей семье</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35">
              <w:r w:rsidR="00017E77">
                <w:rPr>
                  <w:rFonts w:ascii="Times New Roman" w:hAnsi="Times New Roman"/>
                  <w:color w:val="0000FF"/>
                  <w:u w:val="single"/>
                </w:rPr>
                <w:t>https://m.edsoo.ru/O57RHQKHV</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12</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Мой распорядок дня (будний день)</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36">
              <w:r w:rsidR="00017E77">
                <w:rPr>
                  <w:rFonts w:ascii="Times New Roman" w:hAnsi="Times New Roman"/>
                  <w:color w:val="0000FF"/>
                  <w:u w:val="single"/>
                </w:rPr>
                <w:t>https://m.edsoo.ru/4ZD4CR36U</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13</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Мой распорядок дня (выходной день)</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37">
              <w:r w:rsidR="00017E77">
                <w:rPr>
                  <w:rFonts w:ascii="Times New Roman" w:hAnsi="Times New Roman"/>
                  <w:color w:val="0000FF"/>
                  <w:u w:val="single"/>
                </w:rPr>
                <w:t>https://m.edsoo.ru/LI189ML98</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14</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 xml:space="preserve">Обобщение по теме «Мир моего </w:t>
            </w:r>
            <w:r>
              <w:rPr>
                <w:rFonts w:ascii="Times New Roman" w:hAnsi="Times New Roman"/>
                <w:color w:val="000000"/>
                <w:sz w:val="24"/>
              </w:rPr>
              <w:lastRenderedPageBreak/>
              <w:t>"я"»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lastRenderedPageBreak/>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38">
              <w:r w:rsidR="00017E77">
                <w:rPr>
                  <w:rFonts w:ascii="Times New Roman" w:hAnsi="Times New Roman"/>
                  <w:color w:val="0000FF"/>
                  <w:u w:val="single"/>
                </w:rPr>
                <w:t>https://m.edsoo.ru/X9E4EGY90</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lastRenderedPageBreak/>
              <w:t>15</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«Мир моего "я"»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39">
              <w:r w:rsidR="00017E77">
                <w:rPr>
                  <w:rFonts w:ascii="Times New Roman" w:hAnsi="Times New Roman"/>
                  <w:color w:val="0000FF"/>
                  <w:u w:val="single"/>
                </w:rPr>
                <w:t>https://m.edsoo.ru/FR3ISEAPY</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16</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Мои любимые игрушки</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40">
              <w:r w:rsidR="00017E77">
                <w:rPr>
                  <w:rFonts w:ascii="Times New Roman" w:hAnsi="Times New Roman"/>
                  <w:color w:val="0000FF"/>
                  <w:u w:val="single"/>
                </w:rPr>
                <w:t>https://m.edsoo.ru/NXKLF90BE</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17</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Мои любимые игры и соревнования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41">
              <w:r w:rsidR="00017E77">
                <w:rPr>
                  <w:rFonts w:ascii="Times New Roman" w:hAnsi="Times New Roman"/>
                  <w:color w:val="0000FF"/>
                  <w:u w:val="single"/>
                </w:rPr>
                <w:t>https://m.edsoo.ru/KJBVOB0Y8</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18</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игры и игрушки моих друзей</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42">
              <w:r w:rsidR="00017E77">
                <w:rPr>
                  <w:rFonts w:ascii="Times New Roman" w:hAnsi="Times New Roman"/>
                  <w:color w:val="0000FF"/>
                  <w:u w:val="single"/>
                </w:rPr>
                <w:t>https://m.edsoo.ru/3U88SRQ2H</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19</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Мой питомец</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43">
              <w:r w:rsidR="00017E77">
                <w:rPr>
                  <w:rFonts w:ascii="Times New Roman" w:hAnsi="Times New Roman"/>
                  <w:color w:val="0000FF"/>
                  <w:u w:val="single"/>
                </w:rPr>
                <w:t>https://m.edsoo.ru/92U5Q4FBR</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20</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Питомцы моих друзей</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44">
              <w:r w:rsidR="00017E77">
                <w:rPr>
                  <w:rFonts w:ascii="Times New Roman" w:hAnsi="Times New Roman"/>
                  <w:color w:val="0000FF"/>
                  <w:u w:val="single"/>
                </w:rPr>
                <w:t>https://m.edsoo.ru/JQQ2HTZ1L</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21</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Мои увлечения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45">
              <w:r w:rsidR="00017E77">
                <w:rPr>
                  <w:rFonts w:ascii="Times New Roman" w:hAnsi="Times New Roman"/>
                  <w:color w:val="0000FF"/>
                  <w:u w:val="single"/>
                </w:rPr>
                <w:t>https://m.edsoo.ru/WB3DOIBTG</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22</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Увлечения моих друзей</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46">
              <w:r w:rsidR="00017E77">
                <w:rPr>
                  <w:rFonts w:ascii="Times New Roman" w:hAnsi="Times New Roman"/>
                  <w:color w:val="0000FF"/>
                  <w:u w:val="single"/>
                </w:rPr>
                <w:t>https://m.edsoo.ru/2KNISUO8G</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23</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Что люблю делать я и мои друзья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47">
              <w:r w:rsidR="00017E77">
                <w:rPr>
                  <w:rFonts w:ascii="Times New Roman" w:hAnsi="Times New Roman"/>
                  <w:color w:val="0000FF"/>
                  <w:u w:val="single"/>
                </w:rPr>
                <w:t>https://m.edsoo.ru/0GU13V1F6</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24</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занятия (отгадай по описанию)</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25</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мультфильмы</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26</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сказка (рассказ о любимой сказке)</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48">
              <w:r w:rsidR="00017E77">
                <w:rPr>
                  <w:rFonts w:ascii="Times New Roman" w:hAnsi="Times New Roman"/>
                  <w:color w:val="0000FF"/>
                  <w:u w:val="single"/>
                </w:rPr>
                <w:t>https://m.edsoo.ru/UOQVQT64H</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27</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сказка (описание главного героя: внешность)</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49">
              <w:r w:rsidR="00017E77">
                <w:rPr>
                  <w:rFonts w:ascii="Times New Roman" w:hAnsi="Times New Roman"/>
                  <w:color w:val="0000FF"/>
                  <w:u w:val="single"/>
                </w:rPr>
                <w:t>https://m.edsoo.ru/OMJIP59NK</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28</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сказка (описание главного героя: характер)</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29</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сказки моих друзей</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30</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сказки детей в России и других странах</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50">
              <w:r w:rsidR="00017E77">
                <w:rPr>
                  <w:rFonts w:ascii="Times New Roman" w:hAnsi="Times New Roman"/>
                  <w:color w:val="0000FF"/>
                  <w:u w:val="single"/>
                </w:rPr>
                <w:t>https://m.edsoo.ru/X5W4XFKUZ</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31</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Выходной день с моей семьей (в парке)</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51">
              <w:r w:rsidR="00017E77">
                <w:rPr>
                  <w:rFonts w:ascii="Times New Roman" w:hAnsi="Times New Roman"/>
                  <w:color w:val="0000FF"/>
                  <w:u w:val="single"/>
                </w:rPr>
                <w:t>https://m.edsoo.ru/EYZ2OZIQ8</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lastRenderedPageBreak/>
              <w:t>32</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Выходной день с моей семьей (в театре)</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33</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Как я и мои друзья провели выходной день</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34</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Мои любимые занятия в каникулы</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52">
              <w:r w:rsidR="00017E77">
                <w:rPr>
                  <w:rFonts w:ascii="Times New Roman" w:hAnsi="Times New Roman"/>
                  <w:color w:val="0000FF"/>
                  <w:u w:val="single"/>
                </w:rPr>
                <w:t>https://m.edsoo.ru/JSMX9C47B</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35</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Каникулы с моей семьей</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53">
              <w:r w:rsidR="00017E77">
                <w:rPr>
                  <w:rFonts w:ascii="Times New Roman" w:hAnsi="Times New Roman"/>
                  <w:color w:val="0000FF"/>
                  <w:u w:val="single"/>
                </w:rPr>
                <w:t>https://m.edsoo.ru/Q5GFVMI2T</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36</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Как провели каникулы мои друзья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54">
              <w:r w:rsidR="00017E77">
                <w:rPr>
                  <w:rFonts w:ascii="Times New Roman" w:hAnsi="Times New Roman"/>
                  <w:color w:val="0000FF"/>
                  <w:u w:val="single"/>
                </w:rPr>
                <w:t>https://m.edsoo.ru/6OJN5535B</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37</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«Мир моих увлечений»</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55">
              <w:r w:rsidR="00017E77">
                <w:rPr>
                  <w:rFonts w:ascii="Times New Roman" w:hAnsi="Times New Roman"/>
                  <w:color w:val="0000FF"/>
                  <w:u w:val="single"/>
                </w:rPr>
                <w:t>https://m.edsoo.ru/9ELUL4J5R</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38</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«Мир моих увлечений»</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56">
              <w:r w:rsidR="00017E77">
                <w:rPr>
                  <w:rFonts w:ascii="Times New Roman" w:hAnsi="Times New Roman"/>
                  <w:color w:val="0000FF"/>
                  <w:u w:val="single"/>
                </w:rPr>
                <w:t>https://m.edsoo.ru/S9HI43XIC</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39</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квартира/дом (комнаты в моей квартире)</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57">
              <w:r w:rsidR="00017E77">
                <w:rPr>
                  <w:rFonts w:ascii="Times New Roman" w:hAnsi="Times New Roman"/>
                  <w:color w:val="0000FF"/>
                  <w:u w:val="single"/>
                </w:rPr>
                <w:t>https://m.edsoo.ru/YQ6HWYJJC</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40</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квартира/дом (предметы интерьера)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58">
              <w:r w:rsidR="00017E77">
                <w:rPr>
                  <w:rFonts w:ascii="Times New Roman" w:hAnsi="Times New Roman"/>
                  <w:color w:val="0000FF"/>
                  <w:u w:val="single"/>
                </w:rPr>
                <w:t>https://m.edsoo.ru/9JEWP49ZT</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41</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квартира/дом (описание дома)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59">
              <w:r w:rsidR="00017E77">
                <w:rPr>
                  <w:rFonts w:ascii="Times New Roman" w:hAnsi="Times New Roman"/>
                  <w:color w:val="0000FF"/>
                  <w:u w:val="single"/>
                </w:rPr>
                <w:t>https://m.edsoo.ru/60NTQN1QT</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42</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комната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43</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(школьные принадлежности)</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60">
              <w:r w:rsidR="00017E77">
                <w:rPr>
                  <w:rFonts w:ascii="Times New Roman" w:hAnsi="Times New Roman"/>
                  <w:color w:val="0000FF"/>
                  <w:u w:val="single"/>
                </w:rPr>
                <w:t>https://m.edsoo.ru/EN1410FSS</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44</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(любимые предметы)</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61">
              <w:r w:rsidR="00017E77">
                <w:rPr>
                  <w:rFonts w:ascii="Times New Roman" w:hAnsi="Times New Roman"/>
                  <w:color w:val="0000FF"/>
                  <w:u w:val="single"/>
                </w:rPr>
                <w:t>https://m.edsoo.ru/IZQF7DKCH</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45</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(правила поведения)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62">
              <w:r w:rsidR="00017E77">
                <w:rPr>
                  <w:rFonts w:ascii="Times New Roman" w:hAnsi="Times New Roman"/>
                  <w:color w:val="0000FF"/>
                  <w:u w:val="single"/>
                </w:rPr>
                <w:t>https://m.edsoo.ru/R2KA1X2NO</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46</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(мои одноклассники)</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63">
              <w:r w:rsidR="00017E77">
                <w:rPr>
                  <w:rFonts w:ascii="Times New Roman" w:hAnsi="Times New Roman"/>
                  <w:color w:val="0000FF"/>
                  <w:u w:val="single"/>
                </w:rPr>
                <w:t>https://m.edsoo.ru/4TEVB9IOQ</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47</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Мои друзья (представляем друга одноклассникам)</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64">
              <w:r w:rsidR="00017E77">
                <w:rPr>
                  <w:rFonts w:ascii="Times New Roman" w:hAnsi="Times New Roman"/>
                  <w:color w:val="0000FF"/>
                  <w:u w:val="single"/>
                </w:rPr>
                <w:t>https://m.edsoo.ru/E8JE2XOK1</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lastRenderedPageBreak/>
              <w:t>48</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Мои друзья (совместные занятия после уроков, игры, кружки)</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65">
              <w:r w:rsidR="00017E77">
                <w:rPr>
                  <w:rFonts w:ascii="Times New Roman" w:hAnsi="Times New Roman"/>
                  <w:color w:val="0000FF"/>
                  <w:u w:val="single"/>
                </w:rPr>
                <w:t>https://m.edsoo.ru/LPHR7BD2M</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49</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малая родина (достопримечательности, интересные места для посещения)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66">
              <w:r w:rsidR="00017E77">
                <w:rPr>
                  <w:rFonts w:ascii="Times New Roman" w:hAnsi="Times New Roman"/>
                  <w:color w:val="0000FF"/>
                  <w:u w:val="single"/>
                </w:rPr>
                <w:t>https://m.edsoo.ru/12QXEU7B2</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50</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малая родина (что было в моём городе/селе раньше)</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67">
              <w:r w:rsidR="00017E77">
                <w:rPr>
                  <w:rFonts w:ascii="Times New Roman" w:hAnsi="Times New Roman"/>
                  <w:color w:val="0000FF"/>
                  <w:u w:val="single"/>
                </w:rPr>
                <w:t>https://m.edsoo.ru/FOG0CF8ZS</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51</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Дикие и домашние животные (разные виды)</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68">
              <w:r w:rsidR="00017E77">
                <w:rPr>
                  <w:rFonts w:ascii="Times New Roman" w:hAnsi="Times New Roman"/>
                  <w:color w:val="0000FF"/>
                  <w:u w:val="single"/>
                </w:rPr>
                <w:t>https://m.edsoo.ru/7TQBJ7R3Z</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52</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Дикие и домашние животные (описание внешности)</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69">
              <w:r w:rsidR="00017E77">
                <w:rPr>
                  <w:rFonts w:ascii="Times New Roman" w:hAnsi="Times New Roman"/>
                  <w:color w:val="0000FF"/>
                  <w:u w:val="single"/>
                </w:rPr>
                <w:t>https://m.edsoo.ru/UE86Z19HB</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53</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Дикие и домашние животные (что они умеют)</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70">
              <w:r w:rsidR="00017E77">
                <w:rPr>
                  <w:rFonts w:ascii="Times New Roman" w:hAnsi="Times New Roman"/>
                  <w:color w:val="0000FF"/>
                  <w:u w:val="single"/>
                </w:rPr>
                <w:t>https://m.edsoo.ru/W3YJ0Z27G</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54</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Погода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71">
              <w:r w:rsidR="00017E77">
                <w:rPr>
                  <w:rFonts w:ascii="Times New Roman" w:hAnsi="Times New Roman"/>
                  <w:color w:val="0000FF"/>
                  <w:u w:val="single"/>
                </w:rPr>
                <w:t>https://m.edsoo.ru/FEELQGHQ8</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55</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Времена года: месяцы</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72">
              <w:r w:rsidR="00017E77">
                <w:rPr>
                  <w:rFonts w:ascii="Times New Roman" w:hAnsi="Times New Roman"/>
                  <w:color w:val="0000FF"/>
                  <w:u w:val="single"/>
                </w:rPr>
                <w:t>https://m.edsoo.ru/6U78B65O8</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56</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«Мир вокруг меня»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73">
              <w:r w:rsidR="00017E77">
                <w:rPr>
                  <w:rFonts w:ascii="Times New Roman" w:hAnsi="Times New Roman"/>
                  <w:color w:val="0000FF"/>
                  <w:u w:val="single"/>
                </w:rPr>
                <w:t>https://m.edsoo.ru/ALE9GL1GO</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57</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«Мир вокруг меня»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74">
              <w:r w:rsidR="00017E77">
                <w:rPr>
                  <w:rFonts w:ascii="Times New Roman" w:hAnsi="Times New Roman"/>
                  <w:color w:val="0000FF"/>
                  <w:u w:val="single"/>
                </w:rPr>
                <w:t>https://m.edsoo.ru/V7R8DIZKN</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58</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Моя родная страна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9C444C">
            <w:pPr>
              <w:spacing w:after="0"/>
              <w:ind w:left="135"/>
            </w:pPr>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59</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(главные достопримечательности и интересные факты)</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75">
              <w:r w:rsidR="00017E77">
                <w:rPr>
                  <w:rFonts w:ascii="Times New Roman" w:hAnsi="Times New Roman"/>
                  <w:color w:val="0000FF"/>
                  <w:u w:val="single"/>
                </w:rPr>
                <w:t>https://m.edsoo.ru/BZJRDVUAU</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60</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Страны изучаемого языка (столица, достопримечательности – Великобритания)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76">
              <w:r w:rsidR="00017E77">
                <w:rPr>
                  <w:rFonts w:ascii="Times New Roman" w:hAnsi="Times New Roman"/>
                  <w:color w:val="0000FF"/>
                  <w:u w:val="single"/>
                </w:rPr>
                <w:t>https://m.edsoo.ru/2LB13BUGY</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lastRenderedPageBreak/>
              <w:t>61</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Страны изучаемого языка (интересные факты – Великобритания)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77">
              <w:r w:rsidR="00017E77">
                <w:rPr>
                  <w:rFonts w:ascii="Times New Roman" w:hAnsi="Times New Roman"/>
                  <w:color w:val="0000FF"/>
                  <w:u w:val="single"/>
                </w:rPr>
                <w:t>https://m.edsoo.ru/PJW0967XF</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62</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Страны изучаемого языка (столица, достопримечательности, интересные факты – США)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78">
              <w:r w:rsidR="00017E77">
                <w:rPr>
                  <w:rFonts w:ascii="Times New Roman" w:hAnsi="Times New Roman"/>
                  <w:color w:val="0000FF"/>
                  <w:u w:val="single"/>
                </w:rPr>
                <w:t>https://m.edsoo.ru/EJ1T50QSB</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63</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Страны изучаемого языка (интересные факты – Австралия)</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79">
              <w:r w:rsidR="00017E77">
                <w:rPr>
                  <w:rFonts w:ascii="Times New Roman" w:hAnsi="Times New Roman"/>
                  <w:color w:val="0000FF"/>
                  <w:u w:val="single"/>
                </w:rPr>
                <w:t>https://m.edsoo.ru/M072V830J</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64</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Литературные персонажи детских книг (расскажи о своем любимом персонаже)</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80">
              <w:r w:rsidR="00017E77">
                <w:rPr>
                  <w:rFonts w:ascii="Times New Roman" w:hAnsi="Times New Roman"/>
                  <w:color w:val="0000FF"/>
                  <w:u w:val="single"/>
                </w:rPr>
                <w:t>https://m.edsoo.ru/JC4ZQOM5D</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65</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Праздники родной страны</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81">
              <w:r w:rsidR="00017E77">
                <w:rPr>
                  <w:rFonts w:ascii="Times New Roman" w:hAnsi="Times New Roman"/>
                  <w:color w:val="0000FF"/>
                  <w:u w:val="single"/>
                </w:rPr>
                <w:t>https://m.edsoo.ru/J5WBQDXGU</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66</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Праздники стран изучаемого языка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82">
              <w:r w:rsidR="00017E77">
                <w:rPr>
                  <w:rFonts w:ascii="Times New Roman" w:hAnsi="Times New Roman"/>
                  <w:color w:val="0000FF"/>
                  <w:u w:val="single"/>
                </w:rPr>
                <w:t>https://m.edsoo.ru/KETIFST2D</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67</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«Родная страна и страны изучаемого языка»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9C444C">
            <w:pPr>
              <w:spacing w:after="0"/>
              <w:ind w:left="135"/>
              <w:jc w:val="center"/>
            </w:pP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83">
              <w:r w:rsidR="00017E77">
                <w:rPr>
                  <w:rFonts w:ascii="Times New Roman" w:hAnsi="Times New Roman"/>
                  <w:color w:val="0000FF"/>
                  <w:u w:val="single"/>
                </w:rPr>
                <w:t>https://m.edsoo.ru/A1OXTMJOP</w:t>
              </w:r>
            </w:hyperlink>
          </w:p>
        </w:tc>
      </w:tr>
      <w:tr w:rsidR="009C444C">
        <w:trPr>
          <w:trHeight w:val="144"/>
          <w:tblCellSpacing w:w="20" w:type="nil"/>
        </w:trPr>
        <w:tc>
          <w:tcPr>
            <w:tcW w:w="321" w:type="dxa"/>
            <w:tcMar>
              <w:top w:w="50" w:type="dxa"/>
              <w:left w:w="100" w:type="dxa"/>
            </w:tcMar>
            <w:vAlign w:val="center"/>
          </w:tcPr>
          <w:p w:rsidR="009C444C" w:rsidRDefault="00017E77">
            <w:pPr>
              <w:spacing w:after="0"/>
            </w:pPr>
            <w:r>
              <w:rPr>
                <w:rFonts w:ascii="Times New Roman" w:hAnsi="Times New Roman"/>
                <w:color w:val="000000"/>
                <w:sz w:val="24"/>
              </w:rPr>
              <w:t>68</w:t>
            </w:r>
          </w:p>
        </w:tc>
        <w:tc>
          <w:tcPr>
            <w:tcW w:w="4077"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«Родная страна и страны изучаемого языка»</w:t>
            </w:r>
          </w:p>
        </w:tc>
        <w:tc>
          <w:tcPr>
            <w:tcW w:w="73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15"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22" w:type="dxa"/>
            <w:tcMar>
              <w:top w:w="50" w:type="dxa"/>
              <w:left w:w="100" w:type="dxa"/>
            </w:tcMar>
            <w:vAlign w:val="center"/>
          </w:tcPr>
          <w:p w:rsidR="009C444C" w:rsidRDefault="009C444C">
            <w:pPr>
              <w:spacing w:after="0"/>
              <w:ind w:left="135"/>
              <w:jc w:val="center"/>
            </w:pPr>
          </w:p>
        </w:tc>
        <w:tc>
          <w:tcPr>
            <w:tcW w:w="1064" w:type="dxa"/>
            <w:tcMar>
              <w:top w:w="50" w:type="dxa"/>
              <w:left w:w="100" w:type="dxa"/>
            </w:tcMar>
            <w:vAlign w:val="center"/>
          </w:tcPr>
          <w:p w:rsidR="009C444C" w:rsidRDefault="009C444C">
            <w:pPr>
              <w:spacing w:after="0"/>
              <w:ind w:left="135"/>
            </w:pPr>
          </w:p>
        </w:tc>
        <w:tc>
          <w:tcPr>
            <w:tcW w:w="1864" w:type="dxa"/>
            <w:tcMar>
              <w:top w:w="50" w:type="dxa"/>
              <w:left w:w="100" w:type="dxa"/>
            </w:tcMar>
            <w:vAlign w:val="center"/>
          </w:tcPr>
          <w:p w:rsidR="009C444C" w:rsidRDefault="008005C8">
            <w:pPr>
              <w:spacing w:after="0"/>
              <w:ind w:left="135"/>
            </w:pPr>
            <w:hyperlink r:id="rId84">
              <w:r w:rsidR="00017E77">
                <w:rPr>
                  <w:rFonts w:ascii="Times New Roman" w:hAnsi="Times New Roman"/>
                  <w:color w:val="0000FF"/>
                  <w:u w:val="single"/>
                </w:rPr>
                <w:t>https://m.edsoo.ru/18P7ECST6</w:t>
              </w:r>
            </w:hyperlink>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ОБЩЕЕ КОЛИЧЕСТВО ЧАСОВ ПО ПРОГРАММЕ</w:t>
            </w:r>
          </w:p>
        </w:tc>
        <w:tc>
          <w:tcPr>
            <w:tcW w:w="1151"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68 </w:t>
            </w:r>
          </w:p>
        </w:tc>
        <w:tc>
          <w:tcPr>
            <w:tcW w:w="1415"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522"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9C444C" w:rsidRDefault="009C444C"/>
        </w:tc>
      </w:tr>
    </w:tbl>
    <w:p w:rsidR="009C444C" w:rsidRDefault="009C444C">
      <w:pPr>
        <w:sectPr w:rsidR="009C444C">
          <w:pgSz w:w="16383" w:h="11906" w:orient="landscape"/>
          <w:pgMar w:top="1134" w:right="850" w:bottom="1134" w:left="1701" w:header="720" w:footer="720" w:gutter="0"/>
          <w:cols w:space="720"/>
        </w:sectPr>
      </w:pPr>
    </w:p>
    <w:p w:rsidR="009C444C" w:rsidRDefault="00017E77">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753"/>
        <w:gridCol w:w="3725"/>
        <w:gridCol w:w="1041"/>
        <w:gridCol w:w="1841"/>
        <w:gridCol w:w="1910"/>
        <w:gridCol w:w="1347"/>
        <w:gridCol w:w="3423"/>
      </w:tblGrid>
      <w:tr w:rsidR="009C444C">
        <w:trPr>
          <w:trHeight w:val="144"/>
          <w:tblCellSpacing w:w="20" w:type="nil"/>
        </w:trPr>
        <w:tc>
          <w:tcPr>
            <w:tcW w:w="328"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 п/п </w:t>
            </w:r>
          </w:p>
          <w:p w:rsidR="009C444C" w:rsidRDefault="009C444C">
            <w:pPr>
              <w:spacing w:after="0"/>
              <w:ind w:left="135"/>
            </w:pPr>
          </w:p>
        </w:tc>
        <w:tc>
          <w:tcPr>
            <w:tcW w:w="3969"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Тема урока </w:t>
            </w:r>
          </w:p>
          <w:p w:rsidR="009C444C" w:rsidRDefault="009C444C">
            <w:pPr>
              <w:spacing w:after="0"/>
              <w:ind w:left="135"/>
            </w:pPr>
          </w:p>
        </w:tc>
        <w:tc>
          <w:tcPr>
            <w:tcW w:w="0" w:type="auto"/>
            <w:gridSpan w:val="3"/>
            <w:tcMar>
              <w:top w:w="50" w:type="dxa"/>
              <w:left w:w="100" w:type="dxa"/>
            </w:tcMar>
            <w:vAlign w:val="center"/>
          </w:tcPr>
          <w:p w:rsidR="009C444C" w:rsidRDefault="00017E77">
            <w:pPr>
              <w:spacing w:after="0"/>
            </w:pPr>
            <w:r>
              <w:rPr>
                <w:rFonts w:ascii="Times New Roman" w:hAnsi="Times New Roman"/>
                <w:b/>
                <w:color w:val="000000"/>
                <w:sz w:val="24"/>
              </w:rPr>
              <w:t>Количество часов</w:t>
            </w:r>
          </w:p>
        </w:tc>
        <w:tc>
          <w:tcPr>
            <w:tcW w:w="1075"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Дата изучения </w:t>
            </w:r>
          </w:p>
          <w:p w:rsidR="009C444C" w:rsidRDefault="009C444C">
            <w:pPr>
              <w:spacing w:after="0"/>
              <w:ind w:left="135"/>
            </w:pPr>
          </w:p>
        </w:tc>
        <w:tc>
          <w:tcPr>
            <w:tcW w:w="1877" w:type="dxa"/>
            <w:vMerge w:val="restart"/>
            <w:tcMar>
              <w:top w:w="50" w:type="dxa"/>
              <w:left w:w="100" w:type="dxa"/>
            </w:tcMar>
            <w:vAlign w:val="center"/>
          </w:tcPr>
          <w:p w:rsidR="009C444C" w:rsidRDefault="00017E77">
            <w:pPr>
              <w:spacing w:after="0"/>
              <w:ind w:left="135"/>
            </w:pPr>
            <w:r>
              <w:rPr>
                <w:rFonts w:ascii="Times New Roman" w:hAnsi="Times New Roman"/>
                <w:b/>
                <w:color w:val="000000"/>
                <w:sz w:val="24"/>
              </w:rPr>
              <w:t xml:space="preserve">Электронные цифровые образовательные ресурсы </w:t>
            </w:r>
          </w:p>
          <w:p w:rsidR="009C444C" w:rsidRDefault="009C444C">
            <w:pPr>
              <w:spacing w:after="0"/>
              <w:ind w:left="135"/>
            </w:pPr>
          </w:p>
        </w:tc>
      </w:tr>
      <w:tr w:rsidR="009C444C">
        <w:trPr>
          <w:trHeight w:val="144"/>
          <w:tblCellSpacing w:w="20" w:type="nil"/>
        </w:trPr>
        <w:tc>
          <w:tcPr>
            <w:tcW w:w="0" w:type="auto"/>
            <w:vMerge/>
            <w:tcBorders>
              <w:top w:val="nil"/>
            </w:tcBorders>
            <w:tcMar>
              <w:top w:w="50" w:type="dxa"/>
              <w:left w:w="100" w:type="dxa"/>
            </w:tcMar>
          </w:tcPr>
          <w:p w:rsidR="009C444C" w:rsidRDefault="009C444C"/>
        </w:tc>
        <w:tc>
          <w:tcPr>
            <w:tcW w:w="0" w:type="auto"/>
            <w:vMerge/>
            <w:tcBorders>
              <w:top w:val="nil"/>
            </w:tcBorders>
            <w:tcMar>
              <w:top w:w="50" w:type="dxa"/>
              <w:left w:w="100" w:type="dxa"/>
            </w:tcMar>
          </w:tcPr>
          <w:p w:rsidR="009C444C" w:rsidRDefault="009C444C"/>
        </w:tc>
        <w:tc>
          <w:tcPr>
            <w:tcW w:w="744"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Всего </w:t>
            </w:r>
          </w:p>
          <w:p w:rsidR="009C444C" w:rsidRDefault="009C444C">
            <w:pPr>
              <w:spacing w:after="0"/>
              <w:ind w:left="135"/>
            </w:pPr>
          </w:p>
        </w:tc>
        <w:tc>
          <w:tcPr>
            <w:tcW w:w="1428"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Контрольные работы </w:t>
            </w:r>
          </w:p>
          <w:p w:rsidR="009C444C" w:rsidRDefault="009C444C">
            <w:pPr>
              <w:spacing w:after="0"/>
              <w:ind w:left="135"/>
            </w:pPr>
          </w:p>
        </w:tc>
        <w:tc>
          <w:tcPr>
            <w:tcW w:w="1535" w:type="dxa"/>
            <w:tcMar>
              <w:top w:w="50" w:type="dxa"/>
              <w:left w:w="100" w:type="dxa"/>
            </w:tcMar>
            <w:vAlign w:val="center"/>
          </w:tcPr>
          <w:p w:rsidR="009C444C" w:rsidRDefault="00017E77">
            <w:pPr>
              <w:spacing w:after="0"/>
              <w:ind w:left="135"/>
            </w:pPr>
            <w:r>
              <w:rPr>
                <w:rFonts w:ascii="Times New Roman" w:hAnsi="Times New Roman"/>
                <w:b/>
                <w:color w:val="000000"/>
                <w:sz w:val="24"/>
              </w:rPr>
              <w:t xml:space="preserve">Практические работы </w:t>
            </w:r>
          </w:p>
          <w:p w:rsidR="009C444C" w:rsidRDefault="009C444C">
            <w:pPr>
              <w:spacing w:after="0"/>
              <w:ind w:left="135"/>
            </w:pPr>
          </w:p>
        </w:tc>
        <w:tc>
          <w:tcPr>
            <w:tcW w:w="0" w:type="auto"/>
            <w:vMerge/>
            <w:tcBorders>
              <w:top w:val="nil"/>
            </w:tcBorders>
            <w:tcMar>
              <w:top w:w="50" w:type="dxa"/>
              <w:left w:w="100" w:type="dxa"/>
            </w:tcMar>
          </w:tcPr>
          <w:p w:rsidR="009C444C" w:rsidRDefault="009C444C"/>
        </w:tc>
        <w:tc>
          <w:tcPr>
            <w:tcW w:w="0" w:type="auto"/>
            <w:vMerge/>
            <w:tcBorders>
              <w:top w:val="nil"/>
            </w:tcBorders>
            <w:tcMar>
              <w:top w:w="50" w:type="dxa"/>
              <w:left w:w="100" w:type="dxa"/>
            </w:tcMar>
          </w:tcPr>
          <w:p w:rsidR="009C444C" w:rsidRDefault="009C444C"/>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1</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(члены семьи)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85">
              <w:r w:rsidR="00017E77">
                <w:rPr>
                  <w:rFonts w:ascii="Times New Roman" w:hAnsi="Times New Roman"/>
                  <w:color w:val="0000FF"/>
                  <w:u w:val="single"/>
                </w:rPr>
                <w:t>https://m.edsoo.ru/YK5F2EO7X</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2</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(описание внешности)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86">
              <w:r w:rsidR="00017E77">
                <w:rPr>
                  <w:rFonts w:ascii="Times New Roman" w:hAnsi="Times New Roman"/>
                  <w:color w:val="0000FF"/>
                  <w:u w:val="single"/>
                </w:rPr>
                <w:t>https://m.edsoo.ru/IRW9EBUON</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семья (описание характера)</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4</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рождения, подарки (идеи для подарков)</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87">
              <w:r w:rsidR="00017E77">
                <w:rPr>
                  <w:rFonts w:ascii="Times New Roman" w:hAnsi="Times New Roman"/>
                  <w:color w:val="0000FF"/>
                  <w:u w:val="single"/>
                </w:rPr>
                <w:t>https://m.edsoo.ru/3C0ZIAQ7W</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5</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рождения, подарки (где и как провести день рождения)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88">
              <w:r w:rsidR="00017E77">
                <w:rPr>
                  <w:rFonts w:ascii="Times New Roman" w:hAnsi="Times New Roman"/>
                  <w:color w:val="0000FF"/>
                  <w:u w:val="single"/>
                </w:rPr>
                <w:t>https://m.edsoo.ru/GRI41G8TK</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6</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рождения (приглашение друга на день рождения)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89">
              <w:r w:rsidR="00017E77">
                <w:rPr>
                  <w:rFonts w:ascii="Times New Roman" w:hAnsi="Times New Roman"/>
                  <w:color w:val="0000FF"/>
                  <w:u w:val="single"/>
                </w:rPr>
                <w:t>https://m.edsoo.ru/DK702ILFD</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7</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еда (виды продуктов)</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90">
              <w:r w:rsidR="00017E77">
                <w:rPr>
                  <w:rFonts w:ascii="Times New Roman" w:hAnsi="Times New Roman"/>
                  <w:color w:val="0000FF"/>
                  <w:u w:val="single"/>
                </w:rPr>
                <w:t>https://m.edsoo.ru/WNI84HSD5</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8</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еда (продукты в магазине)</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91">
              <w:r w:rsidR="00017E77">
                <w:rPr>
                  <w:rFonts w:ascii="Times New Roman" w:hAnsi="Times New Roman"/>
                  <w:color w:val="0000FF"/>
                  <w:u w:val="single"/>
                </w:rPr>
                <w:t>https://m.edsoo.ru/LVVKSRYAV</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9</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еда (правила поведения за столом)</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10</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любимая еда (здоровое питание)</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11</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(домашние обязанности)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92">
              <w:r w:rsidR="00017E77">
                <w:rPr>
                  <w:rFonts w:ascii="Times New Roman" w:hAnsi="Times New Roman"/>
                  <w:color w:val="0000FF"/>
                  <w:u w:val="single"/>
                </w:rPr>
                <w:t>https://m.edsoo.ru/8KF9X6NUW</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12</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(распорядок дня)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93">
              <w:r w:rsidR="00017E77">
                <w:rPr>
                  <w:rFonts w:ascii="Times New Roman" w:hAnsi="Times New Roman"/>
                  <w:color w:val="0000FF"/>
                  <w:u w:val="single"/>
                </w:rPr>
                <w:t>https://m.edsoo.ru/SOVOF331I</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lastRenderedPageBreak/>
              <w:t>13</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Мой день (выходной день)</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94">
              <w:r w:rsidR="00017E77">
                <w:rPr>
                  <w:rFonts w:ascii="Times New Roman" w:hAnsi="Times New Roman"/>
                  <w:color w:val="0000FF"/>
                  <w:u w:val="single"/>
                </w:rPr>
                <w:t>https://m.edsoo.ru/ISH3KWNFC</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14</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«Мир моего "я"»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95">
              <w:r w:rsidR="00017E77">
                <w:rPr>
                  <w:rFonts w:ascii="Times New Roman" w:hAnsi="Times New Roman"/>
                  <w:color w:val="0000FF"/>
                  <w:u w:val="single"/>
                </w:rPr>
                <w:t>https://m.edsoo.ru/7ANJ7PFJJ</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15</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«Мир моего "я"»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96">
              <w:r w:rsidR="00017E77">
                <w:rPr>
                  <w:rFonts w:ascii="Times New Roman" w:hAnsi="Times New Roman"/>
                  <w:color w:val="0000FF"/>
                  <w:u w:val="single"/>
                </w:rPr>
                <w:t>https://m.edsoo.ru/TMWQAK7IV</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16</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игрушка, игра (выбираем подарок другу/однокласснику)</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97">
              <w:r w:rsidR="00017E77">
                <w:rPr>
                  <w:rFonts w:ascii="Times New Roman" w:hAnsi="Times New Roman"/>
                  <w:color w:val="0000FF"/>
                  <w:u w:val="single"/>
                </w:rPr>
                <w:t>https://m.edsoo.ru/TBPSW0Y32</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17</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Мой питомец (чем он питается?)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98">
              <w:r w:rsidR="00017E77">
                <w:rPr>
                  <w:rFonts w:ascii="Times New Roman" w:hAnsi="Times New Roman"/>
                  <w:color w:val="0000FF"/>
                  <w:u w:val="single"/>
                </w:rPr>
                <w:t>https://m.edsoo.ru/1D7KNVZP1</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18</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Мой питомец (описание)</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99">
              <w:r w:rsidR="00017E77">
                <w:rPr>
                  <w:rFonts w:ascii="Times New Roman" w:hAnsi="Times New Roman"/>
                  <w:color w:val="0000FF"/>
                  <w:u w:val="single"/>
                </w:rPr>
                <w:t>https://m.edsoo.ru/X49LMYEMH</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19</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занятия (мои увлечения)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20</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занятия (увлечения моих одноклассников)</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21</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Любимые занятия (как я провёл день)</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22</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Занятия спортом (виды спорта)</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00">
              <w:r w:rsidR="00017E77">
                <w:rPr>
                  <w:rFonts w:ascii="Times New Roman" w:hAnsi="Times New Roman"/>
                  <w:color w:val="0000FF"/>
                  <w:u w:val="single"/>
                </w:rPr>
                <w:t>https://m.edsoo.ru/T83BG1WDX</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23</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сказка/история/рассказ (описание любимой сказки)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01">
              <w:r w:rsidR="00017E77">
                <w:rPr>
                  <w:rFonts w:ascii="Times New Roman" w:hAnsi="Times New Roman"/>
                  <w:color w:val="0000FF"/>
                  <w:u w:val="single"/>
                </w:rPr>
                <w:t>https://m.edsoo.ru/GO6BGYP1M</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24</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Любимая сказка/история/рассказ (чему нас учат сказки)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02">
              <w:r w:rsidR="00017E77">
                <w:rPr>
                  <w:rFonts w:ascii="Times New Roman" w:hAnsi="Times New Roman"/>
                  <w:color w:val="0000FF"/>
                  <w:u w:val="single"/>
                </w:rPr>
                <w:t>https://m.edsoo.ru/AI0O118UE</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25</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Любимый сказка (описание персонажей)</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03">
              <w:r w:rsidR="00017E77">
                <w:rPr>
                  <w:rFonts w:ascii="Times New Roman" w:hAnsi="Times New Roman"/>
                  <w:color w:val="0000FF"/>
                  <w:u w:val="single"/>
                </w:rPr>
                <w:t>https://m.edsoo.ru/23QA4C0TW</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26</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Выходной день (занятия в свободное время)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04">
              <w:r w:rsidR="00017E77">
                <w:rPr>
                  <w:rFonts w:ascii="Times New Roman" w:hAnsi="Times New Roman"/>
                  <w:color w:val="0000FF"/>
                  <w:u w:val="single"/>
                </w:rPr>
                <w:t>https://m.edsoo.ru/F6L8RH2WP</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27</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Выходной день (планы на выходной день)</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05">
              <w:r w:rsidR="00017E77">
                <w:rPr>
                  <w:rFonts w:ascii="Times New Roman" w:hAnsi="Times New Roman"/>
                  <w:color w:val="0000FF"/>
                  <w:u w:val="single"/>
                </w:rPr>
                <w:t>https://m.edsoo.ru/ZE651W3QT</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lastRenderedPageBreak/>
              <w:t>28</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Выходной день (куда можно сходить)</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06">
              <w:r w:rsidR="00017E77">
                <w:rPr>
                  <w:rFonts w:ascii="Times New Roman" w:hAnsi="Times New Roman"/>
                  <w:color w:val="0000FF"/>
                  <w:u w:val="single"/>
                </w:rPr>
                <w:t>https://m.edsoo.ru/QDBM6FDZU</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29</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Каникулы с семьей (куда поехать на каникулы)</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07">
              <w:r w:rsidR="00017E77">
                <w:rPr>
                  <w:rFonts w:ascii="Times New Roman" w:hAnsi="Times New Roman"/>
                  <w:color w:val="0000FF"/>
                  <w:u w:val="single"/>
                </w:rPr>
                <w:t>https://m.edsoo.ru/W7J8MYT3A</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30</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Каникулы (каким спортом можно заняться)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08">
              <w:r w:rsidR="00017E77">
                <w:rPr>
                  <w:rFonts w:ascii="Times New Roman" w:hAnsi="Times New Roman"/>
                  <w:color w:val="0000FF"/>
                  <w:u w:val="single"/>
                </w:rPr>
                <w:t>https://m.edsoo.ru/3XK1D99UF</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31</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«Мир моих увлечений»</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09">
              <w:r w:rsidR="00017E77">
                <w:rPr>
                  <w:rFonts w:ascii="Times New Roman" w:hAnsi="Times New Roman"/>
                  <w:color w:val="0000FF"/>
                  <w:u w:val="single"/>
                </w:rPr>
                <w:t>https://m.edsoo.ru/WOV2KHFMH</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32</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«Мир моих увлечений»</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10">
              <w:r w:rsidR="00017E77">
                <w:rPr>
                  <w:rFonts w:ascii="Times New Roman" w:hAnsi="Times New Roman"/>
                  <w:color w:val="0000FF"/>
                  <w:u w:val="single"/>
                </w:rPr>
                <w:t>https://m.edsoo.ru/M4P2C9HFK</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33</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комната (что есть в моей комнате)</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11">
              <w:r w:rsidR="00017E77">
                <w:rPr>
                  <w:rFonts w:ascii="Times New Roman" w:hAnsi="Times New Roman"/>
                  <w:color w:val="0000FF"/>
                  <w:u w:val="single"/>
                </w:rPr>
                <w:t>https://m.edsoo.ru/XMHVWFEI2</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34</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Мой дом (местоположение)</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12">
              <w:r w:rsidR="00017E77">
                <w:rPr>
                  <w:rFonts w:ascii="Times New Roman" w:hAnsi="Times New Roman"/>
                  <w:color w:val="0000FF"/>
                  <w:u w:val="single"/>
                </w:rPr>
                <w:t>https://m.edsoo.ru/T6K93IEGJ</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35</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(мой школьный день)</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13">
              <w:r w:rsidR="00017E77">
                <w:rPr>
                  <w:rFonts w:ascii="Times New Roman" w:hAnsi="Times New Roman"/>
                  <w:color w:val="0000FF"/>
                  <w:u w:val="single"/>
                </w:rPr>
                <w:t>https://m.edsoo.ru/42PXW9MYT</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36</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(кем мечтают стать мои одноклассники)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37</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(любимые учебные предметы)</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14">
              <w:r w:rsidR="00017E77">
                <w:rPr>
                  <w:rFonts w:ascii="Times New Roman" w:hAnsi="Times New Roman"/>
                  <w:color w:val="0000FF"/>
                  <w:u w:val="single"/>
                </w:rPr>
                <w:t>https://m.edsoo.ru/VLKN71APL</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38</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школа (проводим время с одноклассниками)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39</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Мои друзья (описание внешности)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15">
              <w:r w:rsidR="00017E77">
                <w:rPr>
                  <w:rFonts w:ascii="Times New Roman" w:hAnsi="Times New Roman"/>
                  <w:color w:val="0000FF"/>
                  <w:u w:val="single"/>
                </w:rPr>
                <w:t>https://m.edsoo.ru/O41JK7PUS</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40</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Мои друзья (описание характера, увлечений)</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16">
              <w:r w:rsidR="00017E77">
                <w:rPr>
                  <w:rFonts w:ascii="Times New Roman" w:hAnsi="Times New Roman"/>
                  <w:color w:val="0000FF"/>
                  <w:u w:val="single"/>
                </w:rPr>
                <w:t>https://m.edsoo.ru/3DTQQAR2G</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41</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малая родина (город/ село). (профессии)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42</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 xml:space="preserve">Моя малая родина (места для </w:t>
            </w:r>
            <w:r>
              <w:rPr>
                <w:rFonts w:ascii="Times New Roman" w:hAnsi="Times New Roman"/>
                <w:color w:val="000000"/>
                <w:sz w:val="24"/>
              </w:rPr>
              <w:lastRenderedPageBreak/>
              <w:t>отдыха)</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lastRenderedPageBreak/>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17">
              <w:r w:rsidR="00017E77">
                <w:rPr>
                  <w:rFonts w:ascii="Times New Roman" w:hAnsi="Times New Roman"/>
                  <w:color w:val="0000FF"/>
                  <w:u w:val="single"/>
                </w:rPr>
                <w:t>https://m.edsoo.ru/8B57C5JLU</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lastRenderedPageBreak/>
              <w:t>43</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Моя малая родина (праздники)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18">
              <w:r w:rsidR="00017E77">
                <w:rPr>
                  <w:rFonts w:ascii="Times New Roman" w:hAnsi="Times New Roman"/>
                  <w:color w:val="0000FF"/>
                  <w:u w:val="single"/>
                </w:rPr>
                <w:t>https://m.edsoo.ru/LBUKAAXKQ</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44</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Путешествия (собираемся в дорогу)</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45</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Путешествия (идеи для семейного отдыха)</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19">
              <w:r w:rsidR="00017E77">
                <w:rPr>
                  <w:rFonts w:ascii="Times New Roman" w:hAnsi="Times New Roman"/>
                  <w:color w:val="0000FF"/>
                  <w:u w:val="single"/>
                </w:rPr>
                <w:t>https://m.edsoo.ru/JOASYCSYI</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46</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Дикие животные (животные в зоопарке/заповеднике)</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20">
              <w:r w:rsidR="00017E77">
                <w:rPr>
                  <w:rFonts w:ascii="Times New Roman" w:hAnsi="Times New Roman"/>
                  <w:color w:val="0000FF"/>
                  <w:u w:val="single"/>
                </w:rPr>
                <w:t>https://m.edsoo.ru/YVB0PG45W</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47</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Дикие и домашние животные (интересные факты)</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21">
              <w:r w:rsidR="00017E77">
                <w:rPr>
                  <w:rFonts w:ascii="Times New Roman" w:hAnsi="Times New Roman"/>
                  <w:color w:val="0000FF"/>
                  <w:u w:val="single"/>
                </w:rPr>
                <w:t>https://m.edsoo.ru/3XUQ8RSSM</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48</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Дикие животные (места их обитания)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49</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Дикие и домашние животные (чем они питаются)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50</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Погода в разных частях мира</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22">
              <w:r w:rsidR="00017E77">
                <w:rPr>
                  <w:rFonts w:ascii="Times New Roman" w:hAnsi="Times New Roman"/>
                  <w:color w:val="0000FF"/>
                  <w:u w:val="single"/>
                </w:rPr>
                <w:t>https://m.edsoo.ru/EA9F50BYS</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51</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Времена года (месяцы)</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23">
              <w:r w:rsidR="00017E77">
                <w:rPr>
                  <w:rFonts w:ascii="Times New Roman" w:hAnsi="Times New Roman"/>
                  <w:color w:val="0000FF"/>
                  <w:u w:val="single"/>
                </w:rPr>
                <w:t>https://m.edsoo.ru/TI9V33CBV</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52</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Покупки (поход в магазин: продукты, книги)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24">
              <w:r w:rsidR="00017E77">
                <w:rPr>
                  <w:rFonts w:ascii="Times New Roman" w:hAnsi="Times New Roman"/>
                  <w:color w:val="0000FF"/>
                  <w:u w:val="single"/>
                </w:rPr>
                <w:t>https://m.edsoo.ru/M9I4G97AM</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53</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Покупки (поход в магазин с семьей: одежда, обувь)</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25">
              <w:r w:rsidR="00017E77">
                <w:rPr>
                  <w:rFonts w:ascii="Times New Roman" w:hAnsi="Times New Roman"/>
                  <w:color w:val="0000FF"/>
                  <w:u w:val="single"/>
                </w:rPr>
                <w:t>https://m.edsoo.ru/YB99UQXUM</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54</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«Мир вокруг меня»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26">
              <w:r w:rsidR="00017E77">
                <w:rPr>
                  <w:rFonts w:ascii="Times New Roman" w:hAnsi="Times New Roman"/>
                  <w:color w:val="0000FF"/>
                  <w:u w:val="single"/>
                </w:rPr>
                <w:t>https://m.edsoo.ru/210919DE5</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55</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«Мир вокруг меня» / Всероссийская проверочная работа</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27">
              <w:r w:rsidR="00017E77">
                <w:rPr>
                  <w:rFonts w:ascii="Times New Roman" w:hAnsi="Times New Roman"/>
                  <w:color w:val="0000FF"/>
                  <w:u w:val="single"/>
                </w:rPr>
                <w:t>https://m.edsoo.ru/SX0I3LCNI</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56</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(столица, достопримечательности)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28">
              <w:r w:rsidR="00017E77">
                <w:rPr>
                  <w:rFonts w:ascii="Times New Roman" w:hAnsi="Times New Roman"/>
                  <w:color w:val="0000FF"/>
                  <w:u w:val="single"/>
                </w:rPr>
                <w:t>https://m.edsoo.ru/QS8U8N0NJ</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lastRenderedPageBreak/>
              <w:t>57</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(интересные факты: традиционные угощения)</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29">
              <w:r w:rsidR="00017E77">
                <w:rPr>
                  <w:rFonts w:ascii="Times New Roman" w:hAnsi="Times New Roman"/>
                  <w:color w:val="0000FF"/>
                  <w:u w:val="single"/>
                </w:rPr>
                <w:t>https://m.edsoo.ru/YD2DT7R72</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58</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 страны изучаемого языка (столицы, основные достопримечательности: праздники)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30">
              <w:r w:rsidR="00017E77">
                <w:rPr>
                  <w:rFonts w:ascii="Times New Roman" w:hAnsi="Times New Roman"/>
                  <w:color w:val="0000FF"/>
                  <w:u w:val="single"/>
                </w:rPr>
                <w:t>https://m.edsoo.ru/9BMIQ4U5A</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59</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 страны изучаемого языка (столицы, основные достопримечательности, интересные факты, популярные сувениры)</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31">
              <w:r w:rsidR="00017E77">
                <w:rPr>
                  <w:rFonts w:ascii="Times New Roman" w:hAnsi="Times New Roman"/>
                  <w:color w:val="0000FF"/>
                  <w:u w:val="single"/>
                </w:rPr>
                <w:t>https://m.edsoo.ru/GB6NUEFR8</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60</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 страны изучаемого языка (произведения детского фольклора)</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32">
              <w:r w:rsidR="00017E77">
                <w:rPr>
                  <w:rFonts w:ascii="Times New Roman" w:hAnsi="Times New Roman"/>
                  <w:color w:val="0000FF"/>
                  <w:u w:val="single"/>
                </w:rPr>
                <w:t>https://m.edsoo.ru/S3O39ME6G</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61</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 страны изучаемого языка (сказки)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33">
              <w:r w:rsidR="00017E77">
                <w:rPr>
                  <w:rFonts w:ascii="Times New Roman" w:hAnsi="Times New Roman"/>
                  <w:color w:val="0000FF"/>
                  <w:u w:val="single"/>
                </w:rPr>
                <w:t>https://m.edsoo.ru/KS39NBFSR</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62</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 страны изучаемого языка (описание внешности литературных героев)</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34">
              <w:r w:rsidR="00017E77">
                <w:rPr>
                  <w:rFonts w:ascii="Times New Roman" w:hAnsi="Times New Roman"/>
                  <w:color w:val="0000FF"/>
                  <w:u w:val="single"/>
                </w:rPr>
                <w:t>https://m.edsoo.ru/JEDZVVTC7</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63</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 страны изучаемого языка (описание характера литературных героев)</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35">
              <w:r w:rsidR="00017E77">
                <w:rPr>
                  <w:rFonts w:ascii="Times New Roman" w:hAnsi="Times New Roman"/>
                  <w:color w:val="0000FF"/>
                  <w:u w:val="single"/>
                </w:rPr>
                <w:t>https://m.edsoo.ru/ZBHJ0DXOJ</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64</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 страны изучаемого языка (популярная еда в разных странах)</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9C444C">
            <w:pPr>
              <w:spacing w:after="0"/>
              <w:ind w:left="135"/>
            </w:pPr>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lastRenderedPageBreak/>
              <w:t>65</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 страны изучаемого языка (праздники и традиции России)</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36">
              <w:r w:rsidR="00017E77">
                <w:rPr>
                  <w:rFonts w:ascii="Times New Roman" w:hAnsi="Times New Roman"/>
                  <w:color w:val="0000FF"/>
                  <w:u w:val="single"/>
                </w:rPr>
                <w:t>https://m.edsoo.ru/XE76IGO32</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66</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Родная страна и страны изучаемого языка (праздники и традиции стран изучаемого языка)</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37">
              <w:r w:rsidR="00017E77">
                <w:rPr>
                  <w:rFonts w:ascii="Times New Roman" w:hAnsi="Times New Roman"/>
                  <w:color w:val="0000FF"/>
                  <w:u w:val="single"/>
                </w:rPr>
                <w:t>https://m.edsoo.ru/JB7E7V57A</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67</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Обобщение по теме «Родная страна и страны изучаемого языка»</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9C444C">
            <w:pPr>
              <w:spacing w:after="0"/>
              <w:ind w:left="135"/>
              <w:jc w:val="center"/>
            </w:pP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38">
              <w:r w:rsidR="00017E77">
                <w:rPr>
                  <w:rFonts w:ascii="Times New Roman" w:hAnsi="Times New Roman"/>
                  <w:color w:val="0000FF"/>
                  <w:u w:val="single"/>
                </w:rPr>
                <w:t>https://m.edsoo.ru/S0CBO3VEH</w:t>
              </w:r>
            </w:hyperlink>
          </w:p>
        </w:tc>
      </w:tr>
      <w:tr w:rsidR="009C444C">
        <w:trPr>
          <w:trHeight w:val="144"/>
          <w:tblCellSpacing w:w="20" w:type="nil"/>
        </w:trPr>
        <w:tc>
          <w:tcPr>
            <w:tcW w:w="328" w:type="dxa"/>
            <w:tcMar>
              <w:top w:w="50" w:type="dxa"/>
              <w:left w:w="100" w:type="dxa"/>
            </w:tcMar>
            <w:vAlign w:val="center"/>
          </w:tcPr>
          <w:p w:rsidR="009C444C" w:rsidRDefault="00017E77">
            <w:pPr>
              <w:spacing w:after="0"/>
            </w:pPr>
            <w:r>
              <w:rPr>
                <w:rFonts w:ascii="Times New Roman" w:hAnsi="Times New Roman"/>
                <w:color w:val="000000"/>
                <w:sz w:val="24"/>
              </w:rPr>
              <w:t>68</w:t>
            </w:r>
          </w:p>
        </w:tc>
        <w:tc>
          <w:tcPr>
            <w:tcW w:w="3969" w:type="dxa"/>
            <w:tcMar>
              <w:top w:w="50" w:type="dxa"/>
              <w:left w:w="100" w:type="dxa"/>
            </w:tcMar>
            <w:vAlign w:val="center"/>
          </w:tcPr>
          <w:p w:rsidR="009C444C" w:rsidRDefault="00017E77">
            <w:pPr>
              <w:spacing w:after="0"/>
              <w:ind w:left="135"/>
            </w:pPr>
            <w:r>
              <w:rPr>
                <w:rFonts w:ascii="Times New Roman" w:hAnsi="Times New Roman"/>
                <w:color w:val="000000"/>
                <w:sz w:val="24"/>
              </w:rPr>
              <w:t>Контроль по теме «Родная страна и страны изучаемого языка»</w:t>
            </w:r>
          </w:p>
        </w:tc>
        <w:tc>
          <w:tcPr>
            <w:tcW w:w="744"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428"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9C444C" w:rsidRDefault="009C444C">
            <w:pPr>
              <w:spacing w:after="0"/>
              <w:ind w:left="135"/>
              <w:jc w:val="center"/>
            </w:pPr>
          </w:p>
        </w:tc>
        <w:tc>
          <w:tcPr>
            <w:tcW w:w="1075" w:type="dxa"/>
            <w:tcMar>
              <w:top w:w="50" w:type="dxa"/>
              <w:left w:w="100" w:type="dxa"/>
            </w:tcMar>
            <w:vAlign w:val="center"/>
          </w:tcPr>
          <w:p w:rsidR="009C444C" w:rsidRDefault="009C444C">
            <w:pPr>
              <w:spacing w:after="0"/>
              <w:ind w:left="135"/>
            </w:pPr>
          </w:p>
        </w:tc>
        <w:tc>
          <w:tcPr>
            <w:tcW w:w="1877" w:type="dxa"/>
            <w:tcMar>
              <w:top w:w="50" w:type="dxa"/>
              <w:left w:w="100" w:type="dxa"/>
            </w:tcMar>
            <w:vAlign w:val="center"/>
          </w:tcPr>
          <w:p w:rsidR="009C444C" w:rsidRDefault="008005C8">
            <w:pPr>
              <w:spacing w:after="0"/>
              <w:ind w:left="135"/>
            </w:pPr>
            <w:hyperlink r:id="rId139">
              <w:r w:rsidR="00017E77">
                <w:rPr>
                  <w:rFonts w:ascii="Times New Roman" w:hAnsi="Times New Roman"/>
                  <w:color w:val="0000FF"/>
                  <w:u w:val="single"/>
                </w:rPr>
                <w:t>https://m.edsoo.ru/1DZKWBT8O</w:t>
              </w:r>
            </w:hyperlink>
          </w:p>
        </w:tc>
      </w:tr>
      <w:tr w:rsidR="009C444C">
        <w:trPr>
          <w:trHeight w:val="144"/>
          <w:tblCellSpacing w:w="20" w:type="nil"/>
        </w:trPr>
        <w:tc>
          <w:tcPr>
            <w:tcW w:w="0" w:type="auto"/>
            <w:gridSpan w:val="2"/>
            <w:tcMar>
              <w:top w:w="50" w:type="dxa"/>
              <w:left w:w="100" w:type="dxa"/>
            </w:tcMar>
            <w:vAlign w:val="center"/>
          </w:tcPr>
          <w:p w:rsidR="009C444C" w:rsidRDefault="00017E77">
            <w:pPr>
              <w:spacing w:after="0"/>
              <w:ind w:left="135"/>
            </w:pPr>
            <w:r>
              <w:rPr>
                <w:rFonts w:ascii="Times New Roman" w:hAnsi="Times New Roman"/>
                <w:color w:val="000000"/>
                <w:sz w:val="24"/>
              </w:rPr>
              <w:t>ОБЩЕЕ КОЛИЧЕСТВО ЧАСОВ ПО ПРОГРАММЕ</w:t>
            </w:r>
          </w:p>
        </w:tc>
        <w:tc>
          <w:tcPr>
            <w:tcW w:w="1170"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68 </w:t>
            </w:r>
          </w:p>
        </w:tc>
        <w:tc>
          <w:tcPr>
            <w:tcW w:w="1428"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4 </w:t>
            </w:r>
          </w:p>
        </w:tc>
        <w:tc>
          <w:tcPr>
            <w:tcW w:w="1535" w:type="dxa"/>
            <w:tcMar>
              <w:top w:w="50" w:type="dxa"/>
              <w:left w:w="100" w:type="dxa"/>
            </w:tcMar>
            <w:vAlign w:val="center"/>
          </w:tcPr>
          <w:p w:rsidR="009C444C" w:rsidRDefault="00017E77">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9C444C" w:rsidRDefault="009C444C"/>
        </w:tc>
      </w:tr>
    </w:tbl>
    <w:p w:rsidR="009C444C" w:rsidRDefault="009C444C">
      <w:pPr>
        <w:sectPr w:rsidR="009C444C">
          <w:pgSz w:w="16383" w:h="11906" w:orient="landscape"/>
          <w:pgMar w:top="1134" w:right="850" w:bottom="1134" w:left="1701" w:header="720" w:footer="720" w:gutter="0"/>
          <w:cols w:space="720"/>
        </w:sectPr>
      </w:pPr>
    </w:p>
    <w:p w:rsidR="009C444C" w:rsidRDefault="009C444C">
      <w:pPr>
        <w:sectPr w:rsidR="009C444C">
          <w:pgSz w:w="16383" w:h="11906" w:orient="landscape"/>
          <w:pgMar w:top="1134" w:right="850" w:bottom="1134" w:left="1701" w:header="720" w:footer="720" w:gutter="0"/>
          <w:cols w:space="720"/>
        </w:sectPr>
      </w:pPr>
    </w:p>
    <w:p w:rsidR="009C444C" w:rsidRDefault="00017E77">
      <w:pPr>
        <w:spacing w:before="199" w:after="199" w:line="336" w:lineRule="auto"/>
        <w:ind w:left="120"/>
      </w:pPr>
      <w:bookmarkStart w:id="13" w:name="block-83940775"/>
      <w:bookmarkEnd w:id="12"/>
      <w:r>
        <w:rPr>
          <w:rFonts w:ascii="Times New Roman" w:hAnsi="Times New Roman"/>
          <w:b/>
          <w:color w:val="000000"/>
          <w:sz w:val="28"/>
        </w:rPr>
        <w:lastRenderedPageBreak/>
        <w:t xml:space="preserve">ПРОВЕРЯЕМЫЕ ТРЕБОВАНИЯ К РЕЗУЛЬТАТАМ ОСВОЕНИЯ ОСНОВНОЙ </w:t>
      </w:r>
    </w:p>
    <w:p w:rsidR="009C444C" w:rsidRDefault="00017E77">
      <w:pPr>
        <w:spacing w:before="199" w:after="199"/>
        <w:ind w:left="120"/>
      </w:pPr>
      <w:r>
        <w:rPr>
          <w:rFonts w:ascii="Times New Roman" w:hAnsi="Times New Roman"/>
          <w:b/>
          <w:color w:val="000000"/>
          <w:sz w:val="28"/>
        </w:rPr>
        <w:t xml:space="preserve">ОБРАЗОВАТЕЛЬНОЙ ПРОГРАММЫ </w:t>
      </w:r>
    </w:p>
    <w:p w:rsidR="009C444C" w:rsidRDefault="009C444C">
      <w:pPr>
        <w:spacing w:after="0"/>
        <w:ind w:left="120"/>
      </w:pPr>
    </w:p>
    <w:p w:rsidR="009C444C" w:rsidRDefault="00017E77">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91"/>
        <w:gridCol w:w="7389"/>
      </w:tblGrid>
      <w:tr w:rsidR="009C444C">
        <w:trPr>
          <w:trHeight w:val="144"/>
        </w:trPr>
        <w:tc>
          <w:tcPr>
            <w:tcW w:w="1880"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Код проверяемого результата </w:t>
            </w:r>
          </w:p>
        </w:tc>
        <w:tc>
          <w:tcPr>
            <w:tcW w:w="11971"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Коммуникативные умения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Говорение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Диалогическая речь</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Вести диалог этикетного характера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Вести диалог-расспрос в стандартных ситуациях неофициального общения, используя вербальные и (или) зрительные опоры, с соблюдением норм речевого этикета, принятого в стране (странах) изучаемого языка (не менее 3 реплик со стороны каждого собеседника)</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Монологическая речь</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Создавать устные монологические высказывания объёмом не менее 3 фраз в рамках изучаемой тематики с использованием картинок, фотографий и (или) ключевых слова, вопросов</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Аудирование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Воспринимать на слух и понимать речь учителя и других обучающихся, вербально (невербально) реагировать на услышанное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Воспринимать на слух и понимать основное содержание учебных текстов,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1.2.3</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Воспринимать на слух и понимать запрашиваемую информацию фактического характера в учебных текстах, построенных на изученном языковом материале, используя зрительные опоры и языковую догадку (время звучания текста (текстов) для аудирования – до 40 секунд)</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1.3</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Смысловое чтение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Читать вслух учебные тексты объёмом до 60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Читать про себя и понимать основное содержание учебных текстов, построенных на изученном языковом материале, используя зрительные опоры и языковую догадку (объём текста для чтения – до 80 слов)</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1.3.3</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Читать про себя и понимать запрашиваемую информацию в учебных текстах, построенных на изученном языковом материале, используя зрительные опоры и языковую догадку (объём текста для чтения – до 80 слов)</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1.4</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Письмо</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Заполнять простые формуляры, сообщая о себе основные сведения, в соответствии с нормами, принятыми в стране (странах) изучаемого языка</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pacing w:val="-2"/>
                <w:sz w:val="24"/>
              </w:rPr>
              <w:t>Писать с использованием образца короткие поздравления с праздниками (с днём рождения, Новым годом)</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Языковые знания и навыки</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Фонетическая сторона речи</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Знать буквы алфавита английского языка в правильной последовательности и фонетически корректно их озвучивать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Применять правила чтения гласных в открытом и закрытом слоге в односложных словах, вычленять некоторые звуко-буквенные сочетания при анализе знакомых слов; озвучивать транскрипционные знаки, отличать их от букв</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2.1.3</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Читать новые слова согласно основным правилам чтения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2.1.4</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Различать на слух и правильно произносить слова и фразы </w:t>
            </w:r>
            <w:r>
              <w:rPr>
                <w:rFonts w:ascii="Times New Roman" w:hAnsi="Times New Roman"/>
                <w:color w:val="000000"/>
                <w:sz w:val="24"/>
              </w:rPr>
              <w:lastRenderedPageBreak/>
              <w:t xml:space="preserve">(предложения) с соблюдением их ритмико-интонационных особенностей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lastRenderedPageBreak/>
              <w:t>2.2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Графика, орфография и пунктуация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Графически корректно воспроизводить буквы английского алфавита (полупечатное написание букв, буквосочетаний, слов)</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Правильно писать изученные слова</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2.2.3</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Заполнять пропуски словами; дописывать предложения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2.2.4</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2.3</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Лексическая сторона речи</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правильно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Использовать языковую догадку в распознавании интернациональных слов</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2.4</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Грамматическая сторона речи</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основные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нераспространённые и распространённые простые предложения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2.4.3</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предложения с начальным </w:t>
            </w:r>
            <w:r>
              <w:rPr>
                <w:rFonts w:ascii="Times New Roman" w:hAnsi="Times New Roman"/>
                <w:i/>
                <w:color w:val="000000"/>
                <w:sz w:val="24"/>
              </w:rPr>
              <w:t>It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2.4.4</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Present Simple Tense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2.4.5</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предложения с простым глагольным сказуемым (</w:t>
            </w:r>
            <w:r>
              <w:rPr>
                <w:rFonts w:ascii="Times New Roman" w:hAnsi="Times New Roman"/>
                <w:i/>
                <w:color w:val="000000"/>
                <w:sz w:val="24"/>
              </w:rPr>
              <w:t>He speaks English.</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2.4.6</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w:t>
            </w:r>
            <w:r>
              <w:rPr>
                <w:rFonts w:ascii="Times New Roman" w:hAnsi="Times New Roman"/>
                <w:color w:val="000000"/>
                <w:sz w:val="24"/>
              </w:rPr>
              <w:lastRenderedPageBreak/>
              <w:t>предложения с составным глагольным сказуемым (</w:t>
            </w:r>
            <w:r>
              <w:rPr>
                <w:rFonts w:ascii="Times New Roman" w:hAnsi="Times New Roman"/>
                <w:i/>
                <w:color w:val="000000"/>
                <w:sz w:val="24"/>
              </w:rPr>
              <w:t>I want to dance. She can skate well.</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2.4.7</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предложения с глаголом-связкой </w:t>
            </w:r>
            <w:r>
              <w:rPr>
                <w:rFonts w:ascii="Times New Roman" w:hAnsi="Times New Roman"/>
                <w:i/>
                <w:color w:val="000000"/>
                <w:sz w:val="24"/>
              </w:rPr>
              <w:t>to be</w:t>
            </w:r>
            <w:r>
              <w:rPr>
                <w:rFonts w:ascii="Times New Roman" w:hAnsi="Times New Roman"/>
                <w:color w:val="000000"/>
                <w:sz w:val="24"/>
              </w:rPr>
              <w:t xml:space="preserve"> в Present Simple Tense в составе таких фраз, как</w:t>
            </w:r>
            <w:r>
              <w:rPr>
                <w:rFonts w:ascii="Times New Roman" w:hAnsi="Times New Roman"/>
                <w:i/>
                <w:color w:val="000000"/>
                <w:sz w:val="24"/>
              </w:rPr>
              <w:t>I’m Dima</w:t>
            </w:r>
            <w:r>
              <w:rPr>
                <w:rFonts w:ascii="Times New Roman" w:hAnsi="Times New Roman"/>
                <w:color w:val="000000"/>
                <w:sz w:val="24"/>
              </w:rPr>
              <w:t xml:space="preserve">, </w:t>
            </w:r>
            <w:r>
              <w:rPr>
                <w:rFonts w:ascii="Times New Roman" w:hAnsi="Times New Roman"/>
                <w:i/>
                <w:color w:val="000000"/>
                <w:sz w:val="24"/>
              </w:rPr>
              <w:t>I’m eight. I’ fine. I’m sorry. It’s … Is it? What’s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2.4.8</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pacing w:val="-2"/>
                <w:sz w:val="24"/>
              </w:rPr>
              <w:t>Распознавать и употреблять в устной и письменной речи предложения с краткими глагольными формами</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2.4.9</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повелительное наклонение: побудительные предложения в утвердительной форме (</w:t>
            </w:r>
            <w:r>
              <w:rPr>
                <w:rFonts w:ascii="Times New Roman" w:hAnsi="Times New Roman"/>
                <w:i/>
                <w:color w:val="000000"/>
                <w:sz w:val="24"/>
              </w:rPr>
              <w:t>Come in, please.</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2.4.10</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настоящее простое время (Present Simple Tense) в повествовательных (утвердительных и отрицательных) и вопросительных (общий и специальный вопросы) предложениях</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глагольную конструкцию </w:t>
            </w:r>
            <w:r>
              <w:rPr>
                <w:rFonts w:ascii="Times New Roman" w:hAnsi="Times New Roman"/>
                <w:i/>
                <w:color w:val="000000"/>
                <w:sz w:val="24"/>
              </w:rPr>
              <w:t>have got</w:t>
            </w:r>
            <w:r>
              <w:rPr>
                <w:rFonts w:ascii="Times New Roman" w:hAnsi="Times New Roman"/>
                <w:color w:val="000000"/>
                <w:sz w:val="24"/>
              </w:rPr>
              <w:t xml:space="preserve"> (</w:t>
            </w:r>
            <w:r>
              <w:rPr>
                <w:rFonts w:ascii="Times New Roman" w:hAnsi="Times New Roman"/>
                <w:i/>
                <w:color w:val="000000"/>
                <w:sz w:val="24"/>
              </w:rPr>
              <w:t>I’ve got… Have you got…</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модальный глагол </w:t>
            </w:r>
            <w:r>
              <w:rPr>
                <w:rFonts w:ascii="Times New Roman" w:hAnsi="Times New Roman"/>
                <w:i/>
                <w:color w:val="000000"/>
                <w:sz w:val="24"/>
              </w:rPr>
              <w:t>can/can’t</w:t>
            </w:r>
            <w:r>
              <w:rPr>
                <w:rFonts w:ascii="Times New Roman" w:hAnsi="Times New Roman"/>
                <w:color w:val="000000"/>
                <w:sz w:val="24"/>
              </w:rPr>
              <w:t xml:space="preserve"> для выражения умения (</w:t>
            </w:r>
            <w:r>
              <w:rPr>
                <w:rFonts w:ascii="Times New Roman" w:hAnsi="Times New Roman"/>
                <w:i/>
                <w:color w:val="000000"/>
                <w:sz w:val="24"/>
              </w:rPr>
              <w:t>I can ride a bike.</w:t>
            </w:r>
            <w:r>
              <w:rPr>
                <w:rFonts w:ascii="Times New Roman" w:hAnsi="Times New Roman"/>
                <w:color w:val="000000"/>
                <w:sz w:val="24"/>
              </w:rPr>
              <w:t>) и отсутствия умения (</w:t>
            </w:r>
            <w:r>
              <w:rPr>
                <w:rFonts w:ascii="Times New Roman" w:hAnsi="Times New Roman"/>
                <w:i/>
                <w:color w:val="000000"/>
                <w:sz w:val="24"/>
              </w:rPr>
              <w:t>I can’t ride a bike.</w:t>
            </w:r>
            <w:r>
              <w:rPr>
                <w:rFonts w:ascii="Times New Roman" w:hAnsi="Times New Roman"/>
                <w:color w:val="000000"/>
                <w:sz w:val="24"/>
              </w:rPr>
              <w:t>);</w:t>
            </w:r>
            <w:r>
              <w:rPr>
                <w:rFonts w:ascii="Times New Roman" w:hAnsi="Times New Roman"/>
                <w:i/>
                <w:color w:val="000000"/>
                <w:sz w:val="24"/>
              </w:rPr>
              <w:t xml:space="preserve"> can</w:t>
            </w:r>
            <w:r>
              <w:rPr>
                <w:rFonts w:ascii="Times New Roman" w:hAnsi="Times New Roman"/>
                <w:color w:val="000000"/>
                <w:sz w:val="24"/>
              </w:rPr>
              <w:t xml:space="preserve"> для получения разрешения (</w:t>
            </w:r>
            <w:r>
              <w:rPr>
                <w:rFonts w:ascii="Times New Roman" w:hAnsi="Times New Roman"/>
                <w:i/>
                <w:color w:val="000000"/>
                <w:sz w:val="24"/>
              </w:rPr>
              <w:t>Can I go out?</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2.4.13</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определённый, неопределённый и нулевой артикли c именами существительными (наиболее распространённые случаи)</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2.4.14</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существительные во множественном числе, образованные по правилу, и исключения (</w:t>
            </w:r>
            <w:r>
              <w:rPr>
                <w:rFonts w:ascii="Times New Roman" w:hAnsi="Times New Roman"/>
                <w:i/>
                <w:color w:val="000000"/>
                <w:sz w:val="24"/>
              </w:rPr>
              <w:t xml:space="preserve">a pen </w:t>
            </w:r>
            <w:r>
              <w:rPr>
                <w:rFonts w:ascii="Times New Roman" w:hAnsi="Times New Roman"/>
                <w:color w:val="000000"/>
                <w:sz w:val="24"/>
              </w:rPr>
              <w:t xml:space="preserve">– </w:t>
            </w:r>
            <w:r>
              <w:rPr>
                <w:rFonts w:ascii="Times New Roman" w:hAnsi="Times New Roman"/>
                <w:i/>
                <w:color w:val="000000"/>
                <w:sz w:val="24"/>
              </w:rPr>
              <w:t>pens</w:t>
            </w:r>
            <w:r>
              <w:rPr>
                <w:rFonts w:ascii="Times New Roman" w:hAnsi="Times New Roman"/>
                <w:color w:val="000000"/>
                <w:sz w:val="24"/>
              </w:rPr>
              <w:t xml:space="preserve">; </w:t>
            </w:r>
            <w:r>
              <w:rPr>
                <w:rFonts w:ascii="Times New Roman" w:hAnsi="Times New Roman"/>
                <w:i/>
                <w:color w:val="000000"/>
                <w:sz w:val="24"/>
              </w:rPr>
              <w:t>a man – men</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2.4.15</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личные и притяжательные местоимения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2.4.16</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указательные местоимения </w:t>
            </w:r>
            <w:r>
              <w:rPr>
                <w:rFonts w:ascii="Times New Roman" w:hAnsi="Times New Roman"/>
                <w:i/>
                <w:color w:val="000000"/>
                <w:sz w:val="24"/>
              </w:rPr>
              <w:t>this</w:t>
            </w:r>
            <w:r>
              <w:rPr>
                <w:rFonts w:ascii="Times New Roman" w:hAnsi="Times New Roman"/>
                <w:color w:val="000000"/>
                <w:sz w:val="24"/>
              </w:rPr>
              <w:t xml:space="preserve"> – </w:t>
            </w:r>
            <w:r>
              <w:rPr>
                <w:rFonts w:ascii="Times New Roman" w:hAnsi="Times New Roman"/>
                <w:i/>
                <w:color w:val="000000"/>
                <w:sz w:val="24"/>
              </w:rPr>
              <w:t>these</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2.4.17</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количественные числительные (1 – 12)</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2.4.18</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w:t>
            </w:r>
            <w:r>
              <w:rPr>
                <w:rFonts w:ascii="Times New Roman" w:hAnsi="Times New Roman"/>
                <w:color w:val="000000"/>
                <w:sz w:val="24"/>
              </w:rPr>
              <w:lastRenderedPageBreak/>
              <w:t xml:space="preserve">вопросительные слова </w:t>
            </w:r>
            <w:r>
              <w:rPr>
                <w:rFonts w:ascii="Times New Roman" w:hAnsi="Times New Roman"/>
                <w:i/>
                <w:color w:val="000000"/>
                <w:sz w:val="24"/>
              </w:rPr>
              <w:t>who</w:t>
            </w:r>
            <w:r>
              <w:rPr>
                <w:rFonts w:ascii="Times New Roman" w:hAnsi="Times New Roman"/>
                <w:color w:val="000000"/>
                <w:sz w:val="24"/>
              </w:rPr>
              <w:t xml:space="preserve">, </w:t>
            </w:r>
            <w:r>
              <w:rPr>
                <w:rFonts w:ascii="Times New Roman" w:hAnsi="Times New Roman"/>
                <w:i/>
                <w:color w:val="000000"/>
                <w:sz w:val="24"/>
              </w:rPr>
              <w:t>what</w:t>
            </w:r>
            <w:r>
              <w:rPr>
                <w:rFonts w:ascii="Times New Roman" w:hAnsi="Times New Roman"/>
                <w:color w:val="000000"/>
                <w:sz w:val="24"/>
              </w:rPr>
              <w:t xml:space="preserve">, </w:t>
            </w:r>
            <w:r>
              <w:rPr>
                <w:rFonts w:ascii="Times New Roman" w:hAnsi="Times New Roman"/>
                <w:i/>
                <w:color w:val="000000"/>
                <w:sz w:val="24"/>
              </w:rPr>
              <w:t>how</w:t>
            </w:r>
            <w:r>
              <w:rPr>
                <w:rFonts w:ascii="Times New Roman" w:hAnsi="Times New Roman"/>
                <w:color w:val="000000"/>
                <w:sz w:val="24"/>
              </w:rPr>
              <w:t xml:space="preserve">, </w:t>
            </w:r>
            <w:r>
              <w:rPr>
                <w:rFonts w:ascii="Times New Roman" w:hAnsi="Times New Roman"/>
                <w:i/>
                <w:color w:val="000000"/>
                <w:sz w:val="24"/>
              </w:rPr>
              <w:t>where</w:t>
            </w:r>
            <w:r>
              <w:rPr>
                <w:rFonts w:ascii="Times New Roman" w:hAnsi="Times New Roman"/>
                <w:color w:val="000000"/>
                <w:sz w:val="24"/>
              </w:rPr>
              <w:t xml:space="preserve">, </w:t>
            </w:r>
            <w:r>
              <w:rPr>
                <w:rFonts w:ascii="Times New Roman" w:hAnsi="Times New Roman"/>
                <w:i/>
                <w:color w:val="000000"/>
                <w:sz w:val="24"/>
              </w:rPr>
              <w:t>how many</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2.4.19</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предлоги места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w:t>
            </w:r>
            <w:r>
              <w:rPr>
                <w:rFonts w:ascii="Times New Roman" w:hAnsi="Times New Roman"/>
                <w:i/>
                <w:color w:val="000000"/>
                <w:sz w:val="24"/>
              </w:rPr>
              <w:t>near</w:t>
            </w:r>
            <w:r>
              <w:rPr>
                <w:rFonts w:ascii="Times New Roman" w:hAnsi="Times New Roman"/>
                <w:color w:val="000000"/>
                <w:sz w:val="24"/>
              </w:rPr>
              <w:t xml:space="preserve">, </w:t>
            </w:r>
            <w:r>
              <w:rPr>
                <w:rFonts w:ascii="Times New Roman" w:hAnsi="Times New Roman"/>
                <w:i/>
                <w:color w:val="000000"/>
                <w:sz w:val="24"/>
              </w:rPr>
              <w:t>under</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2.4.20</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союзы </w:t>
            </w:r>
            <w:r>
              <w:rPr>
                <w:rFonts w:ascii="Times New Roman" w:hAnsi="Times New Roman"/>
                <w:i/>
                <w:color w:val="000000"/>
                <w:sz w:val="24"/>
              </w:rPr>
              <w:t>and</w:t>
            </w:r>
            <w:r>
              <w:rPr>
                <w:rFonts w:ascii="Times New Roman" w:hAnsi="Times New Roman"/>
                <w:color w:val="000000"/>
                <w:sz w:val="24"/>
              </w:rPr>
              <w:t xml:space="preserve"> и </w:t>
            </w:r>
            <w:r>
              <w:rPr>
                <w:rFonts w:ascii="Times New Roman" w:hAnsi="Times New Roman"/>
                <w:i/>
                <w:color w:val="000000"/>
                <w:sz w:val="24"/>
              </w:rPr>
              <w:t>but</w:t>
            </w:r>
            <w:r>
              <w:rPr>
                <w:rFonts w:ascii="Times New Roman" w:hAnsi="Times New Roman"/>
                <w:color w:val="000000"/>
                <w:sz w:val="24"/>
              </w:rPr>
              <w:t xml:space="preserve"> при однородных членах</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Социокультурные знания и умения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3.1</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3.2</w:t>
            </w:r>
          </w:p>
        </w:tc>
        <w:tc>
          <w:tcPr>
            <w:tcW w:w="1197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Знать названия родной страны и страны (стран) изучаемого языка и их столиц</w:t>
            </w:r>
          </w:p>
        </w:tc>
      </w:tr>
    </w:tbl>
    <w:p w:rsidR="009C444C" w:rsidRDefault="009C444C">
      <w:pPr>
        <w:spacing w:after="0"/>
        <w:ind w:left="120"/>
      </w:pPr>
    </w:p>
    <w:p w:rsidR="009C444C" w:rsidRDefault="00017E77">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91"/>
        <w:gridCol w:w="7389"/>
      </w:tblGrid>
      <w:tr w:rsidR="009C444C">
        <w:trPr>
          <w:trHeight w:val="144"/>
        </w:trPr>
        <w:tc>
          <w:tcPr>
            <w:tcW w:w="1880"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Код проверяемого результата </w:t>
            </w:r>
          </w:p>
        </w:tc>
        <w:tc>
          <w:tcPr>
            <w:tcW w:w="11970"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Коммуникативные умения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Говорение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Диалогическая речь</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Вести диалог этикетного характера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Вести диалог-расспрос в стандартных ситуациях неофициального общения с вербальными и (или) зрительными опорами с соблюдением правил речевого этикета, принятых в стране (странах) изучаемого языка в рамках изучаемой тематики (не менее 4 реплик со стороны каждого собеседника)</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реплик со стороны каждого собеседника)</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1.1.2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Монологическая речь</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Создавать устное связное монологическое высказывание-описание с вербальными и (или) зрительными опорами в рамках изучаемой тематики (объёмом не менее 4 фраз)</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Создавать устное связное монологическое высказывание-повествование (рассказ) с вербальными и (или) зрительными опорами в рамках изучаемой тематики (объёмом не менее 4 фраз)</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Аудирование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Воспринимать на слух и понимать речь учителя и других обучающихся, вербально (невербально) реагировать на услышанное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Воспринимать на слух и понимать основное содержание учебных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Воспринимать на слух и понимать запрашиваемую информацию фактического характера в учебных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Смысловое чтение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Читать про себя и понимать запрашиваемую информацию в учебных текстах, содержащих отдельные незнакомые слова, со зрительной опорой и без опоры, а также с использованием языковой, в том числе контекстуальной, догадки (объём текста (текстов) для чтения – до 130 слов)</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1.4</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Письмо</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Заполнять анкеты и формуляры с указанием личной информации: имя, фамилия, возраст, страна проживания, любимые занятия и </w:t>
            </w:r>
            <w:r>
              <w:rPr>
                <w:rFonts w:ascii="Times New Roman" w:hAnsi="Times New Roman"/>
                <w:color w:val="000000"/>
                <w:sz w:val="24"/>
              </w:rPr>
              <w:lastRenderedPageBreak/>
              <w:t>другое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1.4.2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Писать с использованием образца поздравления с праздниками (с днём рождения, Новым годом, Рождеством) с выражением пожеланий</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Создавать подписи к иллюстрациям с пояснением, что на них изображено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Языковые знания и навыки</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Фонетическая сторона речи</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Применять правила чтения гласных в третьем типе слога (гласная + </w:t>
            </w:r>
            <w:r>
              <w:rPr>
                <w:rFonts w:ascii="Times New Roman" w:hAnsi="Times New Roman"/>
                <w:i/>
                <w:color w:val="000000"/>
                <w:sz w:val="24"/>
              </w:rPr>
              <w:t>r</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Применять правила чтения сложных сочетаний букв (например, -</w:t>
            </w:r>
            <w:r>
              <w:rPr>
                <w:rFonts w:ascii="Times New Roman" w:hAnsi="Times New Roman"/>
                <w:i/>
                <w:color w:val="000000"/>
                <w:sz w:val="24"/>
              </w:rPr>
              <w:t>tion</w:t>
            </w:r>
            <w:r>
              <w:rPr>
                <w:rFonts w:ascii="Times New Roman" w:hAnsi="Times New Roman"/>
                <w:color w:val="000000"/>
                <w:sz w:val="24"/>
              </w:rPr>
              <w:t>, -</w:t>
            </w:r>
            <w:r>
              <w:rPr>
                <w:rFonts w:ascii="Times New Roman" w:hAnsi="Times New Roman"/>
                <w:i/>
                <w:color w:val="000000"/>
                <w:sz w:val="24"/>
              </w:rPr>
              <w:t>ight</w:t>
            </w:r>
            <w:r>
              <w:rPr>
                <w:rFonts w:ascii="Times New Roman" w:hAnsi="Times New Roman"/>
                <w:color w:val="000000"/>
                <w:sz w:val="24"/>
              </w:rPr>
              <w:t>) в односложных, двусложных и многосложных словах (</w:t>
            </w:r>
            <w:r>
              <w:rPr>
                <w:rFonts w:ascii="Times New Roman" w:hAnsi="Times New Roman"/>
                <w:i/>
                <w:color w:val="000000"/>
                <w:sz w:val="24"/>
              </w:rPr>
              <w:t>international</w:t>
            </w:r>
            <w:r>
              <w:rPr>
                <w:rFonts w:ascii="Times New Roman" w:hAnsi="Times New Roman"/>
                <w:color w:val="000000"/>
                <w:sz w:val="24"/>
              </w:rPr>
              <w:t xml:space="preserve">, </w:t>
            </w:r>
            <w:r>
              <w:rPr>
                <w:rFonts w:ascii="Times New Roman" w:hAnsi="Times New Roman"/>
                <w:i/>
                <w:color w:val="000000"/>
                <w:sz w:val="24"/>
              </w:rPr>
              <w:t>night</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Читать новые слова согласно основным правилам чтения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2.1.4</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Различать на слух и правильно произносить слова и фразы (предложения) с соблюдением их ритмико-интонационных особенностей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Графика, орфография и пунктуация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Правильно писать изученные слова</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Правильно расставлять знаки препинания (точку, вопросительный и восклицательный знаки в конце предложения, апостроф)</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Лексическая сторона речи</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образовывать родственные слова, образованные с использованием одного из основных способов словообразования – аффиксации (суффиксы числительных -</w:t>
            </w:r>
            <w:r>
              <w:rPr>
                <w:rFonts w:ascii="Times New Roman" w:hAnsi="Times New Roman"/>
                <w:i/>
                <w:color w:val="000000"/>
                <w:sz w:val="24"/>
              </w:rPr>
              <w:t>teen</w:t>
            </w:r>
            <w:r>
              <w:rPr>
                <w:rFonts w:ascii="Times New Roman" w:hAnsi="Times New Roman"/>
                <w:color w:val="000000"/>
                <w:sz w:val="24"/>
              </w:rPr>
              <w:t>, -</w:t>
            </w:r>
            <w:r>
              <w:rPr>
                <w:rFonts w:ascii="Times New Roman" w:hAnsi="Times New Roman"/>
                <w:i/>
                <w:color w:val="000000"/>
                <w:sz w:val="24"/>
              </w:rPr>
              <w:t>ty</w:t>
            </w:r>
            <w:r>
              <w:rPr>
                <w:rFonts w:ascii="Times New Roman" w:hAnsi="Times New Roman"/>
                <w:color w:val="000000"/>
                <w:sz w:val="24"/>
              </w:rPr>
              <w:t>, -</w:t>
            </w:r>
            <w:r>
              <w:rPr>
                <w:rFonts w:ascii="Times New Roman" w:hAnsi="Times New Roman"/>
                <w:i/>
                <w:color w:val="000000"/>
                <w:sz w:val="24"/>
              </w:rPr>
              <w:t>th</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образовывать родственные слова, образованные с использованием одного из основных способов словообразования – словосложения (</w:t>
            </w:r>
            <w:r>
              <w:rPr>
                <w:rFonts w:ascii="Times New Roman" w:hAnsi="Times New Roman"/>
                <w:i/>
                <w:color w:val="000000"/>
                <w:sz w:val="24"/>
              </w:rPr>
              <w:t>football</w:t>
            </w:r>
            <w:r>
              <w:rPr>
                <w:rFonts w:ascii="Times New Roman" w:hAnsi="Times New Roman"/>
                <w:color w:val="000000"/>
                <w:sz w:val="24"/>
              </w:rPr>
              <w:t xml:space="preserve">, </w:t>
            </w:r>
            <w:r>
              <w:rPr>
                <w:rFonts w:ascii="Times New Roman" w:hAnsi="Times New Roman"/>
                <w:i/>
                <w:color w:val="000000"/>
                <w:sz w:val="24"/>
              </w:rPr>
              <w:t>snowman</w:t>
            </w:r>
            <w:r>
              <w:rPr>
                <w:rFonts w:ascii="Times New Roman" w:hAnsi="Times New Roman"/>
                <w:color w:val="000000"/>
                <w:sz w:val="24"/>
              </w:rPr>
              <w:t xml:space="preserve">)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2.4</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Грамматическая сторона речи</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употреблять в устной и письменной речи побудительные предложения в отрицательной форме (</w:t>
            </w:r>
            <w:r>
              <w:rPr>
                <w:rFonts w:ascii="Times New Roman" w:hAnsi="Times New Roman"/>
                <w:i/>
                <w:color w:val="000000"/>
                <w:sz w:val="24"/>
              </w:rPr>
              <w:t xml:space="preserve">Don’t talk, </w:t>
            </w:r>
            <w:r>
              <w:rPr>
                <w:rFonts w:ascii="Times New Roman" w:hAnsi="Times New Roman"/>
                <w:i/>
                <w:color w:val="000000"/>
                <w:sz w:val="24"/>
              </w:rPr>
              <w:lastRenderedPageBreak/>
              <w:t>please.</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2.4.2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Past Simple Tense (</w:t>
            </w:r>
            <w:r>
              <w:rPr>
                <w:rFonts w:ascii="Times New Roman" w:hAnsi="Times New Roman"/>
                <w:i/>
                <w:color w:val="000000"/>
                <w:sz w:val="24"/>
              </w:rPr>
              <w:t>There was a bridge across the river. There were mountains in the south.</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употреблять в устной и письменной речи правильные и неправильные глаголы в Past Simple Tense в повествовательных (утвердительных и отрицательных) и вопросительных (общий и специальный вопросы) предложениях</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2.4.4</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конструкцию </w:t>
            </w:r>
            <w:r>
              <w:rPr>
                <w:rFonts w:ascii="Times New Roman" w:hAnsi="Times New Roman"/>
                <w:i/>
                <w:color w:val="000000"/>
                <w:sz w:val="24"/>
              </w:rPr>
              <w:t>I’d like to...</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2.4.5</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употреблять в устной и письменной речи 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 xml:space="preserve">to like/enjoy doing smth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2.4.6</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употреблять в устной и письменной речи существительные в притяжательном падеже (Possessive Case)</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2.4.7</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употреблять в устной и письменной речи слова, выражающие количество с исчисляемыми и неисчисляемыми существительными (</w:t>
            </w:r>
            <w:r>
              <w:rPr>
                <w:rFonts w:ascii="Times New Roman" w:hAnsi="Times New Roman"/>
                <w:i/>
                <w:color w:val="000000"/>
                <w:sz w:val="24"/>
              </w:rPr>
              <w:t>much / many / a lot of</w:t>
            </w:r>
            <w:r>
              <w:rPr>
                <w:rFonts w:ascii="Times New Roman" w:hAnsi="Times New Roman"/>
                <w:color w:val="000000"/>
                <w:sz w:val="24"/>
              </w:rPr>
              <w:t>)</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2.4.8</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наречия частотности </w:t>
            </w:r>
            <w:r>
              <w:rPr>
                <w:rFonts w:ascii="Times New Roman" w:hAnsi="Times New Roman"/>
                <w:i/>
                <w:color w:val="000000"/>
                <w:sz w:val="24"/>
              </w:rPr>
              <w:t>usually</w:t>
            </w:r>
            <w:r>
              <w:rPr>
                <w:rFonts w:ascii="Times New Roman" w:hAnsi="Times New Roman"/>
                <w:color w:val="000000"/>
                <w:sz w:val="24"/>
              </w:rPr>
              <w:t xml:space="preserve">, </w:t>
            </w:r>
            <w:r>
              <w:rPr>
                <w:rFonts w:ascii="Times New Roman" w:hAnsi="Times New Roman"/>
                <w:i/>
                <w:color w:val="000000"/>
                <w:sz w:val="24"/>
              </w:rPr>
              <w:t>often</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2.4.9</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употреблять в устной и письменной речи личные местоимения в объектном падеже</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2.4.10</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употреблять в устной и письменной речи указательные местоимения that – those</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употреблять в устной и письменной речи неопределённые местоимения (</w:t>
            </w:r>
            <w:r>
              <w:rPr>
                <w:rFonts w:ascii="Times New Roman" w:hAnsi="Times New Roman"/>
                <w:i/>
                <w:color w:val="000000"/>
                <w:sz w:val="24"/>
              </w:rPr>
              <w:t>some/any</w:t>
            </w:r>
            <w:r>
              <w:rPr>
                <w:rFonts w:ascii="Times New Roman" w:hAnsi="Times New Roman"/>
                <w:color w:val="000000"/>
                <w:sz w:val="24"/>
              </w:rPr>
              <w:t xml:space="preserve">) в повествовательных и вопросительных предложениях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Распознавать и употреблять в устной и письменной речи количественные числительные (13 – 100) и порядковые числительные (1 – 30)</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вопросительные слова </w:t>
            </w:r>
            <w:r>
              <w:rPr>
                <w:rFonts w:ascii="Times New Roman" w:hAnsi="Times New Roman"/>
                <w:i/>
                <w:color w:val="000000"/>
                <w:sz w:val="24"/>
              </w:rPr>
              <w:t>when</w:t>
            </w:r>
            <w:r>
              <w:rPr>
                <w:rFonts w:ascii="Times New Roman" w:hAnsi="Times New Roman"/>
                <w:color w:val="000000"/>
                <w:sz w:val="24"/>
              </w:rPr>
              <w:t xml:space="preserve">, </w:t>
            </w:r>
            <w:r>
              <w:rPr>
                <w:rFonts w:ascii="Times New Roman" w:hAnsi="Times New Roman"/>
                <w:i/>
                <w:color w:val="000000"/>
                <w:sz w:val="24"/>
              </w:rPr>
              <w:t>whose</w:t>
            </w:r>
            <w:r>
              <w:rPr>
                <w:rFonts w:ascii="Times New Roman" w:hAnsi="Times New Roman"/>
                <w:color w:val="000000"/>
                <w:sz w:val="24"/>
              </w:rPr>
              <w:t xml:space="preserve">, </w:t>
            </w:r>
            <w:r>
              <w:rPr>
                <w:rFonts w:ascii="Times New Roman" w:hAnsi="Times New Roman"/>
                <w:i/>
                <w:color w:val="000000"/>
                <w:sz w:val="24"/>
              </w:rPr>
              <w:t>why</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2.4.14</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предлог направления движения </w:t>
            </w:r>
            <w:r>
              <w:rPr>
                <w:rFonts w:ascii="Times New Roman" w:hAnsi="Times New Roman"/>
                <w:i/>
                <w:color w:val="000000"/>
                <w:sz w:val="24"/>
              </w:rPr>
              <w:t>to</w:t>
            </w:r>
            <w:r>
              <w:rPr>
                <w:rFonts w:ascii="Times New Roman" w:hAnsi="Times New Roman"/>
                <w:color w:val="000000"/>
                <w:sz w:val="24"/>
              </w:rPr>
              <w:t xml:space="preserve"> (</w:t>
            </w:r>
            <w:r>
              <w:rPr>
                <w:rFonts w:ascii="Times New Roman" w:hAnsi="Times New Roman"/>
                <w:i/>
                <w:color w:val="000000"/>
                <w:sz w:val="24"/>
              </w:rPr>
              <w:t>We went to Moscow last year.</w:t>
            </w:r>
            <w:r>
              <w:rPr>
                <w:rFonts w:ascii="Times New Roman" w:hAnsi="Times New Roman"/>
                <w:color w:val="000000"/>
                <w:sz w:val="24"/>
              </w:rPr>
              <w:t xml:space="preserve">) </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2.4.15</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предлоги места </w:t>
            </w:r>
            <w:r>
              <w:rPr>
                <w:rFonts w:ascii="Times New Roman" w:hAnsi="Times New Roman"/>
                <w:i/>
                <w:color w:val="000000"/>
                <w:sz w:val="24"/>
              </w:rPr>
              <w:t>next to</w:t>
            </w:r>
            <w:r>
              <w:rPr>
                <w:rFonts w:ascii="Times New Roman" w:hAnsi="Times New Roman"/>
                <w:color w:val="000000"/>
                <w:sz w:val="24"/>
              </w:rPr>
              <w:t xml:space="preserve">, </w:t>
            </w:r>
            <w:r>
              <w:rPr>
                <w:rFonts w:ascii="Times New Roman" w:hAnsi="Times New Roman"/>
                <w:i/>
                <w:color w:val="000000"/>
                <w:sz w:val="24"/>
              </w:rPr>
              <w:t>in front of</w:t>
            </w:r>
            <w:r>
              <w:rPr>
                <w:rFonts w:ascii="Times New Roman" w:hAnsi="Times New Roman"/>
                <w:color w:val="000000"/>
                <w:sz w:val="24"/>
              </w:rPr>
              <w:t xml:space="preserve">, </w:t>
            </w:r>
            <w:r>
              <w:rPr>
                <w:rFonts w:ascii="Times New Roman" w:hAnsi="Times New Roman"/>
                <w:i/>
                <w:color w:val="000000"/>
                <w:sz w:val="24"/>
              </w:rPr>
              <w:t>behind</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2.4.16</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Распознавать и употреблять в устной и письменной речи предлоги времени </w:t>
            </w:r>
            <w:r>
              <w:rPr>
                <w:rFonts w:ascii="Times New Roman" w:hAnsi="Times New Roman"/>
                <w:i/>
                <w:color w:val="000000"/>
                <w:sz w:val="24"/>
              </w:rPr>
              <w:t>at</w:t>
            </w:r>
            <w:r>
              <w:rPr>
                <w:rFonts w:ascii="Times New Roman" w:hAnsi="Times New Roman"/>
                <w:color w:val="000000"/>
                <w:sz w:val="24"/>
              </w:rPr>
              <w:t xml:space="preserve">,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в выражениях </w:t>
            </w:r>
            <w:r>
              <w:rPr>
                <w:rFonts w:ascii="Times New Roman" w:hAnsi="Times New Roman"/>
                <w:i/>
                <w:color w:val="000000"/>
                <w:sz w:val="24"/>
              </w:rPr>
              <w:t>at 4 o’clock</w:t>
            </w:r>
            <w:r>
              <w:rPr>
                <w:rFonts w:ascii="Times New Roman" w:hAnsi="Times New Roman"/>
                <w:color w:val="000000"/>
                <w:sz w:val="24"/>
              </w:rPr>
              <w:t xml:space="preserve">, </w:t>
            </w:r>
            <w:r>
              <w:rPr>
                <w:rFonts w:ascii="Times New Roman" w:hAnsi="Times New Roman"/>
                <w:i/>
                <w:color w:val="000000"/>
                <w:sz w:val="24"/>
              </w:rPr>
              <w:t xml:space="preserve">in the </w:t>
            </w:r>
            <w:r>
              <w:rPr>
                <w:rFonts w:ascii="Times New Roman" w:hAnsi="Times New Roman"/>
                <w:i/>
                <w:color w:val="000000"/>
                <w:sz w:val="24"/>
              </w:rPr>
              <w:lastRenderedPageBreak/>
              <w:t>morning</w:t>
            </w:r>
            <w:r>
              <w:rPr>
                <w:rFonts w:ascii="Times New Roman" w:hAnsi="Times New Roman"/>
                <w:color w:val="000000"/>
                <w:sz w:val="24"/>
              </w:rPr>
              <w:t xml:space="preserve">, </w:t>
            </w:r>
            <w:r>
              <w:rPr>
                <w:rFonts w:ascii="Times New Roman" w:hAnsi="Times New Roman"/>
                <w:i/>
                <w:color w:val="000000"/>
                <w:sz w:val="24"/>
              </w:rPr>
              <w:t>on Monday</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3</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Социокультурные знания и умения</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3.1</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tc>
      </w:tr>
      <w:tr w:rsidR="009C444C">
        <w:trPr>
          <w:trHeight w:val="144"/>
        </w:trPr>
        <w:tc>
          <w:tcPr>
            <w:tcW w:w="188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3.2</w:t>
            </w:r>
          </w:p>
        </w:tc>
        <w:tc>
          <w:tcPr>
            <w:tcW w:w="11970"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Кратко представлять свою страну и страну (страны) изучаемого языка на английском языке</w:t>
            </w:r>
          </w:p>
        </w:tc>
      </w:tr>
    </w:tbl>
    <w:p w:rsidR="009C444C" w:rsidRDefault="009C444C">
      <w:pPr>
        <w:spacing w:after="0"/>
        <w:ind w:left="120"/>
      </w:pPr>
    </w:p>
    <w:p w:rsidR="009C444C" w:rsidRDefault="00017E77">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991"/>
        <w:gridCol w:w="7389"/>
      </w:tblGrid>
      <w:tr w:rsidR="009C444C">
        <w:trPr>
          <w:trHeight w:val="144"/>
        </w:trPr>
        <w:tc>
          <w:tcPr>
            <w:tcW w:w="1895"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Код проверяемого результата </w:t>
            </w:r>
          </w:p>
        </w:tc>
        <w:tc>
          <w:tcPr>
            <w:tcW w:w="11947"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Проверяемые предметные результаты освоения основной образовательной программы начального общего образования </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Коммуникативные умения</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Говорение</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Диалогическая речь</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Вести диалог этикетного характера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Вести диалог-расспрос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Вести диалог-побуждение на основе вербальных и (или) зрительных опор с соблюдением правил речевого этикета, принятых в стране (странах) изучаемого языка (не менее 4 – 5 реплик со стороны каждого собеседника)</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1.1.1.4</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Вести диалог – разговор по телефону с использованием картинки, фотографии и (или) ключевых слов в стандартных ситуациях неофициального общения с соблюдением норм речевого этикета в объёме не менее 4 – 5 реплик со стороны каждого собеседника</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Монологическая речь</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Создавать устные связные монологические высказывания </w:t>
            </w:r>
            <w:r>
              <w:rPr>
                <w:rFonts w:ascii="Times New Roman" w:hAnsi="Times New Roman"/>
                <w:color w:val="000000"/>
                <w:sz w:val="24"/>
              </w:rPr>
              <w:lastRenderedPageBreak/>
              <w:t>(описание, рассуждение; повествование (сообщение) с вербальными и (или) зрительными опорами в рамках тематического содержания речи для 4 класса (объём монологического высказывания – не менее 4 – 5 фраз)</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1.1.2.2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Создавать устные связные монологические высказывания по образцу; выражать своё отношение к предмету речи</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Передавать основное содержание прочитанного текста с вербальными и (или) зрительными опорами в объёме не менее 4 – 5 фраз</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1.1.2.4</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 – 5 фраз</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Аудирование</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Воспринимать на слух и понимать речь учителя и других обучающихся, вербально (невербально) реагировать на услышанное</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Воспринимать на слух и понимать основное содержание учебных и адаптированных аутентичных текстов,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Воспринимать на слух и понимать запрашиваемую информацию фактического характера в учебных и адаптированных аутентичных текстах, построенных на изученном языковом материале, со зрительной опорой и с использованием языковой, в том числе контекстуальной, догадки (время звучания текста (текстов) для аудирования – до 1 минуты)</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Смысловое чтение</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Читать вслух учебные тексты объёмом до 80 слов, построенные на изученном языковом материале, с соблюдением правил чтения и соответствующей интонацией, демонстрируя понимание прочитанного</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Читать про себя и понимать основное содержание текстов, содержащих отдельные незнакомые слова, со зрительной опорой и без опоры, с использованием языковой, в том числе </w:t>
            </w:r>
            <w:r>
              <w:rPr>
                <w:rFonts w:ascii="Times New Roman" w:hAnsi="Times New Roman"/>
                <w:color w:val="000000"/>
                <w:sz w:val="24"/>
              </w:rPr>
              <w:lastRenderedPageBreak/>
              <w:t>контекстуальной, догадки (объём текста (текстов) для чтения – до 160 слов)</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1.3.3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Читать про себя и понимать запрашиваемую информацию в текстах, содержащих отдельные незнакомые слова, со зрительной опорой и без опоры, с использованием языковой, в том числе контекстуальной, догадки (объём текста (текстов) для чтения – до 160 слов)</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1.3.4</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Прогнозировать содержание текста на основе заголовка</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1.3.5</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Читать про себя несплошные тексты (таблицы) и понимать представленную в них информацию</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1.4</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Письмо</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Заполнять анкеты и формуляры с указанием личной информации: имя, фамилия, возраст, место жительства (страна проживания, город), любимые занятия и другие </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Писать с использованием образца поздравления с днём рождения, Новым годом, Рождеством с выражением пожеланий</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Писать с использованием образца электронное сообщение личного характера (объём сообщения – до 50 слов)</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Языковые знания и навыки</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Фонетическая сторона речи</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Читать новые слова согласно основным правилам чтения</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Различать на слух и правильно произносить слова и фразы (предложения) с соблюдением их ритмико-интонационных особенностей </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Графика, орфография и пунктуация</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Правильно писать изученные слова</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Правильно расставлять знаки препинания (точка, вопросительный и восклицательный знаки в конце предложения, апостроф, запятая при перечислении)</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Лексическая сторона речи</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2.3.2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образовывать родственные слова, образованные с использованием одного из основных способов словообразования – аффиксации (суффиксы </w:t>
            </w:r>
            <w:r>
              <w:rPr>
                <w:rFonts w:ascii="Times New Roman" w:hAnsi="Times New Roman"/>
                <w:i/>
                <w:color w:val="000000"/>
                <w:sz w:val="24"/>
              </w:rPr>
              <w:t>-er/-or</w:t>
            </w:r>
            <w:r>
              <w:rPr>
                <w:rFonts w:ascii="Times New Roman" w:hAnsi="Times New Roman"/>
                <w:color w:val="000000"/>
                <w:sz w:val="24"/>
              </w:rPr>
              <w:t>, -</w:t>
            </w:r>
            <w:r>
              <w:rPr>
                <w:rFonts w:ascii="Times New Roman" w:hAnsi="Times New Roman"/>
                <w:i/>
                <w:color w:val="000000"/>
                <w:sz w:val="24"/>
              </w:rPr>
              <w:t>ist</w:t>
            </w:r>
            <w:r>
              <w:rPr>
                <w:rFonts w:ascii="Times New Roman" w:hAnsi="Times New Roman"/>
                <w:color w:val="000000"/>
                <w:sz w:val="24"/>
              </w:rPr>
              <w:t>:</w:t>
            </w:r>
            <w:r>
              <w:rPr>
                <w:rFonts w:ascii="Times New Roman" w:hAnsi="Times New Roman"/>
                <w:i/>
                <w:color w:val="000000"/>
                <w:sz w:val="24"/>
              </w:rPr>
              <w:t xml:space="preserve"> teacher</w:t>
            </w:r>
            <w:r>
              <w:rPr>
                <w:rFonts w:ascii="Times New Roman" w:hAnsi="Times New Roman"/>
                <w:color w:val="000000"/>
                <w:sz w:val="24"/>
              </w:rPr>
              <w:t xml:space="preserve">, </w:t>
            </w:r>
            <w:r>
              <w:rPr>
                <w:rFonts w:ascii="Times New Roman" w:hAnsi="Times New Roman"/>
                <w:i/>
                <w:color w:val="000000"/>
                <w:sz w:val="24"/>
              </w:rPr>
              <w:t>actor</w:t>
            </w:r>
            <w:r>
              <w:rPr>
                <w:rFonts w:ascii="Times New Roman" w:hAnsi="Times New Roman"/>
                <w:color w:val="000000"/>
                <w:sz w:val="24"/>
              </w:rPr>
              <w:t xml:space="preserve">, </w:t>
            </w:r>
            <w:r>
              <w:rPr>
                <w:rFonts w:ascii="Times New Roman" w:hAnsi="Times New Roman"/>
                <w:i/>
                <w:color w:val="000000"/>
                <w:sz w:val="24"/>
              </w:rPr>
              <w:t>artist</w:t>
            </w:r>
            <w:r>
              <w:rPr>
                <w:rFonts w:ascii="Times New Roman" w:hAnsi="Times New Roman"/>
                <w:color w:val="000000"/>
                <w:sz w:val="24"/>
              </w:rPr>
              <w:t>)</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образовывать родственные слова, образованные с использованием одного из основных способов словообразования – словосложения (</w:t>
            </w:r>
            <w:r>
              <w:rPr>
                <w:rFonts w:ascii="Times New Roman" w:hAnsi="Times New Roman"/>
                <w:i/>
                <w:color w:val="000000"/>
                <w:sz w:val="24"/>
              </w:rPr>
              <w:t>blackboard</w:t>
            </w:r>
            <w:r>
              <w:rPr>
                <w:rFonts w:ascii="Times New Roman" w:hAnsi="Times New Roman"/>
                <w:color w:val="000000"/>
                <w:sz w:val="24"/>
              </w:rPr>
              <w:t xml:space="preserve">) </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2.3.4</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образовывать родственные слова, образованные с использованием одного из основных способов словообразования – конверcии (</w:t>
            </w:r>
            <w:r>
              <w:rPr>
                <w:rFonts w:ascii="Times New Roman" w:hAnsi="Times New Roman"/>
                <w:i/>
                <w:color w:val="000000"/>
                <w:sz w:val="24"/>
              </w:rPr>
              <w:t>to play – a play</w:t>
            </w:r>
            <w:r>
              <w:rPr>
                <w:rFonts w:ascii="Times New Roman" w:hAnsi="Times New Roman"/>
                <w:color w:val="000000"/>
                <w:sz w:val="24"/>
              </w:rPr>
              <w:t>)</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2.4</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Грамматическая сторона речи</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глаголы в Present/Past Simple Tense, Present Continuous Tense в повествовательных (утвердительных и отрицательных) и вопросительных (общий и специальный вопросы) предложениях</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конструкцию </w:t>
            </w:r>
            <w:r>
              <w:rPr>
                <w:rFonts w:ascii="Times New Roman" w:hAnsi="Times New Roman"/>
                <w:i/>
                <w:color w:val="000000"/>
                <w:sz w:val="24"/>
              </w:rPr>
              <w:t>to be going to</w:t>
            </w:r>
            <w:r>
              <w:rPr>
                <w:rFonts w:ascii="Times New Roman" w:hAnsi="Times New Roman"/>
                <w:color w:val="000000"/>
                <w:sz w:val="24"/>
              </w:rPr>
              <w:t xml:space="preserve"> и Future Simple Tense для выражения будущего действия </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модальные глаголы </w:t>
            </w:r>
            <w:r>
              <w:rPr>
                <w:rFonts w:ascii="Times New Roman" w:hAnsi="Times New Roman"/>
                <w:i/>
                <w:color w:val="000000"/>
                <w:sz w:val="24"/>
              </w:rPr>
              <w:t>must</w:t>
            </w:r>
            <w:r>
              <w:rPr>
                <w:rFonts w:ascii="Times New Roman" w:hAnsi="Times New Roman"/>
                <w:color w:val="000000"/>
                <w:sz w:val="24"/>
              </w:rPr>
              <w:t xml:space="preserve"> и </w:t>
            </w:r>
            <w:r>
              <w:rPr>
                <w:rFonts w:ascii="Times New Roman" w:hAnsi="Times New Roman"/>
                <w:i/>
                <w:color w:val="000000"/>
                <w:sz w:val="24"/>
              </w:rPr>
              <w:t>have to</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2.4.4</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отрицательное местоимение </w:t>
            </w:r>
            <w:r>
              <w:rPr>
                <w:rFonts w:ascii="Times New Roman" w:hAnsi="Times New Roman"/>
                <w:i/>
                <w:color w:val="000000"/>
                <w:sz w:val="24"/>
              </w:rPr>
              <w:t>no</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2.4.5</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степени сравнения прилагательных (формы, образованные по правилу и исключения: </w:t>
            </w:r>
            <w:r>
              <w:rPr>
                <w:rFonts w:ascii="Times New Roman" w:hAnsi="Times New Roman"/>
                <w:i/>
                <w:color w:val="000000"/>
                <w:sz w:val="24"/>
              </w:rPr>
              <w:t>good – better – (the) best</w:t>
            </w:r>
            <w:r>
              <w:rPr>
                <w:rFonts w:ascii="Times New Roman" w:hAnsi="Times New Roman"/>
                <w:color w:val="000000"/>
                <w:sz w:val="24"/>
              </w:rPr>
              <w:t>,</w:t>
            </w:r>
            <w:r>
              <w:rPr>
                <w:rFonts w:ascii="Times New Roman" w:hAnsi="Times New Roman"/>
                <w:i/>
                <w:color w:val="000000"/>
                <w:sz w:val="24"/>
              </w:rPr>
              <w:t xml:space="preserve"> bad – worse – (the) worst</w:t>
            </w:r>
            <w:r>
              <w:rPr>
                <w:rFonts w:ascii="Times New Roman" w:hAnsi="Times New Roman"/>
                <w:color w:val="000000"/>
                <w:sz w:val="24"/>
              </w:rPr>
              <w:t>)</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2.4.6</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наречия времени</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2.4.7</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Распознавать и употреблять в устной и письменной речи обозначение даты и года</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2.4.8</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Распознавать и употреблять в устной и письменной речи обозначение времени </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Социокультурные знания и умения</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3.1</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w:t>
            </w:r>
            <w:r>
              <w:rPr>
                <w:rFonts w:ascii="Times New Roman" w:hAnsi="Times New Roman"/>
                <w:color w:val="000000"/>
                <w:sz w:val="24"/>
              </w:rPr>
              <w:lastRenderedPageBreak/>
              <w:t>выражение благодарности, извинение, поздравление с днём рождения, Новым годом, Рождеством)</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3.2</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Знать названия родной страны и страны (стран) изучаемого языка</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3.3</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Знать некоторых литературных персонажей</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3.4</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Знать небольшие произведения детского фольклора (рифмовки, песни)</w:t>
            </w:r>
          </w:p>
        </w:tc>
      </w:tr>
      <w:tr w:rsidR="009C444C">
        <w:trPr>
          <w:trHeight w:val="144"/>
        </w:trPr>
        <w:tc>
          <w:tcPr>
            <w:tcW w:w="1895"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3.5</w:t>
            </w:r>
          </w:p>
        </w:tc>
        <w:tc>
          <w:tcPr>
            <w:tcW w:w="11947"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Кратко представлять свою страну на иностранном языке в рамках изучаемой тематики</w:t>
            </w:r>
          </w:p>
        </w:tc>
      </w:tr>
    </w:tbl>
    <w:p w:rsidR="009C444C" w:rsidRDefault="009C444C">
      <w:pPr>
        <w:spacing w:after="0"/>
        <w:ind w:left="120"/>
      </w:pPr>
    </w:p>
    <w:p w:rsidR="009C444C" w:rsidRDefault="009C444C">
      <w:pPr>
        <w:sectPr w:rsidR="009C444C">
          <w:pgSz w:w="11906" w:h="16383"/>
          <w:pgMar w:top="1134" w:right="850" w:bottom="1134" w:left="1701" w:header="720" w:footer="720" w:gutter="0"/>
          <w:cols w:space="720"/>
        </w:sectPr>
      </w:pPr>
    </w:p>
    <w:p w:rsidR="009C444C" w:rsidRDefault="00017E77">
      <w:pPr>
        <w:spacing w:before="199" w:after="199"/>
        <w:ind w:left="120"/>
      </w:pPr>
      <w:bookmarkStart w:id="14" w:name="block-83940779"/>
      <w:bookmarkEnd w:id="13"/>
      <w:r>
        <w:rPr>
          <w:rFonts w:ascii="Times New Roman" w:hAnsi="Times New Roman"/>
          <w:b/>
          <w:color w:val="000000"/>
          <w:sz w:val="28"/>
        </w:rPr>
        <w:lastRenderedPageBreak/>
        <w:t>ПРОВЕРЯЕМЫЕ ЭЛЕМЕНТЫ СОДЕРЖАНИЯ</w:t>
      </w:r>
    </w:p>
    <w:p w:rsidR="009C444C" w:rsidRDefault="009C444C">
      <w:pPr>
        <w:spacing w:before="199" w:after="199"/>
        <w:ind w:left="120"/>
      </w:pPr>
    </w:p>
    <w:p w:rsidR="009C444C" w:rsidRDefault="00017E77">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284"/>
        <w:gridCol w:w="8096"/>
      </w:tblGrid>
      <w:tr w:rsidR="009C444C">
        <w:trPr>
          <w:trHeight w:val="144"/>
        </w:trPr>
        <w:tc>
          <w:tcPr>
            <w:tcW w:w="1330"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Код </w:t>
            </w:r>
          </w:p>
        </w:tc>
        <w:tc>
          <w:tcPr>
            <w:tcW w:w="12835"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Проверяемый элемент содержания </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Коммуникативные умения</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Говорение</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Диалогическая речь</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Монологическая речь </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Описание предмета, реального человека или литературного персонажа с использованием речевых ситуаций, ключевых слов и (или) иллюстраций</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Рассказ о себе, члене семьи, друге с использованием речевых ситуаций, ключевых слов и (или) иллюстраций</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Аудирование</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Понимание на слух речи учителя и других обучающихся и вербальная (невербальная) реакция на услышанное (при непосредственном общении)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1.2.3</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Аудирование с пониманием запрашиваемой информации в учебных текстах, построенных на изученном языковом материале: выделение из </w:t>
            </w:r>
            <w:r>
              <w:rPr>
                <w:rFonts w:ascii="Times New Roman" w:hAnsi="Times New Roman"/>
                <w:color w:val="000000"/>
                <w:sz w:val="24"/>
              </w:rPr>
              <w:lastRenderedPageBreak/>
              <w:t>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lastRenderedPageBreak/>
              <w:t>1.3</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Смысловое чтение</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догадки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1.3.3</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догадки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1.4</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Письмо</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1.4.1</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Овладение техникой письма (полупечатное написание букв, буквосочетаний, слов)</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1.4.2</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1.4.3</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Заполнение простых формуляров с указанием личной информации (имя, фамилия, возраст, страна проживания) в соответствии с нормами, принятыми в стране (странах) изучаемого языка</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1.4.4</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Написание с использованием образца коротких поздравлений с праздниками (с днём рождения, Новым годом)</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Языковые знания и навыки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2.1</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Фонетическая сторона речи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2.1.1</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Буквы английского алфавита. Корректное называние букв английского алфавита</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2.1.2</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w:t>
            </w:r>
            <w:r>
              <w:rPr>
                <w:rFonts w:ascii="Times New Roman" w:hAnsi="Times New Roman"/>
                <w:i/>
                <w:color w:val="000000"/>
                <w:sz w:val="24"/>
              </w:rPr>
              <w:t xml:space="preserve">there is / there </w:t>
            </w:r>
            <w:r>
              <w:rPr>
                <w:rFonts w:ascii="Times New Roman" w:hAnsi="Times New Roman"/>
                <w:i/>
                <w:color w:val="000000"/>
                <w:sz w:val="24"/>
              </w:rPr>
              <w:lastRenderedPageBreak/>
              <w:t>are</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2.1.3</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Правила чтения гласных в открытом и закрытом слоге в односложных словах; согласных; основных звуко-буквенных сочетаний. Выделение из слова некоторых звуко-буквенных сочетаний при анализе изученных слов</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2.1.4</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новых слов согласно основным правилам чтения английского языка</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2.1.5</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Знаки английской транскрипции; отличие их от букв английского алфавита. Фонетически корректное озвучивание знаков транскрипции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2.1.6</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Графика, орфография и пунктуация</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Графически корректное (полупечатное) написание букв английского алфавита в буквосочетаниях и словах</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Правильное написание изученных слов</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2.2.3</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Правильная расстановка знаков препинания: точки, вопросительного и восклицательного знаков в конце предложения</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2.2.4</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Правильное использование апострофа в изученных сокращённых формах глагола-связки, вспомогательного и модального глаголов (например, </w:t>
            </w:r>
            <w:r>
              <w:rPr>
                <w:rFonts w:ascii="Times New Roman" w:hAnsi="Times New Roman"/>
                <w:i/>
                <w:color w:val="000000"/>
                <w:sz w:val="24"/>
              </w:rPr>
              <w:t>I’m</w:t>
            </w:r>
            <w:r>
              <w:rPr>
                <w:rFonts w:ascii="Times New Roman" w:hAnsi="Times New Roman"/>
                <w:color w:val="000000"/>
                <w:sz w:val="24"/>
              </w:rPr>
              <w:t xml:space="preserve">, </w:t>
            </w:r>
            <w:r>
              <w:rPr>
                <w:rFonts w:ascii="Times New Roman" w:hAnsi="Times New Roman"/>
                <w:i/>
                <w:color w:val="000000"/>
                <w:sz w:val="24"/>
              </w:rPr>
              <w:t>isn’t</w:t>
            </w:r>
            <w:r>
              <w:rPr>
                <w:rFonts w:ascii="Times New Roman" w:hAnsi="Times New Roman"/>
                <w:color w:val="000000"/>
                <w:sz w:val="24"/>
              </w:rPr>
              <w:t xml:space="preserve">; </w:t>
            </w:r>
            <w:r>
              <w:rPr>
                <w:rFonts w:ascii="Times New Roman" w:hAnsi="Times New Roman"/>
                <w:i/>
                <w:color w:val="000000"/>
                <w:sz w:val="24"/>
              </w:rPr>
              <w:t>don’t</w:t>
            </w:r>
            <w:r>
              <w:rPr>
                <w:rFonts w:ascii="Times New Roman" w:hAnsi="Times New Roman"/>
                <w:color w:val="000000"/>
                <w:sz w:val="24"/>
              </w:rPr>
              <w:t xml:space="preserve">, </w:t>
            </w:r>
            <w:r>
              <w:rPr>
                <w:rFonts w:ascii="Times New Roman" w:hAnsi="Times New Roman"/>
                <w:i/>
                <w:color w:val="000000"/>
                <w:sz w:val="24"/>
              </w:rPr>
              <w:t>doesn’t</w:t>
            </w:r>
            <w:r>
              <w:rPr>
                <w:rFonts w:ascii="Times New Roman" w:hAnsi="Times New Roman"/>
                <w:color w:val="000000"/>
                <w:sz w:val="24"/>
              </w:rPr>
              <w:t xml:space="preserve">; </w:t>
            </w:r>
            <w:r>
              <w:rPr>
                <w:rFonts w:ascii="Times New Roman" w:hAnsi="Times New Roman"/>
                <w:i/>
                <w:color w:val="000000"/>
                <w:sz w:val="24"/>
              </w:rPr>
              <w:t>can’t</w:t>
            </w:r>
            <w:r>
              <w:rPr>
                <w:rFonts w:ascii="Times New Roman" w:hAnsi="Times New Roman"/>
                <w:color w:val="000000"/>
                <w:sz w:val="24"/>
              </w:rPr>
              <w:t>), существительных в притяжательном падеже (</w:t>
            </w:r>
            <w:r>
              <w:rPr>
                <w:rFonts w:ascii="Times New Roman" w:hAnsi="Times New Roman"/>
                <w:i/>
                <w:color w:val="000000"/>
                <w:sz w:val="24"/>
              </w:rPr>
              <w:t>Ann’s</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2.3</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Лексическая сторона речи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2.3.1</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2.3.2</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Распознавание в устной и письменной речи интернациональных слов (</w:t>
            </w:r>
            <w:r>
              <w:rPr>
                <w:rFonts w:ascii="Times New Roman" w:hAnsi="Times New Roman"/>
                <w:i/>
                <w:color w:val="000000"/>
                <w:sz w:val="24"/>
              </w:rPr>
              <w:t>doctor</w:t>
            </w:r>
            <w:r>
              <w:rPr>
                <w:rFonts w:ascii="Times New Roman" w:hAnsi="Times New Roman"/>
                <w:color w:val="000000"/>
                <w:sz w:val="24"/>
              </w:rPr>
              <w:t xml:space="preserve">, </w:t>
            </w:r>
            <w:r>
              <w:rPr>
                <w:rFonts w:ascii="Times New Roman" w:hAnsi="Times New Roman"/>
                <w:i/>
                <w:color w:val="000000"/>
                <w:sz w:val="24"/>
              </w:rPr>
              <w:t>film</w:t>
            </w:r>
            <w:r>
              <w:rPr>
                <w:rFonts w:ascii="Times New Roman" w:hAnsi="Times New Roman"/>
                <w:color w:val="000000"/>
                <w:sz w:val="24"/>
              </w:rPr>
              <w:t>) с помощью языковой догадки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2.4</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i/>
                <w:color w:val="000000"/>
                <w:sz w:val="24"/>
              </w:rPr>
              <w:t xml:space="preserve">Грамматическая сторона речи </w:t>
            </w:r>
            <w:r>
              <w:rPr>
                <w:rFonts w:ascii="Times New Roman" w:hAnsi="Times New Roman"/>
                <w:color w:val="000000"/>
                <w:sz w:val="24"/>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Коммуникативные типы предложений: повествовательные </w:t>
            </w:r>
            <w:r>
              <w:rPr>
                <w:rFonts w:ascii="Times New Roman" w:hAnsi="Times New Roman"/>
                <w:color w:val="000000"/>
                <w:sz w:val="24"/>
              </w:rPr>
              <w:lastRenderedPageBreak/>
              <w:t>(утвердительные, отрицательные), вопросительные (общий, специальный вопрос), побудительные (в утвердительной форме)</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2.4.2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Нераспространённые и распространённые простые предложения</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2.4.3</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It</w:t>
            </w:r>
            <w:r>
              <w:rPr>
                <w:rFonts w:ascii="Times New Roman" w:hAnsi="Times New Roman"/>
                <w:color w:val="000000"/>
                <w:sz w:val="24"/>
              </w:rPr>
              <w:t xml:space="preserve"> (</w:t>
            </w:r>
            <w:r>
              <w:rPr>
                <w:rFonts w:ascii="Times New Roman" w:hAnsi="Times New Roman"/>
                <w:i/>
                <w:color w:val="000000"/>
                <w:sz w:val="24"/>
              </w:rPr>
              <w:t>It’s a red ball.</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2.4.4</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There + to be</w:t>
            </w:r>
            <w:r>
              <w:rPr>
                <w:rFonts w:ascii="Times New Roman" w:hAnsi="Times New Roman"/>
                <w:color w:val="000000"/>
                <w:sz w:val="24"/>
              </w:rPr>
              <w:t xml:space="preserve"> в Present Simple Tense (</w:t>
            </w:r>
            <w:r>
              <w:rPr>
                <w:rFonts w:ascii="Times New Roman" w:hAnsi="Times New Roman"/>
                <w:i/>
                <w:color w:val="000000"/>
                <w:sz w:val="24"/>
              </w:rPr>
              <w:t>There is a cat in the room. Is there a cat in the room? – Yes, there is. / No, there isn’t. There are four pens on the table. Are there four pens on the table? – Yes, there are. / No, there aren’t. How many pens are there on the table? – There are four pens.</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2.4.5</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Предложения с простым глагольным сказуемым (</w:t>
            </w:r>
            <w:r>
              <w:rPr>
                <w:rFonts w:ascii="Times New Roman" w:hAnsi="Times New Roman"/>
                <w:i/>
                <w:color w:val="000000"/>
                <w:sz w:val="24"/>
              </w:rPr>
              <w:t>They live in the country.</w:t>
            </w:r>
            <w:r>
              <w:rPr>
                <w:rFonts w:ascii="Times New Roman" w:hAnsi="Times New Roman"/>
                <w:color w:val="000000"/>
                <w:sz w:val="24"/>
              </w:rPr>
              <w:t>), составным именным сказуемым (</w:t>
            </w:r>
            <w:r>
              <w:rPr>
                <w:rFonts w:ascii="Times New Roman" w:hAnsi="Times New Roman"/>
                <w:i/>
                <w:color w:val="000000"/>
                <w:sz w:val="24"/>
              </w:rPr>
              <w:t>The box is small.</w:t>
            </w:r>
            <w:r>
              <w:rPr>
                <w:rFonts w:ascii="Times New Roman" w:hAnsi="Times New Roman"/>
                <w:color w:val="000000"/>
                <w:sz w:val="24"/>
              </w:rPr>
              <w:t>) и составным глагольным сказуемым (</w:t>
            </w:r>
            <w:r>
              <w:rPr>
                <w:rFonts w:ascii="Times New Roman" w:hAnsi="Times New Roman"/>
                <w:i/>
                <w:color w:val="000000"/>
                <w:sz w:val="24"/>
              </w:rPr>
              <w:t>I like to play with my cat. She can play the piano.</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2.4.6</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Предложения с глаголом-связкой </w:t>
            </w:r>
            <w:r>
              <w:rPr>
                <w:rFonts w:ascii="Times New Roman" w:hAnsi="Times New Roman"/>
                <w:i/>
                <w:color w:val="000000"/>
                <w:sz w:val="24"/>
              </w:rPr>
              <w:t>to be</w:t>
            </w:r>
            <w:r>
              <w:rPr>
                <w:rFonts w:ascii="Times New Roman" w:hAnsi="Times New Roman"/>
                <w:color w:val="000000"/>
                <w:sz w:val="24"/>
              </w:rPr>
              <w:t xml:space="preserve"> в Present Simple Tense (</w:t>
            </w:r>
            <w:r>
              <w:rPr>
                <w:rFonts w:ascii="Times New Roman" w:hAnsi="Times New Roman"/>
                <w:i/>
                <w:color w:val="000000"/>
                <w:sz w:val="24"/>
              </w:rPr>
              <w:t>My father is a doctor. Is it a red ball? – Yes, it is. / No, it isn’t.</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2.4.7</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Предложения с краткими глагольными формами (</w:t>
            </w:r>
            <w:r>
              <w:rPr>
                <w:rFonts w:ascii="Times New Roman" w:hAnsi="Times New Roman"/>
                <w:i/>
                <w:color w:val="000000"/>
                <w:sz w:val="24"/>
              </w:rPr>
              <w:t>She can’t swim. I don’t like porridge.</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2.4.8</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Побудительные предложения в утвердительной форме (</w:t>
            </w:r>
            <w:r>
              <w:rPr>
                <w:rFonts w:ascii="Times New Roman" w:hAnsi="Times New Roman"/>
                <w:i/>
                <w:color w:val="000000"/>
                <w:sz w:val="24"/>
              </w:rPr>
              <w:t>Come in, please.</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2.4.9</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Глаголы в Present Simple Tense в повествовательных (утвердительных и отрицательных) и вопросительных (общий и специальный вопросы) предложениях</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2.4.10</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Глагольная конструкция have got (</w:t>
            </w:r>
            <w:r>
              <w:rPr>
                <w:rFonts w:ascii="Times New Roman" w:hAnsi="Times New Roman"/>
                <w:i/>
                <w:color w:val="000000"/>
                <w:sz w:val="24"/>
              </w:rPr>
              <w:t>I’ve got a cat. He’s/She’s got a cat. Have you got a cat? – Yes, I have. / No, I haven’t. What have you got?</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Модальный глагол </w:t>
            </w:r>
            <w:r>
              <w:rPr>
                <w:rFonts w:ascii="Times New Roman" w:hAnsi="Times New Roman"/>
                <w:i/>
                <w:color w:val="000000"/>
                <w:sz w:val="24"/>
              </w:rPr>
              <w:t>can</w:t>
            </w:r>
            <w:r>
              <w:rPr>
                <w:rFonts w:ascii="Times New Roman" w:hAnsi="Times New Roman"/>
                <w:color w:val="000000"/>
                <w:sz w:val="24"/>
              </w:rPr>
              <w:t>: для выражения умения (</w:t>
            </w:r>
            <w:r>
              <w:rPr>
                <w:rFonts w:ascii="Times New Roman" w:hAnsi="Times New Roman"/>
                <w:i/>
                <w:color w:val="000000"/>
                <w:sz w:val="24"/>
              </w:rPr>
              <w:t>I can play tennis.</w:t>
            </w:r>
            <w:r>
              <w:rPr>
                <w:rFonts w:ascii="Times New Roman" w:hAnsi="Times New Roman"/>
                <w:color w:val="000000"/>
                <w:sz w:val="24"/>
              </w:rPr>
              <w:t>) и отсутствия умения (</w:t>
            </w:r>
            <w:r>
              <w:rPr>
                <w:rFonts w:ascii="Times New Roman" w:hAnsi="Times New Roman"/>
                <w:i/>
                <w:color w:val="000000"/>
                <w:sz w:val="24"/>
              </w:rPr>
              <w:t>I can’t play chess.</w:t>
            </w:r>
            <w:r>
              <w:rPr>
                <w:rFonts w:ascii="Times New Roman" w:hAnsi="Times New Roman"/>
                <w:color w:val="000000"/>
                <w:sz w:val="24"/>
              </w:rPr>
              <w:t>); для получения разрешения (</w:t>
            </w:r>
            <w:r>
              <w:rPr>
                <w:rFonts w:ascii="Times New Roman" w:hAnsi="Times New Roman"/>
                <w:i/>
                <w:color w:val="000000"/>
                <w:sz w:val="24"/>
              </w:rPr>
              <w:t>Can I go out?)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Определённый, неопределённый и нулевой артикли c именами существительными (наиболее распространённые случаи)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2.4.13</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Существительные во множественном числе, образованные по правилу и исключения (</w:t>
            </w:r>
            <w:r>
              <w:rPr>
                <w:rFonts w:ascii="Times New Roman" w:hAnsi="Times New Roman"/>
                <w:i/>
                <w:color w:val="000000"/>
                <w:sz w:val="24"/>
              </w:rPr>
              <w:t>a book – books</w:t>
            </w:r>
            <w:r>
              <w:rPr>
                <w:rFonts w:ascii="Times New Roman" w:hAnsi="Times New Roman"/>
                <w:color w:val="000000"/>
                <w:sz w:val="24"/>
              </w:rPr>
              <w:t xml:space="preserve">; </w:t>
            </w:r>
            <w:r>
              <w:rPr>
                <w:rFonts w:ascii="Times New Roman" w:hAnsi="Times New Roman"/>
                <w:i/>
                <w:color w:val="000000"/>
                <w:sz w:val="24"/>
              </w:rPr>
              <w:t>a man – men</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2.4.14</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Личные местоимения (</w:t>
            </w:r>
            <w:r>
              <w:rPr>
                <w:rFonts w:ascii="Times New Roman" w:hAnsi="Times New Roman"/>
                <w:i/>
                <w:color w:val="000000"/>
                <w:sz w:val="24"/>
              </w:rPr>
              <w:t>I,you</w:t>
            </w:r>
            <w:r>
              <w:rPr>
                <w:rFonts w:ascii="Times New Roman" w:hAnsi="Times New Roman"/>
                <w:color w:val="000000"/>
                <w:sz w:val="24"/>
              </w:rPr>
              <w:t xml:space="preserve">, </w:t>
            </w:r>
            <w:r>
              <w:rPr>
                <w:rFonts w:ascii="Times New Roman" w:hAnsi="Times New Roman"/>
                <w:i/>
                <w:color w:val="000000"/>
                <w:sz w:val="24"/>
              </w:rPr>
              <w:t>he/she/it</w:t>
            </w:r>
            <w:r>
              <w:rPr>
                <w:rFonts w:ascii="Times New Roman" w:hAnsi="Times New Roman"/>
                <w:color w:val="000000"/>
                <w:sz w:val="24"/>
              </w:rPr>
              <w:t xml:space="preserve">, </w:t>
            </w:r>
            <w:r>
              <w:rPr>
                <w:rFonts w:ascii="Times New Roman" w:hAnsi="Times New Roman"/>
                <w:i/>
                <w:color w:val="000000"/>
                <w:sz w:val="24"/>
              </w:rPr>
              <w:t>we</w:t>
            </w:r>
            <w:r>
              <w:rPr>
                <w:rFonts w:ascii="Times New Roman" w:hAnsi="Times New Roman"/>
                <w:color w:val="000000"/>
                <w:sz w:val="24"/>
              </w:rPr>
              <w:t xml:space="preserve">, </w:t>
            </w:r>
            <w:r>
              <w:rPr>
                <w:rFonts w:ascii="Times New Roman" w:hAnsi="Times New Roman"/>
                <w:i/>
                <w:color w:val="000000"/>
                <w:sz w:val="24"/>
              </w:rPr>
              <w:t>they</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2.4.15</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Притяжательные местоимения (</w:t>
            </w:r>
            <w:r>
              <w:rPr>
                <w:rFonts w:ascii="Times New Roman" w:hAnsi="Times New Roman"/>
                <w:i/>
                <w:color w:val="000000"/>
                <w:sz w:val="24"/>
              </w:rPr>
              <w:t>my</w:t>
            </w:r>
            <w:r>
              <w:rPr>
                <w:rFonts w:ascii="Times New Roman" w:hAnsi="Times New Roman"/>
                <w:color w:val="000000"/>
                <w:sz w:val="24"/>
              </w:rPr>
              <w:t xml:space="preserve">, </w:t>
            </w:r>
            <w:r>
              <w:rPr>
                <w:rFonts w:ascii="Times New Roman" w:hAnsi="Times New Roman"/>
                <w:i/>
                <w:color w:val="000000"/>
                <w:sz w:val="24"/>
              </w:rPr>
              <w:t>your</w:t>
            </w:r>
            <w:r>
              <w:rPr>
                <w:rFonts w:ascii="Times New Roman" w:hAnsi="Times New Roman"/>
                <w:color w:val="000000"/>
                <w:sz w:val="24"/>
              </w:rPr>
              <w:t xml:space="preserve">, </w:t>
            </w:r>
            <w:r>
              <w:rPr>
                <w:rFonts w:ascii="Times New Roman" w:hAnsi="Times New Roman"/>
                <w:i/>
                <w:color w:val="000000"/>
                <w:sz w:val="24"/>
              </w:rPr>
              <w:t>his/her/its</w:t>
            </w:r>
            <w:r>
              <w:rPr>
                <w:rFonts w:ascii="Times New Roman" w:hAnsi="Times New Roman"/>
                <w:color w:val="000000"/>
                <w:sz w:val="24"/>
              </w:rPr>
              <w:t xml:space="preserve">, </w:t>
            </w:r>
            <w:r>
              <w:rPr>
                <w:rFonts w:ascii="Times New Roman" w:hAnsi="Times New Roman"/>
                <w:i/>
                <w:color w:val="000000"/>
                <w:sz w:val="24"/>
              </w:rPr>
              <w:t>our</w:t>
            </w:r>
            <w:r>
              <w:rPr>
                <w:rFonts w:ascii="Times New Roman" w:hAnsi="Times New Roman"/>
                <w:color w:val="000000"/>
                <w:sz w:val="24"/>
              </w:rPr>
              <w:t xml:space="preserve">, </w:t>
            </w:r>
            <w:r>
              <w:rPr>
                <w:rFonts w:ascii="Times New Roman" w:hAnsi="Times New Roman"/>
                <w:i/>
                <w:color w:val="000000"/>
                <w:sz w:val="24"/>
              </w:rPr>
              <w:t>their</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2.4.16</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Указательные местоимения (</w:t>
            </w:r>
            <w:r>
              <w:rPr>
                <w:rFonts w:ascii="Times New Roman" w:hAnsi="Times New Roman"/>
                <w:i/>
                <w:color w:val="000000"/>
                <w:sz w:val="24"/>
              </w:rPr>
              <w:t>this – these</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2.4.17</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Количественные числительные (1 – 12)</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2.4.18</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Вопросительные слова (</w:t>
            </w:r>
            <w:r>
              <w:rPr>
                <w:rFonts w:ascii="Times New Roman" w:hAnsi="Times New Roman"/>
                <w:i/>
                <w:color w:val="000000"/>
                <w:sz w:val="24"/>
              </w:rPr>
              <w:t>who</w:t>
            </w:r>
            <w:r>
              <w:rPr>
                <w:rFonts w:ascii="Times New Roman" w:hAnsi="Times New Roman"/>
                <w:color w:val="000000"/>
                <w:sz w:val="24"/>
              </w:rPr>
              <w:t xml:space="preserve">, </w:t>
            </w:r>
            <w:r>
              <w:rPr>
                <w:rFonts w:ascii="Times New Roman" w:hAnsi="Times New Roman"/>
                <w:i/>
                <w:color w:val="000000"/>
                <w:sz w:val="24"/>
              </w:rPr>
              <w:t>what</w:t>
            </w:r>
            <w:r>
              <w:rPr>
                <w:rFonts w:ascii="Times New Roman" w:hAnsi="Times New Roman"/>
                <w:color w:val="000000"/>
                <w:sz w:val="24"/>
              </w:rPr>
              <w:t xml:space="preserve">, </w:t>
            </w:r>
            <w:r>
              <w:rPr>
                <w:rFonts w:ascii="Times New Roman" w:hAnsi="Times New Roman"/>
                <w:i/>
                <w:color w:val="000000"/>
                <w:sz w:val="24"/>
              </w:rPr>
              <w:t>how</w:t>
            </w:r>
            <w:r>
              <w:rPr>
                <w:rFonts w:ascii="Times New Roman" w:hAnsi="Times New Roman"/>
                <w:color w:val="000000"/>
                <w:sz w:val="24"/>
              </w:rPr>
              <w:t xml:space="preserve">, </w:t>
            </w:r>
            <w:r>
              <w:rPr>
                <w:rFonts w:ascii="Times New Roman" w:hAnsi="Times New Roman"/>
                <w:i/>
                <w:color w:val="000000"/>
                <w:sz w:val="24"/>
              </w:rPr>
              <w:t>where</w:t>
            </w:r>
            <w:r>
              <w:rPr>
                <w:rFonts w:ascii="Times New Roman" w:hAnsi="Times New Roman"/>
                <w:color w:val="000000"/>
                <w:sz w:val="24"/>
              </w:rPr>
              <w:t xml:space="preserve">, </w:t>
            </w:r>
            <w:r>
              <w:rPr>
                <w:rFonts w:ascii="Times New Roman" w:hAnsi="Times New Roman"/>
                <w:i/>
                <w:color w:val="000000"/>
                <w:sz w:val="24"/>
              </w:rPr>
              <w:t>how many</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2.4.19</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Предлоги места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w:t>
            </w:r>
            <w:r>
              <w:rPr>
                <w:rFonts w:ascii="Times New Roman" w:hAnsi="Times New Roman"/>
                <w:i/>
                <w:color w:val="000000"/>
                <w:sz w:val="24"/>
              </w:rPr>
              <w:t>near</w:t>
            </w:r>
            <w:r>
              <w:rPr>
                <w:rFonts w:ascii="Times New Roman" w:hAnsi="Times New Roman"/>
                <w:color w:val="000000"/>
                <w:sz w:val="24"/>
              </w:rPr>
              <w:t xml:space="preserve">, </w:t>
            </w:r>
            <w:r>
              <w:rPr>
                <w:rFonts w:ascii="Times New Roman" w:hAnsi="Times New Roman"/>
                <w:i/>
                <w:color w:val="000000"/>
                <w:sz w:val="24"/>
              </w:rPr>
              <w:t>under</w:t>
            </w:r>
            <w:r>
              <w:rPr>
                <w:rFonts w:ascii="Times New Roman" w:hAnsi="Times New Roman"/>
                <w:color w:val="000000"/>
                <w:sz w:val="24"/>
              </w:rPr>
              <w:t>)</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2.4.20</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Союзы </w:t>
            </w:r>
            <w:r>
              <w:rPr>
                <w:rFonts w:ascii="Times New Roman" w:hAnsi="Times New Roman"/>
                <w:i/>
                <w:color w:val="000000"/>
                <w:sz w:val="24"/>
              </w:rPr>
              <w:t>and</w:t>
            </w:r>
            <w:r>
              <w:rPr>
                <w:rFonts w:ascii="Times New Roman" w:hAnsi="Times New Roman"/>
                <w:color w:val="000000"/>
                <w:sz w:val="24"/>
              </w:rPr>
              <w:t xml:space="preserve"> и </w:t>
            </w:r>
            <w:r>
              <w:rPr>
                <w:rFonts w:ascii="Times New Roman" w:hAnsi="Times New Roman"/>
                <w:i/>
                <w:color w:val="000000"/>
                <w:sz w:val="24"/>
              </w:rPr>
              <w:t>but</w:t>
            </w:r>
            <w:r>
              <w:rPr>
                <w:rFonts w:ascii="Times New Roman" w:hAnsi="Times New Roman"/>
                <w:color w:val="000000"/>
                <w:sz w:val="24"/>
              </w:rPr>
              <w:t xml:space="preserve"> (c однородными членами)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Социокультурные знания и умения</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3.1</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3.2</w:t>
            </w:r>
          </w:p>
        </w:tc>
        <w:tc>
          <w:tcPr>
            <w:tcW w:w="12835"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Знание названий родной страны и страны (стран) изучаемого языка и их столиц</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3.3</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Знание небольших произведений детского фольклора страны (стран) изучаемого языка (рифмовки, стихи, песенки); персонажей детских книг</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Компенсаторные умения</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4.1</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4.2</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Использование при формулировании собственных высказываний ключевых слов, вопросов, иллюстраций</w:t>
            </w:r>
          </w:p>
        </w:tc>
      </w:tr>
      <w:tr w:rsidR="009C444C">
        <w:trPr>
          <w:trHeight w:val="144"/>
        </w:trPr>
        <w:tc>
          <w:tcPr>
            <w:tcW w:w="0" w:type="auto"/>
            <w:gridSpan w:val="2"/>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Тематическое содержание речи</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А</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Мир моего «я». Приветствие, знакомство, Моя семья. Мой день рождения. Моя любимая еда</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Б</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Мир моих увлечений. Любимый цвет, игрушка. Любимые занятия. Мой питомец. Выходной день </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В</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Мир вокруг меня. Моя школа. Мои друзья. Моя малая родина (город, село)</w:t>
            </w:r>
          </w:p>
        </w:tc>
      </w:tr>
      <w:tr w:rsidR="009C444C">
        <w:trPr>
          <w:trHeight w:val="144"/>
        </w:trPr>
        <w:tc>
          <w:tcPr>
            <w:tcW w:w="1330"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Г</w:t>
            </w:r>
          </w:p>
        </w:tc>
        <w:tc>
          <w:tcPr>
            <w:tcW w:w="12835"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Родная страна и страны изучаемого языка. Названия родной страны и страны (стран) изучаемого языка; их столиц. Произведения детского фольклора. Литературные персонажи детских книг. Праздники родной страны и страны (стран) изучаемого языка (Новый год, Рождество)</w:t>
            </w:r>
          </w:p>
        </w:tc>
      </w:tr>
    </w:tbl>
    <w:p w:rsidR="009C444C" w:rsidRDefault="009C444C">
      <w:pPr>
        <w:spacing w:after="0"/>
        <w:ind w:left="120"/>
      </w:pPr>
    </w:p>
    <w:p w:rsidR="009C444C" w:rsidRDefault="00017E77">
      <w:pPr>
        <w:spacing w:before="199" w:after="199"/>
        <w:ind w:left="120"/>
      </w:pPr>
      <w:r>
        <w:rPr>
          <w:rFonts w:ascii="Times New Roman" w:hAnsi="Times New Roman"/>
          <w:b/>
          <w:color w:val="333333"/>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282"/>
        <w:gridCol w:w="8098"/>
      </w:tblGrid>
      <w:tr w:rsidR="009C444C">
        <w:trPr>
          <w:trHeight w:val="144"/>
        </w:trPr>
        <w:tc>
          <w:tcPr>
            <w:tcW w:w="1328"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Код </w:t>
            </w:r>
          </w:p>
        </w:tc>
        <w:tc>
          <w:tcPr>
            <w:tcW w:w="12838"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Проверяемый элемент содержания </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Коммуникативные умения</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Говорение</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1.1.1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Диалогическая речь</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 этикетного характера с использованием речевых ситуаций, ключевых слов и (или) иллюстраций с соблюдением норм речевого этикета, принятых в стране (странах) изучаемого языка: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 на вопросы собеседника</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приглашение собеседника к совместной деятельности, вежливое согласие (несогласие) на предложение собеседника</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Монологическая речь </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Описание предмета, реального человека или литературного персонажа с использованием речевых ситуаций, ключевых слов и (или) иллюстраций</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Рассказ о себе, члене семьи, друге с использованием речевых ситуаций, ключевых слов и (или) иллюстраций</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Пересказ с использованием речевых ситуаций, ключевых слов и (или) иллюстраций основного содержания прочитанного текста</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Аудирование</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Понимание на слух речи учителя и других обучающихся и вербальная (невербальная) реакция на услышанное (при непосредственном общении)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Аудирование с пониманием основного содержания учебных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догадки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Аудирование с пониманием запрашиваемой информации в учебных текстах, построенных на изученном языковом материале: выделение из </w:t>
            </w:r>
            <w:r>
              <w:rPr>
                <w:rFonts w:ascii="Times New Roman" w:hAnsi="Times New Roman"/>
                <w:color w:val="000000"/>
                <w:sz w:val="24"/>
              </w:rPr>
              <w:lastRenderedPageBreak/>
              <w:t>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lastRenderedPageBreak/>
              <w:t>1.3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Смысловое чтение</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про себя и понимание основного содержания учебных текстов, построенных на изученном языковом материале: определение основной темы и главных фактов (событий) в прочитанном тексте с использованием иллюстраций и языковой, в том числе контекстуальной, догадки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про себя и понимание запрашиваемой информации в учебных текстах, построенных на изученном языковом материале: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1.4</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Письмо</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 (учебной) задачей</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Создание подписей к картинкам, фотографиям с пояснением, что на них изображено</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Заполнение простых формуляров с указанием личной информации (имя, фамилия, возраст, страна проживания, любимые занятия) в соответствии с нормами, принятыми в стране (странах) изучаемого языка</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1.4.4</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Написание с использованием образца поздравлений с праздниками (c днём рождения, Новым годом, Рождеством) с выражением пожеланий</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Языковые знания и навыки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Фонетическая сторона речи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Буквы английского алфавита. Фонетически корректное озвучивание букв английского алфавита</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Нормы произношения: долгота и краткость гласных, правильное отсутствие оглушения звонких согласных в конце слога или слова, </w:t>
            </w:r>
            <w:r>
              <w:rPr>
                <w:rFonts w:ascii="Times New Roman" w:hAnsi="Times New Roman"/>
                <w:color w:val="000000"/>
                <w:sz w:val="24"/>
              </w:rPr>
              <w:lastRenderedPageBreak/>
              <w:t>отсутствие смягчения согласных перед гласными. Связующее «r» (</w:t>
            </w:r>
            <w:r>
              <w:rPr>
                <w:rFonts w:ascii="Times New Roman" w:hAnsi="Times New Roman"/>
                <w:i/>
                <w:color w:val="000000"/>
                <w:sz w:val="24"/>
              </w:rPr>
              <w:t>there is / there are</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2.1.3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Чтение гласных в открытом и закрытом слоге в односложных словах, чтения гласных в третьем типе слога (гласная + </w:t>
            </w:r>
            <w:r>
              <w:rPr>
                <w:rFonts w:ascii="Times New Roman" w:hAnsi="Times New Roman"/>
                <w:i/>
                <w:color w:val="000000"/>
                <w:sz w:val="24"/>
              </w:rPr>
              <w:t>r</w:t>
            </w:r>
            <w:r>
              <w:rPr>
                <w:rFonts w:ascii="Times New Roman" w:hAnsi="Times New Roman"/>
                <w:color w:val="000000"/>
                <w:sz w:val="24"/>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4"/>
              </w:rPr>
              <w:t>tion</w:t>
            </w:r>
            <w:r>
              <w:rPr>
                <w:rFonts w:ascii="Times New Roman" w:hAnsi="Times New Roman"/>
                <w:color w:val="000000"/>
                <w:sz w:val="24"/>
              </w:rPr>
              <w:t xml:space="preserve">, </w:t>
            </w:r>
            <w:r>
              <w:rPr>
                <w:rFonts w:ascii="Times New Roman" w:hAnsi="Times New Roman"/>
                <w:i/>
                <w:color w:val="000000"/>
                <w:sz w:val="24"/>
              </w:rPr>
              <w:t>ight</w:t>
            </w:r>
            <w:r>
              <w:rPr>
                <w:rFonts w:ascii="Times New Roman" w:hAnsi="Times New Roman"/>
                <w:color w:val="000000"/>
                <w:sz w:val="24"/>
              </w:rPr>
              <w:t>) в односложных, двусложных и многосложных словах. Выделение некоторых звукобуквенных сочетаний при анализе изученных слов</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2.1.4</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новых слов согласно основным правилам чтения с использованием полной или частичной транскрипции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2.1.5</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Знаки английской транскрипции; отличие их от букв английского алфавита. Фонетически корректное озвучивание знаков транскрипции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2.1.6</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Различение на слух и адекватное, без ошибок произнесение слов с соблюдением правильного ударения и фраз (предложений) с соблюдением их ритмико-интонационных особенностей</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2.1.7</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Ритмико-интонационные особенности повествовательного, побудительного и вопросительного (общий и специальный вопрос) предложений</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Графика, орфография и пунктуация</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Правильное написание изученных слов</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Правильная расстановка знаков препинания: точки, вопросительного и восклицательного знаков в конце предложения</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Лексическая сторона речи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Распознавание в письменном и звучащем тексте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w:t>
            </w:r>
            <w:r>
              <w:rPr>
                <w:rFonts w:ascii="Times New Roman" w:hAnsi="Times New Roman"/>
                <w:i/>
                <w:color w:val="000000"/>
                <w:sz w:val="24"/>
              </w:rPr>
              <w:t>-teen</w:t>
            </w:r>
            <w:r>
              <w:rPr>
                <w:rFonts w:ascii="Times New Roman" w:hAnsi="Times New Roman"/>
                <w:color w:val="000000"/>
                <w:sz w:val="24"/>
              </w:rPr>
              <w:t>, -</w:t>
            </w:r>
            <w:r>
              <w:rPr>
                <w:rFonts w:ascii="Times New Roman" w:hAnsi="Times New Roman"/>
                <w:i/>
                <w:color w:val="000000"/>
                <w:sz w:val="24"/>
              </w:rPr>
              <w:lastRenderedPageBreak/>
              <w:t>ty</w:t>
            </w:r>
            <w:r>
              <w:rPr>
                <w:rFonts w:ascii="Times New Roman" w:hAnsi="Times New Roman"/>
                <w:color w:val="000000"/>
                <w:sz w:val="24"/>
              </w:rPr>
              <w:t xml:space="preserve">, </w:t>
            </w:r>
            <w:r>
              <w:rPr>
                <w:rFonts w:ascii="Times New Roman" w:hAnsi="Times New Roman"/>
                <w:i/>
                <w:color w:val="000000"/>
                <w:sz w:val="24"/>
              </w:rPr>
              <w:t>-th</w:t>
            </w:r>
            <w:r>
              <w:rPr>
                <w:rFonts w:ascii="Times New Roman" w:hAnsi="Times New Roman"/>
                <w:color w:val="000000"/>
                <w:sz w:val="24"/>
              </w:rPr>
              <w:t>) и словосложения (</w:t>
            </w:r>
            <w:r>
              <w:rPr>
                <w:rFonts w:ascii="Times New Roman" w:hAnsi="Times New Roman"/>
                <w:i/>
                <w:color w:val="000000"/>
                <w:sz w:val="24"/>
              </w:rPr>
              <w:t>sportsman</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2.3.3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Распознавание в устной и письменной речи интернациональных слов (</w:t>
            </w:r>
            <w:r>
              <w:rPr>
                <w:rFonts w:ascii="Times New Roman" w:hAnsi="Times New Roman"/>
                <w:i/>
                <w:color w:val="000000"/>
                <w:sz w:val="24"/>
              </w:rPr>
              <w:t>doctor</w:t>
            </w:r>
            <w:r>
              <w:rPr>
                <w:rFonts w:ascii="Times New Roman" w:hAnsi="Times New Roman"/>
                <w:color w:val="000000"/>
                <w:sz w:val="24"/>
              </w:rPr>
              <w:t xml:space="preserve">, </w:t>
            </w:r>
            <w:r>
              <w:rPr>
                <w:rFonts w:ascii="Times New Roman" w:hAnsi="Times New Roman"/>
                <w:i/>
                <w:color w:val="000000"/>
                <w:sz w:val="24"/>
              </w:rPr>
              <w:t>film</w:t>
            </w:r>
            <w:r>
              <w:rPr>
                <w:rFonts w:ascii="Times New Roman" w:hAnsi="Times New Roman"/>
                <w:color w:val="000000"/>
                <w:sz w:val="24"/>
              </w:rPr>
              <w:t>) с помощью языковой догадки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2.4</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Грамматическая сторона речи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Предложения с начальным </w:t>
            </w:r>
            <w:r>
              <w:rPr>
                <w:rFonts w:ascii="Times New Roman" w:hAnsi="Times New Roman"/>
                <w:i/>
                <w:color w:val="000000"/>
                <w:sz w:val="24"/>
              </w:rPr>
              <w:t>There + to be</w:t>
            </w:r>
            <w:r>
              <w:rPr>
                <w:rFonts w:ascii="Times New Roman" w:hAnsi="Times New Roman"/>
                <w:color w:val="000000"/>
                <w:sz w:val="24"/>
              </w:rPr>
              <w:t>в Past Simple Tense (</w:t>
            </w:r>
            <w:r>
              <w:rPr>
                <w:rFonts w:ascii="Times New Roman" w:hAnsi="Times New Roman"/>
                <w:i/>
                <w:color w:val="000000"/>
                <w:sz w:val="24"/>
              </w:rPr>
              <w:t>There was an old house near the river.</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Побудительные предложения в отрицательной форме (</w:t>
            </w:r>
            <w:r>
              <w:rPr>
                <w:rFonts w:ascii="Times New Roman" w:hAnsi="Times New Roman"/>
                <w:i/>
                <w:color w:val="000000"/>
                <w:sz w:val="24"/>
              </w:rPr>
              <w:t>Don’t talk, please.</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Правильные и неправильные глаголы в Past Simple Tense в повествовательных (утвердительных и отрицательных) и вопросительных (общий и специальный вопросы) предложениях</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2.4.4</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Конструкция </w:t>
            </w:r>
            <w:r>
              <w:rPr>
                <w:rFonts w:ascii="Times New Roman" w:hAnsi="Times New Roman"/>
                <w:i/>
                <w:color w:val="000000"/>
                <w:sz w:val="24"/>
              </w:rPr>
              <w:t>I’d like to</w:t>
            </w:r>
            <w:r>
              <w:rPr>
                <w:rFonts w:ascii="Times New Roman" w:hAnsi="Times New Roman"/>
                <w:color w:val="000000"/>
                <w:sz w:val="24"/>
              </w:rPr>
              <w:t>... (</w:t>
            </w:r>
            <w:r>
              <w:rPr>
                <w:rFonts w:ascii="Times New Roman" w:hAnsi="Times New Roman"/>
                <w:i/>
                <w:color w:val="000000"/>
                <w:sz w:val="24"/>
              </w:rPr>
              <w:t>I’d like to read this book.</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2.4.5</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like/enjoy doing smth</w:t>
            </w:r>
            <w:r>
              <w:rPr>
                <w:rFonts w:ascii="Times New Roman" w:hAnsi="Times New Roman"/>
                <w:color w:val="000000"/>
                <w:sz w:val="24"/>
              </w:rPr>
              <w:t xml:space="preserve"> (</w:t>
            </w:r>
            <w:r>
              <w:rPr>
                <w:rFonts w:ascii="Times New Roman" w:hAnsi="Times New Roman"/>
                <w:i/>
                <w:color w:val="000000"/>
                <w:sz w:val="24"/>
              </w:rPr>
              <w:t>I like riding my bike.</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2.4.6</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Существительные в притяжательном падеже (Possessive Case: </w:t>
            </w:r>
            <w:r>
              <w:rPr>
                <w:rFonts w:ascii="Times New Roman" w:hAnsi="Times New Roman"/>
                <w:i/>
                <w:color w:val="000000"/>
                <w:sz w:val="24"/>
              </w:rPr>
              <w:t>Ann’s dress</w:t>
            </w:r>
            <w:r>
              <w:rPr>
                <w:rFonts w:ascii="Times New Roman" w:hAnsi="Times New Roman"/>
                <w:color w:val="000000"/>
                <w:sz w:val="24"/>
              </w:rPr>
              <w:t xml:space="preserve">, </w:t>
            </w:r>
            <w:r>
              <w:rPr>
                <w:rFonts w:ascii="Times New Roman" w:hAnsi="Times New Roman"/>
                <w:i/>
                <w:color w:val="000000"/>
                <w:sz w:val="24"/>
              </w:rPr>
              <w:t>children’s toys</w:t>
            </w:r>
            <w:r>
              <w:rPr>
                <w:rFonts w:ascii="Times New Roman" w:hAnsi="Times New Roman"/>
                <w:color w:val="000000"/>
                <w:sz w:val="24"/>
              </w:rPr>
              <w:t xml:space="preserve">, </w:t>
            </w:r>
            <w:r>
              <w:rPr>
                <w:rFonts w:ascii="Times New Roman" w:hAnsi="Times New Roman"/>
                <w:i/>
                <w:color w:val="000000"/>
                <w:sz w:val="24"/>
              </w:rPr>
              <w:t>boys’ books</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2.4.7</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Слова, выражающие количество, с исчисляемыми и неисчисляемыми существительными (</w:t>
            </w:r>
            <w:r>
              <w:rPr>
                <w:rFonts w:ascii="Times New Roman" w:hAnsi="Times New Roman"/>
                <w:i/>
                <w:color w:val="000000"/>
                <w:sz w:val="24"/>
              </w:rPr>
              <w:t>much / many / a lot of</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2.4.8</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Личные местоимения в объектном падеже (</w:t>
            </w:r>
            <w:r>
              <w:rPr>
                <w:rFonts w:ascii="Times New Roman" w:hAnsi="Times New Roman"/>
                <w:i/>
                <w:color w:val="000000"/>
                <w:sz w:val="24"/>
              </w:rPr>
              <w:t>me</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him/her/it</w:t>
            </w:r>
            <w:r>
              <w:rPr>
                <w:rFonts w:ascii="Times New Roman" w:hAnsi="Times New Roman"/>
                <w:color w:val="000000"/>
                <w:sz w:val="24"/>
              </w:rPr>
              <w:t xml:space="preserve">, </w:t>
            </w:r>
            <w:r>
              <w:rPr>
                <w:rFonts w:ascii="Times New Roman" w:hAnsi="Times New Roman"/>
                <w:i/>
                <w:color w:val="000000"/>
                <w:sz w:val="24"/>
              </w:rPr>
              <w:t>us</w:t>
            </w:r>
            <w:r>
              <w:rPr>
                <w:rFonts w:ascii="Times New Roman" w:hAnsi="Times New Roman"/>
                <w:color w:val="000000"/>
                <w:sz w:val="24"/>
              </w:rPr>
              <w:t xml:space="preserve">, </w:t>
            </w:r>
            <w:r>
              <w:rPr>
                <w:rFonts w:ascii="Times New Roman" w:hAnsi="Times New Roman"/>
                <w:i/>
                <w:color w:val="000000"/>
                <w:sz w:val="24"/>
              </w:rPr>
              <w:t>them</w:t>
            </w:r>
            <w:r>
              <w:rPr>
                <w:rFonts w:ascii="Times New Roman" w:hAnsi="Times New Roman"/>
                <w:color w:val="000000"/>
                <w:sz w:val="24"/>
              </w:rPr>
              <w:t xml:space="preserve">) </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2.4.9</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Указательные местоимения (</w:t>
            </w:r>
            <w:r>
              <w:rPr>
                <w:rFonts w:ascii="Times New Roman" w:hAnsi="Times New Roman"/>
                <w:i/>
                <w:color w:val="000000"/>
                <w:sz w:val="24"/>
              </w:rPr>
              <w:t>this – these; that – those</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2.4.10</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Неопределённые местоимения (</w:t>
            </w:r>
            <w:r>
              <w:rPr>
                <w:rFonts w:ascii="Times New Roman" w:hAnsi="Times New Roman"/>
                <w:i/>
                <w:color w:val="000000"/>
                <w:sz w:val="24"/>
              </w:rPr>
              <w:t>some/any</w:t>
            </w:r>
            <w:r>
              <w:rPr>
                <w:rFonts w:ascii="Times New Roman" w:hAnsi="Times New Roman"/>
                <w:color w:val="000000"/>
                <w:sz w:val="24"/>
              </w:rPr>
              <w:t>) в повествовательных и вопросительных предложениях (</w:t>
            </w:r>
            <w:r>
              <w:rPr>
                <w:rFonts w:ascii="Times New Roman" w:hAnsi="Times New Roman"/>
                <w:i/>
                <w:color w:val="000000"/>
                <w:sz w:val="24"/>
              </w:rPr>
              <w:t>Have you got any friends? – Yes, I’ve got some.</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2.4.11</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Наречия частотности (</w:t>
            </w:r>
            <w:r>
              <w:rPr>
                <w:rFonts w:ascii="Times New Roman" w:hAnsi="Times New Roman"/>
                <w:i/>
                <w:color w:val="000000"/>
                <w:sz w:val="24"/>
              </w:rPr>
              <w:t>usually, often</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Количественные числительные (13 – 100). Порядковые числительные (1 – 30)</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Вопросительные слова (</w:t>
            </w:r>
            <w:r>
              <w:rPr>
                <w:rFonts w:ascii="Times New Roman" w:hAnsi="Times New Roman"/>
                <w:i/>
                <w:color w:val="000000"/>
                <w:sz w:val="24"/>
              </w:rPr>
              <w:t>when</w:t>
            </w:r>
            <w:r>
              <w:rPr>
                <w:rFonts w:ascii="Times New Roman" w:hAnsi="Times New Roman"/>
                <w:color w:val="000000"/>
                <w:sz w:val="24"/>
              </w:rPr>
              <w:t xml:space="preserve">, </w:t>
            </w:r>
            <w:r>
              <w:rPr>
                <w:rFonts w:ascii="Times New Roman" w:hAnsi="Times New Roman"/>
                <w:i/>
                <w:color w:val="000000"/>
                <w:sz w:val="24"/>
              </w:rPr>
              <w:t>whose</w:t>
            </w:r>
            <w:r>
              <w:rPr>
                <w:rFonts w:ascii="Times New Roman" w:hAnsi="Times New Roman"/>
                <w:color w:val="000000"/>
                <w:sz w:val="24"/>
              </w:rPr>
              <w:t xml:space="preserve">, </w:t>
            </w:r>
            <w:r>
              <w:rPr>
                <w:rFonts w:ascii="Times New Roman" w:hAnsi="Times New Roman"/>
                <w:i/>
                <w:color w:val="000000"/>
                <w:sz w:val="24"/>
              </w:rPr>
              <w:t>why</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2.4.14</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Предлоги места (</w:t>
            </w:r>
            <w:r>
              <w:rPr>
                <w:rFonts w:ascii="Times New Roman" w:hAnsi="Times New Roman"/>
                <w:i/>
                <w:color w:val="000000"/>
                <w:sz w:val="24"/>
              </w:rPr>
              <w:t>next to</w:t>
            </w:r>
            <w:r>
              <w:rPr>
                <w:rFonts w:ascii="Times New Roman" w:hAnsi="Times New Roman"/>
                <w:color w:val="000000"/>
                <w:sz w:val="24"/>
              </w:rPr>
              <w:t xml:space="preserve">, </w:t>
            </w:r>
            <w:r>
              <w:rPr>
                <w:rFonts w:ascii="Times New Roman" w:hAnsi="Times New Roman"/>
                <w:i/>
                <w:color w:val="000000"/>
                <w:sz w:val="24"/>
              </w:rPr>
              <w:t>in front o</w:t>
            </w:r>
            <w:r>
              <w:rPr>
                <w:rFonts w:ascii="Times New Roman" w:hAnsi="Times New Roman"/>
                <w:color w:val="000000"/>
                <w:sz w:val="24"/>
              </w:rPr>
              <w:t xml:space="preserve">f, </w:t>
            </w:r>
            <w:r>
              <w:rPr>
                <w:rFonts w:ascii="Times New Roman" w:hAnsi="Times New Roman"/>
                <w:i/>
                <w:color w:val="000000"/>
                <w:sz w:val="24"/>
              </w:rPr>
              <w:t>behind</w:t>
            </w:r>
            <w:r>
              <w:rPr>
                <w:rFonts w:ascii="Times New Roman" w:hAnsi="Times New Roman"/>
                <w:color w:val="000000"/>
                <w:sz w:val="24"/>
              </w:rPr>
              <w:t>), направления (</w:t>
            </w:r>
            <w:r>
              <w:rPr>
                <w:rFonts w:ascii="Times New Roman" w:hAnsi="Times New Roman"/>
                <w:i/>
                <w:color w:val="000000"/>
                <w:sz w:val="24"/>
              </w:rPr>
              <w:t>to</w:t>
            </w:r>
            <w:r>
              <w:rPr>
                <w:rFonts w:ascii="Times New Roman" w:hAnsi="Times New Roman"/>
                <w:color w:val="000000"/>
                <w:sz w:val="24"/>
              </w:rPr>
              <w:t>), времени (</w:t>
            </w:r>
            <w:r>
              <w:rPr>
                <w:rFonts w:ascii="Times New Roman" w:hAnsi="Times New Roman"/>
                <w:i/>
                <w:color w:val="000000"/>
                <w:sz w:val="24"/>
              </w:rPr>
              <w:t>at</w:t>
            </w:r>
            <w:r>
              <w:rPr>
                <w:rFonts w:ascii="Times New Roman" w:hAnsi="Times New Roman"/>
                <w:color w:val="000000"/>
                <w:sz w:val="24"/>
              </w:rPr>
              <w:t xml:space="preserve">, </w:t>
            </w:r>
            <w:r>
              <w:rPr>
                <w:rFonts w:ascii="Times New Roman" w:hAnsi="Times New Roman"/>
                <w:i/>
                <w:color w:val="000000"/>
                <w:sz w:val="24"/>
              </w:rPr>
              <w:t>in</w:t>
            </w:r>
            <w:r>
              <w:rPr>
                <w:rFonts w:ascii="Times New Roman" w:hAnsi="Times New Roman"/>
                <w:color w:val="000000"/>
                <w:sz w:val="24"/>
              </w:rPr>
              <w:t xml:space="preserve">, </w:t>
            </w:r>
            <w:r>
              <w:rPr>
                <w:rFonts w:ascii="Times New Roman" w:hAnsi="Times New Roman"/>
                <w:i/>
                <w:color w:val="000000"/>
                <w:sz w:val="24"/>
              </w:rPr>
              <w:t>on</w:t>
            </w:r>
            <w:r>
              <w:rPr>
                <w:rFonts w:ascii="Times New Roman" w:hAnsi="Times New Roman"/>
                <w:color w:val="000000"/>
                <w:sz w:val="24"/>
              </w:rPr>
              <w:t xml:space="preserve"> в выражениях </w:t>
            </w:r>
            <w:r>
              <w:rPr>
                <w:rFonts w:ascii="Times New Roman" w:hAnsi="Times New Roman"/>
                <w:i/>
                <w:color w:val="000000"/>
                <w:sz w:val="24"/>
              </w:rPr>
              <w:t>at 5 o’clock</w:t>
            </w:r>
            <w:r>
              <w:rPr>
                <w:rFonts w:ascii="Times New Roman" w:hAnsi="Times New Roman"/>
                <w:color w:val="000000"/>
                <w:sz w:val="24"/>
              </w:rPr>
              <w:t xml:space="preserve">, </w:t>
            </w:r>
            <w:r>
              <w:rPr>
                <w:rFonts w:ascii="Times New Roman" w:hAnsi="Times New Roman"/>
                <w:i/>
                <w:color w:val="000000"/>
                <w:sz w:val="24"/>
              </w:rPr>
              <w:t>in the morning</w:t>
            </w:r>
            <w:r>
              <w:rPr>
                <w:rFonts w:ascii="Times New Roman" w:hAnsi="Times New Roman"/>
                <w:color w:val="000000"/>
                <w:sz w:val="24"/>
              </w:rPr>
              <w:t xml:space="preserve">, </w:t>
            </w:r>
            <w:r>
              <w:rPr>
                <w:rFonts w:ascii="Times New Roman" w:hAnsi="Times New Roman"/>
                <w:i/>
                <w:color w:val="000000"/>
                <w:sz w:val="24"/>
              </w:rPr>
              <w:t>on Monday</w:t>
            </w:r>
            <w:r>
              <w:rPr>
                <w:rFonts w:ascii="Times New Roman" w:hAnsi="Times New Roman"/>
                <w:color w:val="000000"/>
                <w:sz w:val="24"/>
              </w:rPr>
              <w:t>)</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Социокультурные знания и умения</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3.1</w:t>
            </w:r>
          </w:p>
        </w:tc>
        <w:tc>
          <w:tcPr>
            <w:tcW w:w="12838"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Знание и использование некоторых социокультурных элементов 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3.2</w:t>
            </w:r>
          </w:p>
        </w:tc>
        <w:tc>
          <w:tcPr>
            <w:tcW w:w="12838"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Знание произведений детского фольклора (рифмовок, стихов, песенок), персонажей детских книг</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3.3</w:t>
            </w:r>
          </w:p>
        </w:tc>
        <w:tc>
          <w:tcPr>
            <w:tcW w:w="12838"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Краткое представление своей страны и страны (стран) изучаемого языка (названия родной страны и страны (стран) изучаемого языка и их столиц, название родного населенного пункта, цвета национальных флагов)</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w:t>
            </w:r>
          </w:p>
        </w:tc>
        <w:tc>
          <w:tcPr>
            <w:tcW w:w="12838"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Компенсаторные умения</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4.1</w:t>
            </w:r>
          </w:p>
        </w:tc>
        <w:tc>
          <w:tcPr>
            <w:tcW w:w="12838"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Использование при чтении и аудировании языковой, в том числе контекстуальной, догадки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4.2</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Использование при формулировании собственных высказываний ключевых слов, вопросов; иллюстраций</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4.3</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9C444C">
        <w:trPr>
          <w:trHeight w:val="144"/>
        </w:trPr>
        <w:tc>
          <w:tcPr>
            <w:tcW w:w="0" w:type="auto"/>
            <w:gridSpan w:val="2"/>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Тематическое содержание речи</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А</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Мир моего «я». Моя семья. Мой день рождения. Моя любимая еда. Мой день (распорядок дня)</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Б</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Мир моих увлечений. Любимая игрушка, игра. Мой питомец. Любимые занятия. Любимая сказка. Выходной день. Каникулы</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В</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Мир вокруг меня. Моя комната (квартира, дом). Моя школа. Мои друзья. Моя малая родина (город, село). Дикие и домашние животные. Погода. Времена года (месяцы)</w:t>
            </w:r>
          </w:p>
        </w:tc>
      </w:tr>
      <w:tr w:rsidR="009C444C">
        <w:trPr>
          <w:trHeight w:val="144"/>
        </w:trPr>
        <w:tc>
          <w:tcPr>
            <w:tcW w:w="1328"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Г</w:t>
            </w:r>
          </w:p>
        </w:tc>
        <w:tc>
          <w:tcPr>
            <w:tcW w:w="12838"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Родная страна и страны изучаемого языка. Россия и страна (страны)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 (стран) изучаемого языка</w:t>
            </w:r>
          </w:p>
        </w:tc>
      </w:tr>
    </w:tbl>
    <w:p w:rsidR="009C444C" w:rsidRDefault="009C444C">
      <w:pPr>
        <w:spacing w:after="0"/>
        <w:ind w:left="120"/>
      </w:pPr>
    </w:p>
    <w:p w:rsidR="009C444C" w:rsidRDefault="00017E77">
      <w:pPr>
        <w:spacing w:before="199" w:after="199"/>
        <w:ind w:left="120"/>
      </w:pPr>
      <w:r>
        <w:rPr>
          <w:rFonts w:ascii="Times New Roman" w:hAnsi="Times New Roman"/>
          <w:b/>
          <w:color w:val="333333"/>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233"/>
        <w:gridCol w:w="8147"/>
      </w:tblGrid>
      <w:tr w:rsidR="009C444C">
        <w:trPr>
          <w:trHeight w:val="144"/>
        </w:trPr>
        <w:tc>
          <w:tcPr>
            <w:tcW w:w="1097"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Код </w:t>
            </w:r>
          </w:p>
        </w:tc>
        <w:tc>
          <w:tcPr>
            <w:tcW w:w="13201" w:type="dxa"/>
            <w:tcMar>
              <w:top w:w="50" w:type="dxa"/>
              <w:left w:w="100" w:type="dxa"/>
            </w:tcMar>
            <w:vAlign w:val="center"/>
          </w:tcPr>
          <w:p w:rsidR="009C444C" w:rsidRDefault="00017E77">
            <w:pPr>
              <w:spacing w:after="0"/>
              <w:ind w:left="272"/>
            </w:pPr>
            <w:r>
              <w:rPr>
                <w:rFonts w:ascii="Times New Roman" w:hAnsi="Times New Roman"/>
                <w:b/>
                <w:color w:val="000000"/>
                <w:sz w:val="24"/>
              </w:rPr>
              <w:t xml:space="preserve"> Проверяемый элемент содержания </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Коммуникативные умения</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Говорение</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Диалогическая речь</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Диалог этикетного характера с использованием речевых ситуаций, </w:t>
            </w:r>
            <w:r>
              <w:rPr>
                <w:rFonts w:ascii="Times New Roman" w:hAnsi="Times New Roman"/>
                <w:color w:val="000000"/>
                <w:sz w:val="24"/>
              </w:rPr>
              <w:lastRenderedPageBreak/>
              <w:t>ключевых слов и (или) иллюстраций с соблюдением норм речевого этикета, принятых в стране (странах) изучаемого языка: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1.1.1.2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Диалог-расспрос с использованием речевых ситуаций, ключевых слов и (или) иллюстраций с соблюдением норм речевого этикета, принятых в стране (странах) изучаемого языка: запрашивание интересующей информации; сообщение фактической информации, ответы на вопросы собеседника</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1.1.1.3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Диалог – побуждение к действию с использованием речевых ситуаций, ключевых слов и (или) иллюстраций с соблюдением норм речевого этикета, принятых в стране (странах) изучаемого языка: обращение к собеседнику с просьбой, вежливое согласие выполнить просьбу; приглашение собеседника к совместной деятельности, вежливое согласие (несогласие) на предложение собеседника</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Монологическая речь </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Описание предмета, внешности и одежды, черт характера реального человека или литературного персонажа с использованием речевых ситуаций, ключевых слов и (или) иллюстраций</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Рассказ (сообщение, повествование) с использованием речевых ситуаций, ключевых слов и (или) иллюстраций</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1.1.2.3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Создание устных монологических высказываний в рамках тематического содержания речи по образцу (с выражением своего отношения к предмету речи)</w:t>
            </w:r>
          </w:p>
        </w:tc>
      </w:tr>
      <w:tr w:rsidR="009C444C">
        <w:trPr>
          <w:trHeight w:val="144"/>
        </w:trPr>
        <w:tc>
          <w:tcPr>
            <w:tcW w:w="1097" w:type="dxa"/>
            <w:tcMar>
              <w:top w:w="50" w:type="dxa"/>
              <w:left w:w="100" w:type="dxa"/>
            </w:tcMar>
            <w:vAlign w:val="center"/>
          </w:tcPr>
          <w:p w:rsidR="009C444C" w:rsidRDefault="00017E77">
            <w:pPr>
              <w:spacing w:after="0" w:line="336" w:lineRule="auto"/>
              <w:ind w:left="365"/>
            </w:pPr>
            <w:r>
              <w:rPr>
                <w:rFonts w:ascii="Times New Roman" w:hAnsi="Times New Roman"/>
                <w:color w:val="000000"/>
                <w:sz w:val="24"/>
              </w:rPr>
              <w:t>1.1.2.4</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Пересказ основного содержания прочитанного текста с использованием речевых ситуаций, ключевых слов и (или) иллюстраций</w:t>
            </w:r>
          </w:p>
        </w:tc>
      </w:tr>
      <w:tr w:rsidR="009C444C">
        <w:trPr>
          <w:trHeight w:val="144"/>
        </w:trPr>
        <w:tc>
          <w:tcPr>
            <w:tcW w:w="1097" w:type="dxa"/>
            <w:tcMar>
              <w:top w:w="50" w:type="dxa"/>
              <w:left w:w="100" w:type="dxa"/>
            </w:tcMar>
            <w:vAlign w:val="center"/>
          </w:tcPr>
          <w:p w:rsidR="009C444C" w:rsidRDefault="00017E77">
            <w:pPr>
              <w:spacing w:after="0" w:line="336" w:lineRule="auto"/>
              <w:ind w:left="365"/>
            </w:pPr>
            <w:r>
              <w:rPr>
                <w:rFonts w:ascii="Times New Roman" w:hAnsi="Times New Roman"/>
                <w:color w:val="000000"/>
                <w:sz w:val="24"/>
              </w:rPr>
              <w:t>1.1.2.5</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Краткое устное изложение результатов выполненного несложного проектного задания</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Аудирование</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Понимание на слух речи учителя и других обучающихся и вербальная (невербальная) реакция на услышанное (при непосредственном общении)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1.2.2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Аудирование с пониманием основного содержания учебных и </w:t>
            </w:r>
            <w:r>
              <w:rPr>
                <w:rFonts w:ascii="Times New Roman" w:hAnsi="Times New Roman"/>
                <w:color w:val="000000"/>
                <w:sz w:val="24"/>
              </w:rPr>
              <w:lastRenderedPageBreak/>
              <w:t>адаптированных аутентичных текстов, построенных на изученном языковом материале: определение основной темы и главных фактов (событий) в воспринимаемом на слух тексте с использованием иллюстраций и языковой, в том числе контекстуальной, догадки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1.2.3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Аудирование с пониманием запрашиваемой информации в учебных и адаптированных аутентичных текстах, построенных на изученном языковом материале: выделение запрашиваемой информации фактического характера с использованием иллюстраций и языковой, в том числе контекстуальной, догадки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Смысловое чтение</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вслух учебных текстов с соблюдением правил чтения и соответствующей интонацией, понимание прочитанного</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про себя и понимание основного содержания (тема, главная мысль, главные факты (события) учебных и адаптированных аутентичных текстов, построенных на изученном языковом материале, содержащих отдельные незнакомые слова, с использованием иллюстраций и языковой, в том числе контекстуальной, догадки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про себя и понимание запрашиваемой информации в учебных и адаптированных аутентичных текстах, построенных на изученном языковом материале, содержащих отдельные незнакомые слова: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1.3.4</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Прогнозирование содержания текста по заголовку</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1.3.5</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про себя несплошных текстов (таблиц, диаграмм) и понимание представленной в них информации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1.4</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Письмо</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 (учебной) задачей</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Заполнение простых анкет и формуляров с указанием личной информации (имя, фамилия, возраст, местожительство (страна проживания, населенный пункт), любимые занятия) в соответствии с нормами, принятыми в стране (странах) изучаемого языка</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1.4.3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Написание с использованием образца поздравления с праздниками (с днём рождения, Новым годом, Рождеством) с выражением пожеланий</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1.4.4</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Написание электронного сообщения личного характера с использованием образца</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Языковые знания и навыки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Фонетическая сторона речи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«r» (</w:t>
            </w:r>
            <w:r>
              <w:rPr>
                <w:rFonts w:ascii="Times New Roman" w:hAnsi="Times New Roman"/>
                <w:i/>
                <w:color w:val="000000"/>
                <w:sz w:val="24"/>
              </w:rPr>
              <w:t>there is / there are</w:t>
            </w:r>
            <w:r>
              <w:rPr>
                <w:rFonts w:ascii="Times New Roman" w:hAnsi="Times New Roman"/>
                <w:color w:val="000000"/>
                <w:sz w:val="24"/>
              </w:rPr>
              <w:t>)</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Правила чтения: гласных в открытом и закрытом слоге в односложных словах, гласных в третьем типе слога (гласная + </w:t>
            </w:r>
            <w:r>
              <w:rPr>
                <w:rFonts w:ascii="Times New Roman" w:hAnsi="Times New Roman"/>
                <w:i/>
                <w:color w:val="000000"/>
                <w:sz w:val="24"/>
              </w:rPr>
              <w:t>r</w:t>
            </w:r>
            <w:r>
              <w:rPr>
                <w:rFonts w:ascii="Times New Roman" w:hAnsi="Times New Roman"/>
                <w:color w:val="000000"/>
                <w:sz w:val="24"/>
              </w:rPr>
              <w:t xml:space="preserve">); согласных; основных звуко-буквенных сочетаний, в частности сложных сочетаний букв (например, </w:t>
            </w:r>
            <w:r>
              <w:rPr>
                <w:rFonts w:ascii="Times New Roman" w:hAnsi="Times New Roman"/>
                <w:i/>
                <w:color w:val="000000"/>
                <w:sz w:val="24"/>
              </w:rPr>
              <w:t>tion</w:t>
            </w:r>
            <w:r>
              <w:rPr>
                <w:rFonts w:ascii="Times New Roman" w:hAnsi="Times New Roman"/>
                <w:color w:val="000000"/>
                <w:sz w:val="24"/>
              </w:rPr>
              <w:t xml:space="preserve">, </w:t>
            </w:r>
            <w:r>
              <w:rPr>
                <w:rFonts w:ascii="Times New Roman" w:hAnsi="Times New Roman"/>
                <w:i/>
                <w:color w:val="000000"/>
                <w:sz w:val="24"/>
              </w:rPr>
              <w:t>ight</w:t>
            </w:r>
            <w:r>
              <w:rPr>
                <w:rFonts w:ascii="Times New Roman" w:hAnsi="Times New Roman"/>
                <w:color w:val="000000"/>
                <w:sz w:val="24"/>
              </w:rPr>
              <w:t>) в односложных, двусложных и многосложных словах. Выделение из слова некоторых звуко-буквенных сочетаний при анализе изученных слов</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Чтение новых слов согласно основным правилам чтения английского языка с использованием полной или частичной транскрипции, по аналогии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2.1.4</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Знаки английской транскрипции; отличие их от букв английского алфавита. Фонетически корректное озвучивание знаков транскрипции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2.1.5</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соблюдение правила отсутствия ударения на служебных словах; интонации перечисления</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2.1.6</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Ритмико-интонационные особенности повествовательного, побудительного и вопросительного (общий и специальный вопрос) предложений</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Графика, орфография и пунктуация</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Правильное написание изученных слов</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Правильная расстановка знаков препинания: точки, вопросительного и восклицательного знаков в конце предложения, запятой при обращении и перечислении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2.2.3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Правильное использование знака апострофа в сокращённых формах </w:t>
            </w:r>
            <w:r>
              <w:rPr>
                <w:rFonts w:ascii="Times New Roman" w:hAnsi="Times New Roman"/>
                <w:color w:val="000000"/>
                <w:sz w:val="24"/>
              </w:rPr>
              <w:lastRenderedPageBreak/>
              <w:t>глагола-связки, вспомогательного и модального глаголов, существительных в притяжательном падеже (Possessive Case)</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lastRenderedPageBreak/>
              <w:t>2.3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Лексическая сторона речи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Распознавание в письменном и звучащем тексте и употребление в устной и письменной речи не менее 500 лексических единиц (слов, словосочетаний, речевых клише), обслуживающих ситуации, включая 350 лексических единиц, усвоенных в предыдущие два года обучения</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Распознавание и употребление в устной и письменной речи слов, образованных с использованием основных способов словообразования – аффиксации (образование существительных с помощью суффиксов </w:t>
            </w:r>
            <w:r>
              <w:rPr>
                <w:rFonts w:ascii="Times New Roman" w:hAnsi="Times New Roman"/>
                <w:i/>
                <w:color w:val="000000"/>
                <w:sz w:val="24"/>
              </w:rPr>
              <w:t>-er/-or</w:t>
            </w:r>
            <w:r>
              <w:rPr>
                <w:rFonts w:ascii="Times New Roman" w:hAnsi="Times New Roman"/>
                <w:color w:val="000000"/>
                <w:sz w:val="24"/>
              </w:rPr>
              <w:t xml:space="preserve">, </w:t>
            </w:r>
            <w:r>
              <w:rPr>
                <w:rFonts w:ascii="Times New Roman" w:hAnsi="Times New Roman"/>
                <w:i/>
                <w:color w:val="000000"/>
                <w:sz w:val="24"/>
              </w:rPr>
              <w:t>-ist</w:t>
            </w:r>
            <w:r>
              <w:rPr>
                <w:rFonts w:ascii="Times New Roman" w:hAnsi="Times New Roman"/>
                <w:color w:val="000000"/>
                <w:sz w:val="24"/>
              </w:rPr>
              <w:t xml:space="preserve">: </w:t>
            </w:r>
            <w:r>
              <w:rPr>
                <w:rFonts w:ascii="Times New Roman" w:hAnsi="Times New Roman"/>
                <w:i/>
                <w:color w:val="000000"/>
                <w:sz w:val="24"/>
              </w:rPr>
              <w:t>worker</w:t>
            </w:r>
            <w:r>
              <w:rPr>
                <w:rFonts w:ascii="Times New Roman" w:hAnsi="Times New Roman"/>
                <w:color w:val="000000"/>
                <w:sz w:val="24"/>
              </w:rPr>
              <w:t xml:space="preserve">, </w:t>
            </w:r>
            <w:r>
              <w:rPr>
                <w:rFonts w:ascii="Times New Roman" w:hAnsi="Times New Roman"/>
                <w:i/>
                <w:color w:val="000000"/>
                <w:sz w:val="24"/>
              </w:rPr>
              <w:t>actor</w:t>
            </w:r>
            <w:r>
              <w:rPr>
                <w:rFonts w:ascii="Times New Roman" w:hAnsi="Times New Roman"/>
                <w:color w:val="000000"/>
                <w:sz w:val="24"/>
              </w:rPr>
              <w:t xml:space="preserve">, </w:t>
            </w:r>
            <w:r>
              <w:rPr>
                <w:rFonts w:ascii="Times New Roman" w:hAnsi="Times New Roman"/>
                <w:i/>
                <w:color w:val="000000"/>
                <w:sz w:val="24"/>
              </w:rPr>
              <w:t>artist</w:t>
            </w:r>
            <w:r>
              <w:rPr>
                <w:rFonts w:ascii="Times New Roman" w:hAnsi="Times New Roman"/>
                <w:color w:val="000000"/>
                <w:sz w:val="24"/>
              </w:rPr>
              <w:t xml:space="preserve">) </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Распознавание и употребление в устной и письменной речи слов, образованных с использованием основных способов словообразования – конверсии (</w:t>
            </w:r>
            <w:r>
              <w:rPr>
                <w:rFonts w:ascii="Times New Roman" w:hAnsi="Times New Roman"/>
                <w:i/>
                <w:color w:val="000000"/>
                <w:sz w:val="24"/>
              </w:rPr>
              <w:t>to play – a play</w:t>
            </w:r>
            <w:r>
              <w:rPr>
                <w:rFonts w:ascii="Times New Roman" w:hAnsi="Times New Roman"/>
                <w:color w:val="000000"/>
                <w:sz w:val="24"/>
              </w:rPr>
              <w:t>)</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2.3.4</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Использование языковой догадки для распознавания интернациональных слов (</w:t>
            </w:r>
            <w:r>
              <w:rPr>
                <w:rFonts w:ascii="Times New Roman" w:hAnsi="Times New Roman"/>
                <w:i/>
                <w:color w:val="000000"/>
                <w:sz w:val="24"/>
              </w:rPr>
              <w:t>pilot, film</w:t>
            </w:r>
            <w:r>
              <w:rPr>
                <w:rFonts w:ascii="Times New Roman" w:hAnsi="Times New Roman"/>
                <w:color w:val="000000"/>
                <w:sz w:val="24"/>
              </w:rPr>
              <w:t>)</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i/>
                <w:color w:val="000000"/>
                <w:sz w:val="24"/>
              </w:rPr>
              <w:t>2.4</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i/>
                <w:color w:val="000000"/>
                <w:sz w:val="24"/>
              </w:rPr>
              <w:t xml:space="preserve">Грамматическая сторона речи </w:t>
            </w:r>
            <w:r>
              <w:rPr>
                <w:rFonts w:ascii="Times New Roman" w:hAnsi="Times New Roman"/>
                <w:color w:val="000000"/>
                <w:sz w:val="24"/>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2.4.1</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Глаголы в Present/Past Simple Tense, Present Continuous Tense в повествовательных (утвердительных и отрицательных) и вопросительных (общий и специальный вопросы) предложениях</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2.4.2</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Модальные глаголы </w:t>
            </w:r>
            <w:r>
              <w:rPr>
                <w:rFonts w:ascii="Times New Roman" w:hAnsi="Times New Roman"/>
                <w:i/>
                <w:color w:val="000000"/>
                <w:sz w:val="24"/>
              </w:rPr>
              <w:t>must</w:t>
            </w:r>
            <w:r>
              <w:rPr>
                <w:rFonts w:ascii="Times New Roman" w:hAnsi="Times New Roman"/>
                <w:color w:val="000000"/>
                <w:sz w:val="24"/>
              </w:rPr>
              <w:t xml:space="preserve"> и </w:t>
            </w:r>
            <w:r>
              <w:rPr>
                <w:rFonts w:ascii="Times New Roman" w:hAnsi="Times New Roman"/>
                <w:i/>
                <w:color w:val="000000"/>
                <w:sz w:val="24"/>
              </w:rPr>
              <w:t>have to</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2.4.3</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Конструкция </w:t>
            </w:r>
            <w:r>
              <w:rPr>
                <w:rFonts w:ascii="Times New Roman" w:hAnsi="Times New Roman"/>
                <w:i/>
                <w:color w:val="000000"/>
                <w:sz w:val="24"/>
              </w:rPr>
              <w:t>to be going to</w:t>
            </w:r>
            <w:r>
              <w:rPr>
                <w:rFonts w:ascii="Times New Roman" w:hAnsi="Times New Roman"/>
                <w:color w:val="000000"/>
                <w:sz w:val="24"/>
              </w:rPr>
              <w:t xml:space="preserve"> и Future Simple Tense для выражения будущего действия (</w:t>
            </w:r>
            <w:r>
              <w:rPr>
                <w:rFonts w:ascii="Times New Roman" w:hAnsi="Times New Roman"/>
                <w:i/>
                <w:color w:val="000000"/>
                <w:sz w:val="24"/>
              </w:rPr>
              <w:t>I am going to have my birthday party on Saturday. Wait, I’ll help you.</w:t>
            </w:r>
            <w:r>
              <w:rPr>
                <w:rFonts w:ascii="Times New Roman" w:hAnsi="Times New Roman"/>
                <w:color w:val="000000"/>
                <w:sz w:val="24"/>
              </w:rPr>
              <w:t>)</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2.4.4</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Отрицательное местоимение </w:t>
            </w:r>
            <w:r>
              <w:rPr>
                <w:rFonts w:ascii="Times New Roman" w:hAnsi="Times New Roman"/>
                <w:i/>
                <w:color w:val="000000"/>
                <w:sz w:val="24"/>
              </w:rPr>
              <w:t>no</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2.4.5</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 xml:space="preserve">Степени сравнения прилагательных (формы, образованные по правилу, и исключения: </w:t>
            </w:r>
            <w:r>
              <w:rPr>
                <w:rFonts w:ascii="Times New Roman" w:hAnsi="Times New Roman"/>
                <w:i/>
                <w:color w:val="000000"/>
                <w:sz w:val="24"/>
              </w:rPr>
              <w:t>good – better – (the) best</w:t>
            </w:r>
            <w:r>
              <w:rPr>
                <w:rFonts w:ascii="Times New Roman" w:hAnsi="Times New Roman"/>
                <w:color w:val="000000"/>
                <w:sz w:val="24"/>
              </w:rPr>
              <w:t xml:space="preserve">, </w:t>
            </w:r>
            <w:r>
              <w:rPr>
                <w:rFonts w:ascii="Times New Roman" w:hAnsi="Times New Roman"/>
                <w:i/>
                <w:color w:val="000000"/>
                <w:sz w:val="24"/>
              </w:rPr>
              <w:t>bad – worse – (the) worst)</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2.4.6</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Наречия времени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2.4.7</w:t>
            </w:r>
          </w:p>
        </w:tc>
        <w:tc>
          <w:tcPr>
            <w:tcW w:w="13201"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Обозначение даты и года. Обозначение времени (</w:t>
            </w:r>
            <w:r>
              <w:rPr>
                <w:rFonts w:ascii="Times New Roman" w:hAnsi="Times New Roman"/>
                <w:i/>
                <w:color w:val="000000"/>
                <w:sz w:val="24"/>
              </w:rPr>
              <w:t>5 o’clock</w:t>
            </w:r>
            <w:r>
              <w:rPr>
                <w:rFonts w:ascii="Times New Roman" w:hAnsi="Times New Roman"/>
                <w:color w:val="000000"/>
                <w:sz w:val="24"/>
              </w:rPr>
              <w:t xml:space="preserve">; </w:t>
            </w:r>
            <w:r>
              <w:rPr>
                <w:rFonts w:ascii="Times New Roman" w:hAnsi="Times New Roman"/>
                <w:i/>
                <w:color w:val="000000"/>
                <w:sz w:val="24"/>
              </w:rPr>
              <w:t>3 am</w:t>
            </w:r>
            <w:r>
              <w:rPr>
                <w:rFonts w:ascii="Times New Roman" w:hAnsi="Times New Roman"/>
                <w:color w:val="000000"/>
                <w:sz w:val="24"/>
              </w:rPr>
              <w:t xml:space="preserve">, </w:t>
            </w:r>
            <w:r>
              <w:rPr>
                <w:rFonts w:ascii="Times New Roman" w:hAnsi="Times New Roman"/>
                <w:i/>
                <w:color w:val="000000"/>
                <w:sz w:val="24"/>
              </w:rPr>
              <w:t>2 pm</w:t>
            </w:r>
            <w:r>
              <w:rPr>
                <w:rFonts w:ascii="Times New Roman" w:hAnsi="Times New Roman"/>
                <w:color w:val="000000"/>
                <w:sz w:val="24"/>
              </w:rPr>
              <w:t>)</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w:t>
            </w:r>
          </w:p>
        </w:tc>
        <w:tc>
          <w:tcPr>
            <w:tcW w:w="13201"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Социокультурные знания и умения</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3.1</w:t>
            </w:r>
          </w:p>
        </w:tc>
        <w:tc>
          <w:tcPr>
            <w:tcW w:w="13201"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 xml:space="preserve">Знание и использование некоторых социокультурных элементов </w:t>
            </w:r>
            <w:r>
              <w:rPr>
                <w:rFonts w:ascii="Times New Roman" w:hAnsi="Times New Roman"/>
                <w:color w:val="000000"/>
                <w:sz w:val="24"/>
              </w:rPr>
              <w:lastRenderedPageBreak/>
              <w:t>речевого поведенческого этикета, принятого в стране (странах)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lastRenderedPageBreak/>
              <w:t>3.2</w:t>
            </w:r>
          </w:p>
        </w:tc>
        <w:tc>
          <w:tcPr>
            <w:tcW w:w="13201"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Знание произведений детского фольклора (рифмовок, стихов, песенок), персонажей детских книг</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3.3</w:t>
            </w:r>
          </w:p>
        </w:tc>
        <w:tc>
          <w:tcPr>
            <w:tcW w:w="13201"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Краткое представление своей страны и страны (стран) изучаемого языка (названия стран и их столиц, название родного населенного пункта, цвета национальных флагов, основные достопримечательности)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w:t>
            </w:r>
          </w:p>
        </w:tc>
        <w:tc>
          <w:tcPr>
            <w:tcW w:w="13201"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Компенсаторные умения</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4.1</w:t>
            </w:r>
          </w:p>
        </w:tc>
        <w:tc>
          <w:tcPr>
            <w:tcW w:w="13201"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4.2</w:t>
            </w:r>
          </w:p>
        </w:tc>
        <w:tc>
          <w:tcPr>
            <w:tcW w:w="13201"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Использование в качестве опоры при формулировании собственных высказываний ключевых слов, вопросов, картинок, фотографий</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4.3</w:t>
            </w:r>
          </w:p>
        </w:tc>
        <w:tc>
          <w:tcPr>
            <w:tcW w:w="13201"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Прогнозирование содержание текста для чтения на основе заголовка</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4.4</w:t>
            </w:r>
          </w:p>
        </w:tc>
        <w:tc>
          <w:tcPr>
            <w:tcW w:w="13201" w:type="dxa"/>
            <w:tcMar>
              <w:top w:w="50" w:type="dxa"/>
              <w:left w:w="100" w:type="dxa"/>
            </w:tcMar>
            <w:vAlign w:val="center"/>
          </w:tcPr>
          <w:p w:rsidR="009C444C" w:rsidRDefault="00017E77">
            <w:pPr>
              <w:spacing w:after="0" w:line="312" w:lineRule="auto"/>
              <w:ind w:left="365"/>
              <w:jc w:val="both"/>
            </w:pPr>
            <w:r>
              <w:rPr>
                <w:rFonts w:ascii="Times New Roman" w:hAnsi="Times New Roman"/>
                <w:color w:val="000000"/>
                <w:sz w:val="24"/>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9C444C">
        <w:trPr>
          <w:trHeight w:val="144"/>
        </w:trPr>
        <w:tc>
          <w:tcPr>
            <w:tcW w:w="0" w:type="auto"/>
            <w:gridSpan w:val="2"/>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Тематическое содержание речи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А</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Мир моего «я». Моя семья. Мой день рождения, подарки. Моя любимая еда. Мой день (распорядок дня, домашние обязанности)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Б</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Мир моих увлечений. Любимая игрушка, игра. Мой питомец. Любимые занятия. Занятия спортом. Любимая сказка (история, рассказ). Выходной день. Каникулы</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В</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Мир вокруг меня. 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и другие). Путешествия. Дикие и домашние животные. Погода. Времена года (месяцы). Покупки</w:t>
            </w:r>
          </w:p>
        </w:tc>
      </w:tr>
      <w:tr w:rsidR="009C444C">
        <w:trPr>
          <w:trHeight w:val="144"/>
        </w:trPr>
        <w:tc>
          <w:tcPr>
            <w:tcW w:w="1097" w:type="dxa"/>
            <w:tcMar>
              <w:top w:w="50" w:type="dxa"/>
              <w:left w:w="100" w:type="dxa"/>
            </w:tcMar>
            <w:vAlign w:val="center"/>
          </w:tcPr>
          <w:p w:rsidR="009C444C" w:rsidRDefault="00017E77">
            <w:pPr>
              <w:spacing w:after="0" w:line="336" w:lineRule="auto"/>
              <w:ind w:left="365"/>
              <w:jc w:val="center"/>
            </w:pPr>
            <w:r>
              <w:rPr>
                <w:rFonts w:ascii="Times New Roman" w:hAnsi="Times New Roman"/>
                <w:color w:val="000000"/>
                <w:sz w:val="24"/>
              </w:rPr>
              <w:t>Г</w:t>
            </w:r>
          </w:p>
        </w:tc>
        <w:tc>
          <w:tcPr>
            <w:tcW w:w="13201" w:type="dxa"/>
            <w:tcMar>
              <w:top w:w="50" w:type="dxa"/>
              <w:left w:w="100" w:type="dxa"/>
            </w:tcMar>
            <w:vAlign w:val="center"/>
          </w:tcPr>
          <w:p w:rsidR="009C444C" w:rsidRDefault="00017E77">
            <w:pPr>
              <w:spacing w:after="0" w:line="336" w:lineRule="auto"/>
              <w:ind w:left="365"/>
              <w:jc w:val="both"/>
            </w:pPr>
            <w:r>
              <w:rPr>
                <w:rFonts w:ascii="Times New Roman" w:hAnsi="Times New Roman"/>
                <w:color w:val="000000"/>
                <w:sz w:val="24"/>
              </w:rPr>
              <w:t>Родная страна и страны изучаемого языка. Россия и страна (страны) изучаемого языка. Их столицы, основные достопримечательности и некоторые интересные факты. Произведения детского фольклора. Литературные персонажи детских книг. Праздники родной страны и страны (стран) изучаемого языка</w:t>
            </w:r>
          </w:p>
        </w:tc>
      </w:tr>
    </w:tbl>
    <w:p w:rsidR="009C444C" w:rsidRDefault="009C444C">
      <w:pPr>
        <w:spacing w:after="0"/>
        <w:ind w:left="120"/>
      </w:pPr>
    </w:p>
    <w:p w:rsidR="009C444C" w:rsidRDefault="009C444C">
      <w:pPr>
        <w:sectPr w:rsidR="009C444C">
          <w:pgSz w:w="11906" w:h="16383"/>
          <w:pgMar w:top="1134" w:right="850" w:bottom="1134" w:left="1701" w:header="720" w:footer="720" w:gutter="0"/>
          <w:cols w:space="720"/>
        </w:sectPr>
      </w:pPr>
    </w:p>
    <w:p w:rsidR="009C444C" w:rsidRDefault="00017E77">
      <w:pPr>
        <w:spacing w:after="0"/>
        <w:ind w:left="120"/>
      </w:pPr>
      <w:bookmarkStart w:id="15" w:name="block-83940778"/>
      <w:bookmarkEnd w:id="14"/>
      <w:r>
        <w:rPr>
          <w:rFonts w:ascii="Times New Roman" w:hAnsi="Times New Roman"/>
          <w:b/>
          <w:color w:val="000000"/>
          <w:sz w:val="28"/>
        </w:rPr>
        <w:lastRenderedPageBreak/>
        <w:t>УЧЕБНО-МЕТОДИЧЕСКОЕ ОБЕСПЕЧЕНИЕ ОБРАЗОВАТЕЛЬНОГО ПРОЦЕССА</w:t>
      </w:r>
    </w:p>
    <w:p w:rsidR="009C444C" w:rsidRDefault="00017E77">
      <w:pPr>
        <w:spacing w:after="0" w:line="480" w:lineRule="auto"/>
        <w:ind w:left="120"/>
      </w:pPr>
      <w:r>
        <w:rPr>
          <w:rFonts w:ascii="Times New Roman" w:hAnsi="Times New Roman"/>
          <w:b/>
          <w:color w:val="000000"/>
          <w:sz w:val="28"/>
        </w:rPr>
        <w:t>ОБЯЗАТЕЛЬНЫЕ УЧЕБНЫЕ МАТЕРИАЛЫ ДЛЯ УЧЕНИКА</w:t>
      </w:r>
    </w:p>
    <w:p w:rsidR="009C444C" w:rsidRDefault="009C444C">
      <w:pPr>
        <w:spacing w:after="0" w:line="480" w:lineRule="auto"/>
        <w:ind w:left="120"/>
      </w:pPr>
    </w:p>
    <w:p w:rsidR="009C444C" w:rsidRDefault="009C444C">
      <w:pPr>
        <w:spacing w:after="0" w:line="480" w:lineRule="auto"/>
        <w:ind w:left="120"/>
      </w:pPr>
    </w:p>
    <w:p w:rsidR="009C444C" w:rsidRDefault="009C444C">
      <w:pPr>
        <w:spacing w:after="0"/>
        <w:ind w:left="120"/>
      </w:pPr>
    </w:p>
    <w:p w:rsidR="009C444C" w:rsidRDefault="00017E77">
      <w:pPr>
        <w:spacing w:after="0" w:line="480" w:lineRule="auto"/>
        <w:ind w:left="120"/>
      </w:pPr>
      <w:r>
        <w:rPr>
          <w:rFonts w:ascii="Times New Roman" w:hAnsi="Times New Roman"/>
          <w:b/>
          <w:color w:val="000000"/>
          <w:sz w:val="28"/>
        </w:rPr>
        <w:t>МЕТОДИЧЕСКИЕ МАТЕРИАЛЫ ДЛЯ УЧИТЕЛЯ</w:t>
      </w:r>
    </w:p>
    <w:p w:rsidR="009C444C" w:rsidRDefault="009C444C">
      <w:pPr>
        <w:spacing w:after="0" w:line="480" w:lineRule="auto"/>
        <w:ind w:left="120"/>
      </w:pPr>
    </w:p>
    <w:p w:rsidR="009C444C" w:rsidRDefault="009C444C">
      <w:pPr>
        <w:spacing w:after="0"/>
        <w:ind w:left="120"/>
      </w:pPr>
    </w:p>
    <w:p w:rsidR="009C444C" w:rsidRDefault="00017E77">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rsidR="009C444C" w:rsidRDefault="009C444C">
      <w:pPr>
        <w:spacing w:after="0" w:line="480" w:lineRule="auto"/>
        <w:ind w:left="120"/>
      </w:pPr>
    </w:p>
    <w:p w:rsidR="009C444C" w:rsidRDefault="009C444C">
      <w:pPr>
        <w:sectPr w:rsidR="009C444C">
          <w:pgSz w:w="11906" w:h="16383"/>
          <w:pgMar w:top="1134" w:right="850" w:bottom="1134" w:left="1701" w:header="720" w:footer="720" w:gutter="0"/>
          <w:cols w:space="720"/>
        </w:sectPr>
      </w:pPr>
    </w:p>
    <w:bookmarkEnd w:id="15"/>
    <w:p w:rsidR="00017E77" w:rsidRDefault="00017E77"/>
    <w:sectPr w:rsidR="00017E77" w:rsidSect="008005C8">
      <w:pgSz w:w="11907" w:h="16839" w:code="9"/>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E2610"/>
    <w:multiLevelType w:val="multilevel"/>
    <w:tmpl w:val="FFB8C09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30581C"/>
    <w:multiLevelType w:val="multilevel"/>
    <w:tmpl w:val="EB6ACB0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BB36BC"/>
    <w:multiLevelType w:val="multilevel"/>
    <w:tmpl w:val="0886786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F5A5BA9"/>
    <w:multiLevelType w:val="multilevel"/>
    <w:tmpl w:val="3AC2785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FA17257"/>
    <w:multiLevelType w:val="multilevel"/>
    <w:tmpl w:val="84C62F46"/>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8D21BD9"/>
    <w:multiLevelType w:val="multilevel"/>
    <w:tmpl w:val="0DF82BE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8EE321B"/>
    <w:multiLevelType w:val="multilevel"/>
    <w:tmpl w:val="00528C58"/>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94956F6"/>
    <w:multiLevelType w:val="multilevel"/>
    <w:tmpl w:val="B7D8676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0831E33"/>
    <w:multiLevelType w:val="multilevel"/>
    <w:tmpl w:val="7DF824CA"/>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9374B81"/>
    <w:multiLevelType w:val="multilevel"/>
    <w:tmpl w:val="D4C070D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AC63868"/>
    <w:multiLevelType w:val="multilevel"/>
    <w:tmpl w:val="55120212"/>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60A865A7"/>
    <w:multiLevelType w:val="multilevel"/>
    <w:tmpl w:val="EDE6110A"/>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5E26BC8"/>
    <w:multiLevelType w:val="multilevel"/>
    <w:tmpl w:val="6B4807DA"/>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029321F"/>
    <w:multiLevelType w:val="multilevel"/>
    <w:tmpl w:val="18ACC76E"/>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28F2CDF"/>
    <w:multiLevelType w:val="multilevel"/>
    <w:tmpl w:val="63C6232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F95461C"/>
    <w:multiLevelType w:val="multilevel"/>
    <w:tmpl w:val="BB02F364"/>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12"/>
  </w:num>
  <w:num w:numId="3">
    <w:abstractNumId w:val="8"/>
  </w:num>
  <w:num w:numId="4">
    <w:abstractNumId w:val="13"/>
  </w:num>
  <w:num w:numId="5">
    <w:abstractNumId w:val="5"/>
  </w:num>
  <w:num w:numId="6">
    <w:abstractNumId w:val="0"/>
  </w:num>
  <w:num w:numId="7">
    <w:abstractNumId w:val="11"/>
  </w:num>
  <w:num w:numId="8">
    <w:abstractNumId w:val="2"/>
  </w:num>
  <w:num w:numId="9">
    <w:abstractNumId w:val="3"/>
  </w:num>
  <w:num w:numId="10">
    <w:abstractNumId w:val="7"/>
  </w:num>
  <w:num w:numId="11">
    <w:abstractNumId w:val="6"/>
  </w:num>
  <w:num w:numId="12">
    <w:abstractNumId w:val="10"/>
  </w:num>
  <w:num w:numId="13">
    <w:abstractNumId w:val="9"/>
  </w:num>
  <w:num w:numId="14">
    <w:abstractNumId w:val="15"/>
  </w:num>
  <w:num w:numId="15">
    <w:abstractNumId w:val="1"/>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C444C"/>
    <w:rsid w:val="00017E77"/>
    <w:rsid w:val="005D661D"/>
    <w:rsid w:val="008005C8"/>
    <w:rsid w:val="009C444C"/>
    <w:rsid w:val="00F43B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uiPriority="59"/>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472C4"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472C4"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472C4"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472C4"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472C4" w:themeColor="accent1"/>
      <w:spacing w:val="15"/>
      <w:sz w:val="24"/>
      <w:szCs w:val="24"/>
    </w:rPr>
  </w:style>
  <w:style w:type="paragraph" w:styleId="a8">
    <w:name w:val="Title"/>
    <w:basedOn w:val="a"/>
    <w:next w:val="a"/>
    <w:link w:val="a9"/>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sid w:val="008005C8"/>
    <w:rPr>
      <w:color w:val="0563C1" w:themeColor="hyperlink"/>
      <w:u w:val="single"/>
    </w:rPr>
  </w:style>
  <w:style w:type="table" w:styleId="ac">
    <w:name w:val="Table Grid"/>
    <w:basedOn w:val="a1"/>
    <w:uiPriority w:val="59"/>
    <w:rsid w:val="008005C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472C4" w:themeColor="accent1"/>
      <w:sz w:val="18"/>
      <w:szCs w:val="18"/>
    </w:rPr>
  </w:style>
</w:styles>
</file>

<file path=word/webSettings.xml><?xml version="1.0" encoding="utf-8"?>
<w:webSettings xmlns:r="http://schemas.openxmlformats.org/officeDocument/2006/relationships" xmlns:w="http://schemas.openxmlformats.org/wordprocessingml/2006/main">
  <w:divs>
    <w:div w:id="4275775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edsoo.ru/UMD1OJI3B" TargetMode="External"/><Relationship Id="rId117" Type="http://schemas.openxmlformats.org/officeDocument/2006/relationships/hyperlink" Target="https://m.edsoo.ru/8B57C5JLU" TargetMode="External"/><Relationship Id="rId21" Type="http://schemas.openxmlformats.org/officeDocument/2006/relationships/hyperlink" Target="https://m.edsoo.ru/KO4XRBQTA" TargetMode="External"/><Relationship Id="rId42" Type="http://schemas.openxmlformats.org/officeDocument/2006/relationships/hyperlink" Target="https://m.edsoo.ru/3U88SRQ2H" TargetMode="External"/><Relationship Id="rId47" Type="http://schemas.openxmlformats.org/officeDocument/2006/relationships/hyperlink" Target="https://m.edsoo.ru/0GU13V1F6" TargetMode="External"/><Relationship Id="rId63" Type="http://schemas.openxmlformats.org/officeDocument/2006/relationships/hyperlink" Target="https://m.edsoo.ru/4TEVB9IOQ" TargetMode="External"/><Relationship Id="rId68" Type="http://schemas.openxmlformats.org/officeDocument/2006/relationships/hyperlink" Target="https://m.edsoo.ru/7TQBJ7R3Z" TargetMode="External"/><Relationship Id="rId84" Type="http://schemas.openxmlformats.org/officeDocument/2006/relationships/hyperlink" Target="https://m.edsoo.ru/18P7ECST6" TargetMode="External"/><Relationship Id="rId89" Type="http://schemas.openxmlformats.org/officeDocument/2006/relationships/hyperlink" Target="https://m.edsoo.ru/DK702ILFD" TargetMode="External"/><Relationship Id="rId112" Type="http://schemas.openxmlformats.org/officeDocument/2006/relationships/hyperlink" Target="https://m.edsoo.ru/T6K93IEGJ" TargetMode="External"/><Relationship Id="rId133" Type="http://schemas.openxmlformats.org/officeDocument/2006/relationships/hyperlink" Target="https://m.edsoo.ru/KS39NBFSR" TargetMode="External"/><Relationship Id="rId138" Type="http://schemas.openxmlformats.org/officeDocument/2006/relationships/hyperlink" Target="https://m.edsoo.ru/S0CBO3VEH" TargetMode="External"/><Relationship Id="rId16" Type="http://schemas.openxmlformats.org/officeDocument/2006/relationships/hyperlink" Target="https://m.edsoo.ru/ZUAMHEPBS" TargetMode="External"/><Relationship Id="rId107" Type="http://schemas.openxmlformats.org/officeDocument/2006/relationships/hyperlink" Target="https://m.edsoo.ru/W7J8MYT3A" TargetMode="External"/><Relationship Id="rId11" Type="http://schemas.openxmlformats.org/officeDocument/2006/relationships/hyperlink" Target="https://m.edsoo.ru/6ORNWP9MO" TargetMode="External"/><Relationship Id="rId32" Type="http://schemas.openxmlformats.org/officeDocument/2006/relationships/hyperlink" Target="https://m.edsoo.ru/1TYKEUSHJ" TargetMode="External"/><Relationship Id="rId37" Type="http://schemas.openxmlformats.org/officeDocument/2006/relationships/hyperlink" Target="https://m.edsoo.ru/LI189ML98" TargetMode="External"/><Relationship Id="rId53" Type="http://schemas.openxmlformats.org/officeDocument/2006/relationships/hyperlink" Target="https://m.edsoo.ru/Q5GFVMI2T" TargetMode="External"/><Relationship Id="rId58" Type="http://schemas.openxmlformats.org/officeDocument/2006/relationships/hyperlink" Target="https://m.edsoo.ru/9JEWP49ZT" TargetMode="External"/><Relationship Id="rId74" Type="http://schemas.openxmlformats.org/officeDocument/2006/relationships/hyperlink" Target="https://m.edsoo.ru/V7R8DIZKN" TargetMode="External"/><Relationship Id="rId79" Type="http://schemas.openxmlformats.org/officeDocument/2006/relationships/hyperlink" Target="https://m.edsoo.ru/M072V830J" TargetMode="External"/><Relationship Id="rId102" Type="http://schemas.openxmlformats.org/officeDocument/2006/relationships/hyperlink" Target="https://m.edsoo.ru/AI0O118UE" TargetMode="External"/><Relationship Id="rId123" Type="http://schemas.openxmlformats.org/officeDocument/2006/relationships/hyperlink" Target="https://m.edsoo.ru/TI9V33CBV" TargetMode="External"/><Relationship Id="rId128" Type="http://schemas.openxmlformats.org/officeDocument/2006/relationships/hyperlink" Target="https://m.edsoo.ru/QS8U8N0NJ" TargetMode="External"/><Relationship Id="rId5" Type="http://schemas.openxmlformats.org/officeDocument/2006/relationships/hyperlink" Target="https://max.ru/deputy_director" TargetMode="External"/><Relationship Id="rId90" Type="http://schemas.openxmlformats.org/officeDocument/2006/relationships/hyperlink" Target="https://m.edsoo.ru/WNI84HSD5" TargetMode="External"/><Relationship Id="rId95" Type="http://schemas.openxmlformats.org/officeDocument/2006/relationships/hyperlink" Target="https://m.edsoo.ru/7ANJ7PFJJ" TargetMode="External"/><Relationship Id="rId22" Type="http://schemas.openxmlformats.org/officeDocument/2006/relationships/hyperlink" Target="https://m.edsoo.ru/CIL6HBRZ7" TargetMode="External"/><Relationship Id="rId27" Type="http://schemas.openxmlformats.org/officeDocument/2006/relationships/hyperlink" Target="https://m.edsoo.ru/YCL2TYEVR" TargetMode="External"/><Relationship Id="rId43" Type="http://schemas.openxmlformats.org/officeDocument/2006/relationships/hyperlink" Target="https://m.edsoo.ru/92U5Q4FBR" TargetMode="External"/><Relationship Id="rId48" Type="http://schemas.openxmlformats.org/officeDocument/2006/relationships/hyperlink" Target="https://m.edsoo.ru/UOQVQT64H" TargetMode="External"/><Relationship Id="rId64" Type="http://schemas.openxmlformats.org/officeDocument/2006/relationships/hyperlink" Target="https://m.edsoo.ru/E8JE2XOK1" TargetMode="External"/><Relationship Id="rId69" Type="http://schemas.openxmlformats.org/officeDocument/2006/relationships/hyperlink" Target="https://m.edsoo.ru/UE86Z19HB" TargetMode="External"/><Relationship Id="rId113" Type="http://schemas.openxmlformats.org/officeDocument/2006/relationships/hyperlink" Target="https://m.edsoo.ru/42PXW9MYT" TargetMode="External"/><Relationship Id="rId118" Type="http://schemas.openxmlformats.org/officeDocument/2006/relationships/hyperlink" Target="https://m.edsoo.ru/LBUKAAXKQ" TargetMode="External"/><Relationship Id="rId134" Type="http://schemas.openxmlformats.org/officeDocument/2006/relationships/hyperlink" Target="https://m.edsoo.ru/JEDZVVTC7" TargetMode="External"/><Relationship Id="rId139" Type="http://schemas.openxmlformats.org/officeDocument/2006/relationships/hyperlink" Target="https://m.edsoo.ru/1DZKWBT8O" TargetMode="External"/><Relationship Id="rId8" Type="http://schemas.openxmlformats.org/officeDocument/2006/relationships/hyperlink" Target="https://m.edsoo.ru/76I0E6VW0" TargetMode="External"/><Relationship Id="rId51" Type="http://schemas.openxmlformats.org/officeDocument/2006/relationships/hyperlink" Target="https://m.edsoo.ru/EYZ2OZIQ8" TargetMode="External"/><Relationship Id="rId72" Type="http://schemas.openxmlformats.org/officeDocument/2006/relationships/hyperlink" Target="https://m.edsoo.ru/6U78B65O8" TargetMode="External"/><Relationship Id="rId80" Type="http://schemas.openxmlformats.org/officeDocument/2006/relationships/hyperlink" Target="https://m.edsoo.ru/JC4ZQOM5D" TargetMode="External"/><Relationship Id="rId85" Type="http://schemas.openxmlformats.org/officeDocument/2006/relationships/hyperlink" Target="https://m.edsoo.ru/YK5F2EO7X" TargetMode="External"/><Relationship Id="rId93" Type="http://schemas.openxmlformats.org/officeDocument/2006/relationships/hyperlink" Target="https://m.edsoo.ru/SOVOF331I" TargetMode="External"/><Relationship Id="rId98" Type="http://schemas.openxmlformats.org/officeDocument/2006/relationships/hyperlink" Target="https://m.edsoo.ru/1D7KNVZP1" TargetMode="External"/><Relationship Id="rId121" Type="http://schemas.openxmlformats.org/officeDocument/2006/relationships/hyperlink" Target="https://m.edsoo.ru/3XUQ8RSSM" TargetMode="External"/><Relationship Id="rId3" Type="http://schemas.openxmlformats.org/officeDocument/2006/relationships/settings" Target="settings.xml"/><Relationship Id="rId12" Type="http://schemas.openxmlformats.org/officeDocument/2006/relationships/hyperlink" Target="https://m.edsoo.ru/LNUADLC4A" TargetMode="External"/><Relationship Id="rId17" Type="http://schemas.openxmlformats.org/officeDocument/2006/relationships/hyperlink" Target="https://m.edsoo.ru/3UNHXLWG3" TargetMode="External"/><Relationship Id="rId25" Type="http://schemas.openxmlformats.org/officeDocument/2006/relationships/hyperlink" Target="https://m.edsoo.ru/6UWJGPMQ1" TargetMode="External"/><Relationship Id="rId33" Type="http://schemas.openxmlformats.org/officeDocument/2006/relationships/hyperlink" Target="https://m.edsoo.ru/D3YZY0AQH" TargetMode="External"/><Relationship Id="rId38" Type="http://schemas.openxmlformats.org/officeDocument/2006/relationships/hyperlink" Target="https://m.edsoo.ru/X9E4EGY90" TargetMode="External"/><Relationship Id="rId46" Type="http://schemas.openxmlformats.org/officeDocument/2006/relationships/hyperlink" Target="https://m.edsoo.ru/2KNISUO8G" TargetMode="External"/><Relationship Id="rId59" Type="http://schemas.openxmlformats.org/officeDocument/2006/relationships/hyperlink" Target="https://m.edsoo.ru/60NTQN1QT" TargetMode="External"/><Relationship Id="rId67" Type="http://schemas.openxmlformats.org/officeDocument/2006/relationships/hyperlink" Target="https://m.edsoo.ru/FOG0CF8ZS" TargetMode="External"/><Relationship Id="rId103" Type="http://schemas.openxmlformats.org/officeDocument/2006/relationships/hyperlink" Target="https://m.edsoo.ru/23QA4C0TW" TargetMode="External"/><Relationship Id="rId108" Type="http://schemas.openxmlformats.org/officeDocument/2006/relationships/hyperlink" Target="https://m.edsoo.ru/3XK1D99UF" TargetMode="External"/><Relationship Id="rId116" Type="http://schemas.openxmlformats.org/officeDocument/2006/relationships/hyperlink" Target="https://m.edsoo.ru/3DTQQAR2G" TargetMode="External"/><Relationship Id="rId124" Type="http://schemas.openxmlformats.org/officeDocument/2006/relationships/hyperlink" Target="https://m.edsoo.ru/M9I4G97AM" TargetMode="External"/><Relationship Id="rId129" Type="http://schemas.openxmlformats.org/officeDocument/2006/relationships/hyperlink" Target="https://m.edsoo.ru/YD2DT7R72" TargetMode="External"/><Relationship Id="rId137" Type="http://schemas.openxmlformats.org/officeDocument/2006/relationships/hyperlink" Target="https://m.edsoo.ru/JB7E7V57A" TargetMode="External"/><Relationship Id="rId20" Type="http://schemas.openxmlformats.org/officeDocument/2006/relationships/hyperlink" Target="https://m.edsoo.ru/U4TAPKOG9" TargetMode="External"/><Relationship Id="rId41" Type="http://schemas.openxmlformats.org/officeDocument/2006/relationships/hyperlink" Target="https://m.edsoo.ru/KJBVOB0Y8" TargetMode="External"/><Relationship Id="rId54" Type="http://schemas.openxmlformats.org/officeDocument/2006/relationships/hyperlink" Target="https://m.edsoo.ru/6OJN5535B" TargetMode="External"/><Relationship Id="rId62" Type="http://schemas.openxmlformats.org/officeDocument/2006/relationships/hyperlink" Target="https://m.edsoo.ru/R2KA1X2NO" TargetMode="External"/><Relationship Id="rId70" Type="http://schemas.openxmlformats.org/officeDocument/2006/relationships/hyperlink" Target="https://m.edsoo.ru/W3YJ0Z27G" TargetMode="External"/><Relationship Id="rId75" Type="http://schemas.openxmlformats.org/officeDocument/2006/relationships/hyperlink" Target="https://m.edsoo.ru/BZJRDVUAU" TargetMode="External"/><Relationship Id="rId83" Type="http://schemas.openxmlformats.org/officeDocument/2006/relationships/hyperlink" Target="https://m.edsoo.ru/A1OXTMJOP" TargetMode="External"/><Relationship Id="rId88" Type="http://schemas.openxmlformats.org/officeDocument/2006/relationships/hyperlink" Target="https://m.edsoo.ru/GRI41G8TK" TargetMode="External"/><Relationship Id="rId91" Type="http://schemas.openxmlformats.org/officeDocument/2006/relationships/hyperlink" Target="https://m.edsoo.ru/LVVKSRYAV" TargetMode="External"/><Relationship Id="rId96" Type="http://schemas.openxmlformats.org/officeDocument/2006/relationships/hyperlink" Target="https://m.edsoo.ru/TMWQAK7IV" TargetMode="External"/><Relationship Id="rId111" Type="http://schemas.openxmlformats.org/officeDocument/2006/relationships/hyperlink" Target="https://m.edsoo.ru/XMHVWFEI2" TargetMode="External"/><Relationship Id="rId132" Type="http://schemas.openxmlformats.org/officeDocument/2006/relationships/hyperlink" Target="https://m.edsoo.ru/S3O39ME6G" TargetMode="External"/><Relationship Id="rId14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vk.com/deputy_director" TargetMode="External"/><Relationship Id="rId15" Type="http://schemas.openxmlformats.org/officeDocument/2006/relationships/hyperlink" Target="https://m.edsoo.ru/L18G2BHVM" TargetMode="External"/><Relationship Id="rId23" Type="http://schemas.openxmlformats.org/officeDocument/2006/relationships/hyperlink" Target="https://m.edsoo.ru/TLQID2CVT" TargetMode="External"/><Relationship Id="rId28" Type="http://schemas.openxmlformats.org/officeDocument/2006/relationships/hyperlink" Target="https://m.edsoo.ru/PWD0AORS8" TargetMode="External"/><Relationship Id="rId36" Type="http://schemas.openxmlformats.org/officeDocument/2006/relationships/hyperlink" Target="https://m.edsoo.ru/4ZD4CR36U" TargetMode="External"/><Relationship Id="rId49" Type="http://schemas.openxmlformats.org/officeDocument/2006/relationships/hyperlink" Target="https://m.edsoo.ru/OMJIP59NK" TargetMode="External"/><Relationship Id="rId57" Type="http://schemas.openxmlformats.org/officeDocument/2006/relationships/hyperlink" Target="https://m.edsoo.ru/YQ6HWYJJC" TargetMode="External"/><Relationship Id="rId106" Type="http://schemas.openxmlformats.org/officeDocument/2006/relationships/hyperlink" Target="https://m.edsoo.ru/QDBM6FDZU" TargetMode="External"/><Relationship Id="rId114" Type="http://schemas.openxmlformats.org/officeDocument/2006/relationships/hyperlink" Target="https://m.edsoo.ru/VLKN71APL" TargetMode="External"/><Relationship Id="rId119" Type="http://schemas.openxmlformats.org/officeDocument/2006/relationships/hyperlink" Target="https://m.edsoo.ru/JOASYCSYI" TargetMode="External"/><Relationship Id="rId127" Type="http://schemas.openxmlformats.org/officeDocument/2006/relationships/hyperlink" Target="https://m.edsoo.ru/SX0I3LCNI" TargetMode="External"/><Relationship Id="rId10" Type="http://schemas.openxmlformats.org/officeDocument/2006/relationships/hyperlink" Target="https://m.edsoo.ru/O962DQ9HC" TargetMode="External"/><Relationship Id="rId31" Type="http://schemas.openxmlformats.org/officeDocument/2006/relationships/hyperlink" Target="https://m.edsoo.ru/1H6VJVOOI" TargetMode="External"/><Relationship Id="rId44" Type="http://schemas.openxmlformats.org/officeDocument/2006/relationships/hyperlink" Target="https://m.edsoo.ru/JQQ2HTZ1L" TargetMode="External"/><Relationship Id="rId52" Type="http://schemas.openxmlformats.org/officeDocument/2006/relationships/hyperlink" Target="https://m.edsoo.ru/JSMX9C47B" TargetMode="External"/><Relationship Id="rId60" Type="http://schemas.openxmlformats.org/officeDocument/2006/relationships/hyperlink" Target="https://m.edsoo.ru/EN1410FSS" TargetMode="External"/><Relationship Id="rId65" Type="http://schemas.openxmlformats.org/officeDocument/2006/relationships/hyperlink" Target="https://m.edsoo.ru/LPHR7BD2M" TargetMode="External"/><Relationship Id="rId73" Type="http://schemas.openxmlformats.org/officeDocument/2006/relationships/hyperlink" Target="https://m.edsoo.ru/ALE9GL1GO" TargetMode="External"/><Relationship Id="rId78" Type="http://schemas.openxmlformats.org/officeDocument/2006/relationships/hyperlink" Target="https://m.edsoo.ru/EJ1T50QSB" TargetMode="External"/><Relationship Id="rId81" Type="http://schemas.openxmlformats.org/officeDocument/2006/relationships/hyperlink" Target="https://m.edsoo.ru/J5WBQDXGU" TargetMode="External"/><Relationship Id="rId86" Type="http://schemas.openxmlformats.org/officeDocument/2006/relationships/hyperlink" Target="https://m.edsoo.ru/IRW9EBUON" TargetMode="External"/><Relationship Id="rId94" Type="http://schemas.openxmlformats.org/officeDocument/2006/relationships/hyperlink" Target="https://m.edsoo.ru/ISH3KWNFC" TargetMode="External"/><Relationship Id="rId99" Type="http://schemas.openxmlformats.org/officeDocument/2006/relationships/hyperlink" Target="https://m.edsoo.ru/X49LMYEMH" TargetMode="External"/><Relationship Id="rId101" Type="http://schemas.openxmlformats.org/officeDocument/2006/relationships/hyperlink" Target="https://m.edsoo.ru/GO6BGYP1M" TargetMode="External"/><Relationship Id="rId122" Type="http://schemas.openxmlformats.org/officeDocument/2006/relationships/hyperlink" Target="https://m.edsoo.ru/EA9F50BYS" TargetMode="External"/><Relationship Id="rId130" Type="http://schemas.openxmlformats.org/officeDocument/2006/relationships/hyperlink" Target="https://m.edsoo.ru/9BMIQ4U5A" TargetMode="External"/><Relationship Id="rId135" Type="http://schemas.openxmlformats.org/officeDocument/2006/relationships/hyperlink" Target="https://m.edsoo.ru/ZBHJ0DXOJ" TargetMode="External"/><Relationship Id="rId4" Type="http://schemas.openxmlformats.org/officeDocument/2006/relationships/webSettings" Target="webSettings.xml"/><Relationship Id="rId9" Type="http://schemas.openxmlformats.org/officeDocument/2006/relationships/hyperlink" Target="https://m.edsoo.ru/HQ4WDE7O5" TargetMode="External"/><Relationship Id="rId13" Type="http://schemas.openxmlformats.org/officeDocument/2006/relationships/hyperlink" Target="https://m.edsoo.ru/DXZPXIP9D" TargetMode="External"/><Relationship Id="rId18" Type="http://schemas.openxmlformats.org/officeDocument/2006/relationships/hyperlink" Target="https://m.edsoo.ru/J0RSYUDTB" TargetMode="External"/><Relationship Id="rId39" Type="http://schemas.openxmlformats.org/officeDocument/2006/relationships/hyperlink" Target="https://m.edsoo.ru/FR3ISEAPY" TargetMode="External"/><Relationship Id="rId109" Type="http://schemas.openxmlformats.org/officeDocument/2006/relationships/hyperlink" Target="https://m.edsoo.ru/WOV2KHFMH" TargetMode="External"/><Relationship Id="rId34" Type="http://schemas.openxmlformats.org/officeDocument/2006/relationships/hyperlink" Target="https://m.edsoo.ru/C0FKU00C9" TargetMode="External"/><Relationship Id="rId50" Type="http://schemas.openxmlformats.org/officeDocument/2006/relationships/hyperlink" Target="https://m.edsoo.ru/X5W4XFKUZ" TargetMode="External"/><Relationship Id="rId55" Type="http://schemas.openxmlformats.org/officeDocument/2006/relationships/hyperlink" Target="https://m.edsoo.ru/9ELUL4J5R" TargetMode="External"/><Relationship Id="rId76" Type="http://schemas.openxmlformats.org/officeDocument/2006/relationships/hyperlink" Target="https://m.edsoo.ru/2LB13BUGY" TargetMode="External"/><Relationship Id="rId97" Type="http://schemas.openxmlformats.org/officeDocument/2006/relationships/hyperlink" Target="https://m.edsoo.ru/TBPSW0Y32" TargetMode="External"/><Relationship Id="rId104" Type="http://schemas.openxmlformats.org/officeDocument/2006/relationships/hyperlink" Target="https://m.edsoo.ru/F6L8RH2WP" TargetMode="External"/><Relationship Id="rId120" Type="http://schemas.openxmlformats.org/officeDocument/2006/relationships/hyperlink" Target="https://m.edsoo.ru/YVB0PG45W" TargetMode="External"/><Relationship Id="rId125" Type="http://schemas.openxmlformats.org/officeDocument/2006/relationships/hyperlink" Target="https://m.edsoo.ru/YB99UQXUM" TargetMode="External"/><Relationship Id="rId141" Type="http://schemas.openxmlformats.org/officeDocument/2006/relationships/theme" Target="theme/theme1.xml"/><Relationship Id="rId7" Type="http://schemas.openxmlformats.org/officeDocument/2006/relationships/hyperlink" Target="https://m.edsoo.ru/BFGZF3GZK" TargetMode="External"/><Relationship Id="rId71" Type="http://schemas.openxmlformats.org/officeDocument/2006/relationships/hyperlink" Target="https://m.edsoo.ru/FEELQGHQ8" TargetMode="External"/><Relationship Id="rId92" Type="http://schemas.openxmlformats.org/officeDocument/2006/relationships/hyperlink" Target="https://m.edsoo.ru/8KF9X6NUW" TargetMode="External"/><Relationship Id="rId2" Type="http://schemas.openxmlformats.org/officeDocument/2006/relationships/styles" Target="styles.xml"/><Relationship Id="rId29" Type="http://schemas.openxmlformats.org/officeDocument/2006/relationships/hyperlink" Target="https://m.edsoo.ru/B1LSRIVZB" TargetMode="External"/><Relationship Id="rId24" Type="http://schemas.openxmlformats.org/officeDocument/2006/relationships/hyperlink" Target="https://m.edsoo.ru/PPPF4NP9B" TargetMode="External"/><Relationship Id="rId40" Type="http://schemas.openxmlformats.org/officeDocument/2006/relationships/hyperlink" Target="https://m.edsoo.ru/NXKLF90BE" TargetMode="External"/><Relationship Id="rId45" Type="http://schemas.openxmlformats.org/officeDocument/2006/relationships/hyperlink" Target="https://m.edsoo.ru/WB3DOIBTG" TargetMode="External"/><Relationship Id="rId66" Type="http://schemas.openxmlformats.org/officeDocument/2006/relationships/hyperlink" Target="https://m.edsoo.ru/12QXEU7B2" TargetMode="External"/><Relationship Id="rId87" Type="http://schemas.openxmlformats.org/officeDocument/2006/relationships/hyperlink" Target="https://m.edsoo.ru/3C0ZIAQ7W" TargetMode="External"/><Relationship Id="rId110" Type="http://schemas.openxmlformats.org/officeDocument/2006/relationships/hyperlink" Target="https://m.edsoo.ru/M4P2C9HFK" TargetMode="External"/><Relationship Id="rId115" Type="http://schemas.openxmlformats.org/officeDocument/2006/relationships/hyperlink" Target="https://m.edsoo.ru/O41JK7PUS" TargetMode="External"/><Relationship Id="rId131" Type="http://schemas.openxmlformats.org/officeDocument/2006/relationships/hyperlink" Target="https://m.edsoo.ru/GB6NUEFR8" TargetMode="External"/><Relationship Id="rId136" Type="http://schemas.openxmlformats.org/officeDocument/2006/relationships/hyperlink" Target="https://m.edsoo.ru/XE76IGO32" TargetMode="External"/><Relationship Id="rId61" Type="http://schemas.openxmlformats.org/officeDocument/2006/relationships/hyperlink" Target="https://m.edsoo.ru/IZQF7DKCH" TargetMode="External"/><Relationship Id="rId82" Type="http://schemas.openxmlformats.org/officeDocument/2006/relationships/hyperlink" Target="https://m.edsoo.ru/KETIFST2D" TargetMode="External"/><Relationship Id="rId19" Type="http://schemas.openxmlformats.org/officeDocument/2006/relationships/hyperlink" Target="https://m.edsoo.ru/2JSZRSCJL" TargetMode="External"/><Relationship Id="rId14" Type="http://schemas.openxmlformats.org/officeDocument/2006/relationships/hyperlink" Target="https://m.edsoo.ru/C0SEA0NLL" TargetMode="External"/><Relationship Id="rId30" Type="http://schemas.openxmlformats.org/officeDocument/2006/relationships/hyperlink" Target="https://m.edsoo.ru/JXRG2UOUU" TargetMode="External"/><Relationship Id="rId35" Type="http://schemas.openxmlformats.org/officeDocument/2006/relationships/hyperlink" Target="https://m.edsoo.ru/O57RHQKHV" TargetMode="External"/><Relationship Id="rId56" Type="http://schemas.openxmlformats.org/officeDocument/2006/relationships/hyperlink" Target="https://m.edsoo.ru/S9HI43XIC" TargetMode="External"/><Relationship Id="rId77" Type="http://schemas.openxmlformats.org/officeDocument/2006/relationships/hyperlink" Target="https://m.edsoo.ru/PJW0967XF" TargetMode="External"/><Relationship Id="rId100" Type="http://schemas.openxmlformats.org/officeDocument/2006/relationships/hyperlink" Target="https://m.edsoo.ru/T83BG1WDX" TargetMode="External"/><Relationship Id="rId105" Type="http://schemas.openxmlformats.org/officeDocument/2006/relationships/hyperlink" Target="https://m.edsoo.ru/ZE651W3QT" TargetMode="External"/><Relationship Id="rId126" Type="http://schemas.openxmlformats.org/officeDocument/2006/relationships/hyperlink" Target="https://m.edsoo.ru/210919DE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87</Pages>
  <Words>19693</Words>
  <Characters>112254</Characters>
  <Application>Microsoft Office Word</Application>
  <DocSecurity>0</DocSecurity>
  <Lines>935</Lines>
  <Paragraphs>263</Paragraphs>
  <ScaleCrop>false</ScaleCrop>
  <Company/>
  <LinksUpToDate>false</LinksUpToDate>
  <CharactersWithSpaces>131684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Нагибина</dc:creator>
  <cp:lastModifiedBy>Елена Нагибина</cp:lastModifiedBy>
  <cp:revision>2</cp:revision>
  <dcterms:created xsi:type="dcterms:W3CDTF">2026-10-28T09:54:00Z</dcterms:created>
  <dcterms:modified xsi:type="dcterms:W3CDTF">2026-10-28T09:54:00Z</dcterms:modified>
</cp:coreProperties>
</file>