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91C" w:rsidRDefault="0034491C" w:rsidP="0034491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34491C" w:rsidRDefault="0034491C" w:rsidP="0034491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34491C" w:rsidRDefault="0034491C" w:rsidP="0034491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Департамент образования мэрии г. Ярославля</w:t>
      </w:r>
    </w:p>
    <w:p w:rsidR="0034491C" w:rsidRDefault="0034491C" w:rsidP="0034491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34491C" w:rsidRDefault="0034491C" w:rsidP="0034491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Муниципальное общеобразовательное учреждение</w:t>
      </w:r>
    </w:p>
    <w:p w:rsidR="0034491C" w:rsidRDefault="0034491C" w:rsidP="0034491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«Средняя школа № 43 им. А.С. Пушкина </w:t>
      </w:r>
    </w:p>
    <w:p w:rsidR="0034491C" w:rsidRDefault="0034491C" w:rsidP="0034491C">
      <w:pPr>
        <w:spacing w:after="0" w:line="240" w:lineRule="auto"/>
        <w:ind w:left="119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 углубленным изучением немецкого языка»</w:t>
      </w:r>
    </w:p>
    <w:p w:rsidR="0034491C" w:rsidRDefault="0034491C" w:rsidP="0034491C">
      <w:pPr>
        <w:spacing w:after="0"/>
        <w:ind w:left="120"/>
        <w:rPr>
          <w:lang w:val="ru-RU"/>
        </w:rPr>
      </w:pPr>
    </w:p>
    <w:p w:rsidR="0034491C" w:rsidRDefault="0034491C" w:rsidP="0034491C">
      <w:pPr>
        <w:spacing w:after="0"/>
        <w:ind w:left="120"/>
        <w:rPr>
          <w:lang w:val="ru-RU"/>
        </w:rPr>
      </w:pPr>
    </w:p>
    <w:p w:rsidR="0034491C" w:rsidRDefault="0034491C" w:rsidP="0034491C">
      <w:pPr>
        <w:spacing w:after="0"/>
        <w:ind w:left="120"/>
        <w:rPr>
          <w:lang w:val="ru-RU"/>
        </w:rPr>
      </w:pPr>
    </w:p>
    <w:p w:rsidR="0034491C" w:rsidRDefault="0034491C" w:rsidP="0034491C">
      <w:pPr>
        <w:spacing w:after="0"/>
        <w:ind w:left="120"/>
        <w:rPr>
          <w:lang w:val="ru-RU"/>
        </w:rPr>
      </w:pPr>
    </w:p>
    <w:tbl>
      <w:tblPr>
        <w:tblW w:w="0" w:type="auto"/>
        <w:tblLook w:val="04A0"/>
      </w:tblPr>
      <w:tblGrid>
        <w:gridCol w:w="3114"/>
        <w:gridCol w:w="3115"/>
        <w:gridCol w:w="3115"/>
      </w:tblGrid>
      <w:tr w:rsidR="0034491C" w:rsidTr="0034491C">
        <w:tc>
          <w:tcPr>
            <w:tcW w:w="3114" w:type="dxa"/>
          </w:tcPr>
          <w:p w:rsidR="0034491C" w:rsidRDefault="0034491C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34491C" w:rsidRDefault="0034491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Педагогический совет</w:t>
            </w:r>
          </w:p>
          <w:p w:rsidR="0034491C" w:rsidRDefault="0034491C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34491C" w:rsidRDefault="003449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34491C" w:rsidRDefault="003449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9</w:t>
            </w:r>
          </w:p>
          <w:p w:rsidR="0034491C" w:rsidRDefault="003449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от 28 августа 2026г</w:t>
            </w:r>
          </w:p>
          <w:p w:rsidR="0034491C" w:rsidRDefault="0034491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34491C" w:rsidRDefault="0034491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34491C" w:rsidRDefault="0034491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Методический совет</w:t>
            </w:r>
          </w:p>
          <w:p w:rsidR="0034491C" w:rsidRDefault="0034491C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34491C" w:rsidRDefault="0034491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Нагибина Е.В..</w:t>
            </w:r>
          </w:p>
          <w:p w:rsidR="0034491C" w:rsidRDefault="003449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№1 от 28 августа 2026г.</w:t>
            </w:r>
          </w:p>
          <w:p w:rsidR="0034491C" w:rsidRDefault="0034491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34491C" w:rsidRDefault="0034491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34491C" w:rsidRDefault="0034491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школы </w:t>
            </w:r>
          </w:p>
          <w:p w:rsidR="0034491C" w:rsidRDefault="0034491C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34491C" w:rsidRDefault="0034491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Табунова Т.А.</w:t>
            </w:r>
          </w:p>
          <w:p w:rsidR="0034491C" w:rsidRDefault="003449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№01-12/210-1 от 28 августа 2026г.</w:t>
            </w:r>
          </w:p>
          <w:p w:rsidR="0034491C" w:rsidRDefault="0034491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C8393E" w:rsidRPr="00403D4E" w:rsidRDefault="00C8393E">
      <w:pPr>
        <w:spacing w:after="0"/>
        <w:ind w:left="120"/>
        <w:rPr>
          <w:lang w:val="ru-RU"/>
        </w:rPr>
      </w:pPr>
    </w:p>
    <w:p w:rsidR="00C8393E" w:rsidRPr="00403D4E" w:rsidRDefault="00C8393E">
      <w:pPr>
        <w:spacing w:after="0"/>
        <w:ind w:left="120"/>
        <w:rPr>
          <w:lang w:val="ru-RU"/>
        </w:rPr>
      </w:pPr>
    </w:p>
    <w:p w:rsidR="00C8393E" w:rsidRPr="00403D4E" w:rsidRDefault="00C8393E">
      <w:pPr>
        <w:spacing w:after="0"/>
        <w:ind w:left="120"/>
        <w:rPr>
          <w:lang w:val="ru-RU"/>
        </w:rPr>
      </w:pPr>
    </w:p>
    <w:p w:rsidR="00C8393E" w:rsidRPr="00403D4E" w:rsidRDefault="00C8393E">
      <w:pPr>
        <w:spacing w:after="0"/>
        <w:ind w:left="120"/>
        <w:rPr>
          <w:lang w:val="ru-RU"/>
        </w:rPr>
      </w:pPr>
    </w:p>
    <w:p w:rsidR="00C8393E" w:rsidRPr="00403D4E" w:rsidRDefault="00C8393E">
      <w:pPr>
        <w:spacing w:after="0"/>
        <w:ind w:left="120"/>
        <w:rPr>
          <w:lang w:val="ru-RU"/>
        </w:rPr>
      </w:pPr>
    </w:p>
    <w:p w:rsidR="00C8393E" w:rsidRPr="00403D4E" w:rsidRDefault="0034491C">
      <w:pPr>
        <w:spacing w:after="0" w:line="408" w:lineRule="auto"/>
        <w:ind w:left="120"/>
        <w:jc w:val="center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C8393E" w:rsidRPr="00403D4E" w:rsidRDefault="0034491C">
      <w:pPr>
        <w:spacing w:after="0" w:line="408" w:lineRule="auto"/>
        <w:ind w:left="120"/>
        <w:jc w:val="center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10322930)</w:t>
      </w: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34491C">
      <w:pPr>
        <w:spacing w:after="0" w:line="408" w:lineRule="auto"/>
        <w:ind w:left="120"/>
        <w:jc w:val="center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учебного курса «Алгебра»</w:t>
      </w:r>
    </w:p>
    <w:p w:rsidR="00C8393E" w:rsidRPr="00403D4E" w:rsidRDefault="0034491C">
      <w:pPr>
        <w:spacing w:after="0" w:line="408" w:lineRule="auto"/>
        <w:ind w:left="120"/>
        <w:jc w:val="center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для обучающихся 7-9 классов </w:t>
      </w: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jc w:val="center"/>
        <w:rPr>
          <w:lang w:val="ru-RU"/>
        </w:rPr>
      </w:pPr>
    </w:p>
    <w:p w:rsidR="00C8393E" w:rsidRPr="00403D4E" w:rsidRDefault="00C8393E">
      <w:pPr>
        <w:spacing w:after="0"/>
        <w:ind w:left="120"/>
        <w:rPr>
          <w:lang w:val="ru-RU"/>
        </w:rPr>
      </w:pPr>
    </w:p>
    <w:p w:rsidR="00C8393E" w:rsidRPr="00403D4E" w:rsidRDefault="00C8393E">
      <w:pPr>
        <w:rPr>
          <w:lang w:val="ru-RU"/>
        </w:rPr>
        <w:sectPr w:rsidR="00C8393E" w:rsidRPr="00403D4E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4761577"/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bookmarkStart w:id="1" w:name="block-84761578"/>
      <w:bookmarkEnd w:id="0"/>
      <w:r w:rsidRPr="00403D4E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Алгебра является одним из опорных курсов основного общего образования: она обеспечивает изучение других дисциплин, как естественно-научного, так и гуманитарного циклов, её освоение </w:t>
      </w:r>
      <w:r w:rsidRPr="00403D4E">
        <w:rPr>
          <w:rFonts w:ascii="Times New Roman" w:hAnsi="Times New Roman"/>
          <w:color w:val="000000"/>
          <w:sz w:val="28"/>
          <w:lang w:val="ru-RU"/>
        </w:rPr>
        <w:t>необходимо для продолжения образования и в повседневной жизни. Развитие у обучающихся научных представлений о происхождении и сущности алгебраических абстракций, способе отражения математической наукой явлений и процессов в природе и обществе, роли математ</w:t>
      </w:r>
      <w:r w:rsidRPr="00403D4E">
        <w:rPr>
          <w:rFonts w:ascii="Times New Roman" w:hAnsi="Times New Roman"/>
          <w:color w:val="000000"/>
          <w:sz w:val="28"/>
          <w:lang w:val="ru-RU"/>
        </w:rPr>
        <w:t>ического моделирования в научном познании и в практике способствует формированию научного мировоззрения и качеств мышления, необходимых для адаптации в современном цифровом обществе. Изучение алгебры обеспечивает развитие умения наблюдать, сравнивать, нахо</w:t>
      </w:r>
      <w:r w:rsidRPr="00403D4E">
        <w:rPr>
          <w:rFonts w:ascii="Times New Roman" w:hAnsi="Times New Roman"/>
          <w:color w:val="000000"/>
          <w:sz w:val="28"/>
          <w:lang w:val="ru-RU"/>
        </w:rPr>
        <w:t>дить закономерности, требует критичности мышления, способности аргументированно обосновывать свои действия и выводы, формулировать утверждения. Освоение курса алгебры обеспечивает развитие логического мышления обучающихся: они используют дедуктивные и инду</w:t>
      </w:r>
      <w:r w:rsidRPr="00403D4E">
        <w:rPr>
          <w:rFonts w:ascii="Times New Roman" w:hAnsi="Times New Roman"/>
          <w:color w:val="000000"/>
          <w:sz w:val="28"/>
          <w:lang w:val="ru-RU"/>
        </w:rPr>
        <w:t>ктивные рассуждения, обобщение и конкретизацию, абстрагирование и аналогию. Обучение алгебре предполагает значительный объём самостоятельной деятельности обучающихся, поэтому самостоятельное решение задач является реализацией деятельностного принципа обуче</w:t>
      </w:r>
      <w:r w:rsidRPr="00403D4E">
        <w:rPr>
          <w:rFonts w:ascii="Times New Roman" w:hAnsi="Times New Roman"/>
          <w:color w:val="000000"/>
          <w:sz w:val="28"/>
          <w:lang w:val="ru-RU"/>
        </w:rPr>
        <w:t>ния.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 структуре программы учебного курса «Алгебра» для основного общего образования основное место занимают содержательно-методические линии: «Числа и вычисления», «Алгебраические выражения», «Уравнения и неравенства», «Функции». Каждая из этих содержател</w:t>
      </w:r>
      <w:r w:rsidRPr="00403D4E">
        <w:rPr>
          <w:rFonts w:ascii="Times New Roman" w:hAnsi="Times New Roman"/>
          <w:color w:val="000000"/>
          <w:sz w:val="28"/>
          <w:lang w:val="ru-RU"/>
        </w:rPr>
        <w:t>ьно-методических линий развивается на протяжении трёх лет изучения курса, взаимодействуя с другими его линиями. В ходе изучения учебного курса обучающимся приходится логически рассуждать, использовать теоретико-множественный язык. В связи с этим в программ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у учебного курса «Алгебра» включены некоторые основы логики, представленные во всех основных разделах математического образования и способствующие овладению обучающимися основ универсального математического языка. Содержательной и структурной особенностью </w:t>
      </w:r>
      <w:r w:rsidRPr="00403D4E">
        <w:rPr>
          <w:rFonts w:ascii="Times New Roman" w:hAnsi="Times New Roman"/>
          <w:color w:val="000000"/>
          <w:sz w:val="28"/>
          <w:lang w:val="ru-RU"/>
        </w:rPr>
        <w:t>учебного курса «Алгебра» является его интегрированный характер.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Содержание линии «Числа и вычисления» служит основой для дальнейшего изучения математики, способствует развитию у обучающихся логического мышления, формированию умения пользоваться алгоритмами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, а также приобретению практических навыков, необходимых для повседневной жизни. Развитие понятия о числе на уровне основного общего образования связано с рациональными и иррациональными числами, формированием </w:t>
      </w:r>
      <w:r w:rsidRPr="00403D4E">
        <w:rPr>
          <w:rFonts w:ascii="Times New Roman" w:hAnsi="Times New Roman"/>
          <w:color w:val="000000"/>
          <w:sz w:val="28"/>
          <w:lang w:val="ru-RU"/>
        </w:rPr>
        <w:lastRenderedPageBreak/>
        <w:t>представлений о действительном числе. Завершен</w:t>
      </w:r>
      <w:r w:rsidRPr="00403D4E">
        <w:rPr>
          <w:rFonts w:ascii="Times New Roman" w:hAnsi="Times New Roman"/>
          <w:color w:val="000000"/>
          <w:sz w:val="28"/>
          <w:lang w:val="ru-RU"/>
        </w:rPr>
        <w:t>ие освоения числовой линии отнесено к среднему общему образованию.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Содержание двух алгебраических линий – «Алгебраические выражения» и «Уравнения и неравенства» способствует формированию у обучающихся математического аппарата, необходимого для решения зада</w:t>
      </w:r>
      <w:r w:rsidRPr="00403D4E">
        <w:rPr>
          <w:rFonts w:ascii="Times New Roman" w:hAnsi="Times New Roman"/>
          <w:color w:val="000000"/>
          <w:sz w:val="28"/>
          <w:lang w:val="ru-RU"/>
        </w:rPr>
        <w:t>ч математики, смежных предметов и практико-ориентированных задач. На уровне основного общего образования учебный материал группируется вокруг рациональных выражений. Алгебра демонстрирует значение математики как языка для построения математических моделей,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описания процессов и явлений реального мира. В задачи обучения алгебре входят также дальнейшее развитие алгоритмического мышления, необходимого, в частности, для освоения курса информатики, и овладение навыками дедуктивных рассуждений. Преобразование симв</w:t>
      </w:r>
      <w:r w:rsidRPr="00403D4E">
        <w:rPr>
          <w:rFonts w:ascii="Times New Roman" w:hAnsi="Times New Roman"/>
          <w:color w:val="000000"/>
          <w:sz w:val="28"/>
          <w:lang w:val="ru-RU"/>
        </w:rPr>
        <w:t>ольных форм способствует развитию воображения, способностей к математическому творчеству.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Содержание функционально-графической линии нацелено на получение обучающимися знаний о функциях как важнейшей математической модели для описания и исследования разноо</w:t>
      </w:r>
      <w:r w:rsidRPr="00403D4E">
        <w:rPr>
          <w:rFonts w:ascii="Times New Roman" w:hAnsi="Times New Roman"/>
          <w:color w:val="000000"/>
          <w:sz w:val="28"/>
          <w:lang w:val="ru-RU"/>
        </w:rPr>
        <w:t>бразных процессов и явлений в природе и обществе. Изучение материала способствует развитию у обучающихся умения использовать различные выразительные средства языка математики – словесные, символические, графические, вносит вклад в формирование представлени</w:t>
      </w:r>
      <w:r w:rsidRPr="00403D4E">
        <w:rPr>
          <w:rFonts w:ascii="Times New Roman" w:hAnsi="Times New Roman"/>
          <w:color w:val="000000"/>
          <w:sz w:val="28"/>
          <w:lang w:val="ru-RU"/>
        </w:rPr>
        <w:t>й о роли математики в развитии цивилизации и культуры.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Согласно учебному плану в 7–9 классах изучается учебный курс «Алгебра», который включает следующие основные разделы содержания: «Числа и вычисления», «Алгебраические выражения», «Уравнения и неравенств</w:t>
      </w:r>
      <w:r w:rsidRPr="00403D4E">
        <w:rPr>
          <w:rFonts w:ascii="Times New Roman" w:hAnsi="Times New Roman"/>
          <w:color w:val="000000"/>
          <w:sz w:val="28"/>
          <w:lang w:val="ru-RU"/>
        </w:rPr>
        <w:t>а», «Функции».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2" w:name="88e7274f-146c-45cf-bb6c-0aa84ae038d1"/>
      <w:r w:rsidRPr="00403D4E">
        <w:rPr>
          <w:rFonts w:ascii="Times New Roman" w:hAnsi="Times New Roman"/>
          <w:color w:val="000000"/>
          <w:sz w:val="28"/>
          <w:lang w:val="ru-RU"/>
        </w:rPr>
        <w:t>На изучение учебного курса «Алгебра» отводится 306 часов: в 7 классе – 102 часа (3 часа в неделю), в 8 классе – 102 часа (3 часа в неделю), в 9 классе – 102 часа (3 часа в неделю).</w:t>
      </w:r>
      <w:bookmarkEnd w:id="2"/>
    </w:p>
    <w:p w:rsidR="00C8393E" w:rsidRPr="00403D4E" w:rsidRDefault="00C8393E">
      <w:pPr>
        <w:rPr>
          <w:lang w:val="ru-RU"/>
        </w:rPr>
        <w:sectPr w:rsidR="00C8393E" w:rsidRPr="00403D4E">
          <w:pgSz w:w="11906" w:h="16383"/>
          <w:pgMar w:top="1134" w:right="850" w:bottom="1134" w:left="1701" w:header="720" w:footer="720" w:gutter="0"/>
          <w:cols w:space="720"/>
        </w:sectPr>
      </w:pP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bookmarkStart w:id="3" w:name="block-84761579"/>
      <w:bookmarkEnd w:id="1"/>
      <w:r w:rsidRPr="00403D4E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Дроби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обыкновенные и десятичные, переход от одной формы записи дробей к другой. Понятие рационального числа, запись, сравнение, упорядочивание рациональных чисел. Арифметические действия с рациональными числами. Решение задач из реальной практики на части, на д</w:t>
      </w:r>
      <w:r w:rsidRPr="00403D4E">
        <w:rPr>
          <w:rFonts w:ascii="Times New Roman" w:hAnsi="Times New Roman"/>
          <w:color w:val="000000"/>
          <w:sz w:val="28"/>
          <w:lang w:val="ru-RU"/>
        </w:rPr>
        <w:t>роби.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Степень с натуральным показателем: определение, преобразование выражений на основе определения, запись больших чисел. Проценты, запись процентов в виде дроби и дроби в виде процентов. Три основные задачи на проценты, решение задач из реальной практик</w:t>
      </w:r>
      <w:r w:rsidRPr="00403D4E">
        <w:rPr>
          <w:rFonts w:ascii="Times New Roman" w:hAnsi="Times New Roman"/>
          <w:color w:val="000000"/>
          <w:sz w:val="28"/>
          <w:lang w:val="ru-RU"/>
        </w:rPr>
        <w:t>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Применение признаков делимости, разложение на множители натуральных чисел.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Реальные зависимости, в том числе прямая и обратная пропорциональности.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4" w:name="_Toc124426221"/>
      <w:bookmarkEnd w:id="4"/>
      <w:r w:rsidRPr="00403D4E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Переменные, числовое значение выражения с переменной. Допустимые значения перемен</w:t>
      </w:r>
      <w:r w:rsidRPr="00403D4E">
        <w:rPr>
          <w:rFonts w:ascii="Times New Roman" w:hAnsi="Times New Roman"/>
          <w:color w:val="000000"/>
          <w:sz w:val="28"/>
          <w:lang w:val="ru-RU"/>
        </w:rPr>
        <w:t>ных. Представление зависимости между величинами в виде формулы. Вычисления по формулам. Преобразование буквенных выражений, тождественно равные выражения, правила преобразования сумм и произведений, правила раскрытия скобок и приведения подобных слагаемых.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Свойства степени с натуральным показателем.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Одночлены и многочлены. Степень многочлена. Сложение, вычитание, умножение многочленов. Формулы сокращённого умножения: квадрат суммы и квадрат разности. Формула разности квадратов. Разложение многочленов на мно</w:t>
      </w:r>
      <w:r w:rsidRPr="00403D4E">
        <w:rPr>
          <w:rFonts w:ascii="Times New Roman" w:hAnsi="Times New Roman"/>
          <w:color w:val="000000"/>
          <w:sz w:val="28"/>
          <w:lang w:val="ru-RU"/>
        </w:rPr>
        <w:t>жители.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5" w:name="_Toc124426222"/>
      <w:bookmarkEnd w:id="5"/>
      <w:r w:rsidRPr="00403D4E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Уравнение, корень уравнения, правила преобразования уравнения, равносильность уравнений.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Линейное уравнение с одной переменной, число корней линейного уравнения, решение линейных уравнений. Составление уравнений по условию з</w:t>
      </w:r>
      <w:r w:rsidRPr="00403D4E">
        <w:rPr>
          <w:rFonts w:ascii="Times New Roman" w:hAnsi="Times New Roman"/>
          <w:color w:val="000000"/>
          <w:sz w:val="28"/>
          <w:lang w:val="ru-RU"/>
        </w:rPr>
        <w:t>адачи. Решение текстовых задач с помощью уравнений.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Линейное уравнение с двумя переменными и его график. Система двух линейных уравнений с двумя переменными. Решение систем уравнений способом подстановки. Примеры решения текстовых задач с помощью систем ур</w:t>
      </w:r>
      <w:r w:rsidRPr="00403D4E">
        <w:rPr>
          <w:rFonts w:ascii="Times New Roman" w:hAnsi="Times New Roman"/>
          <w:color w:val="000000"/>
          <w:sz w:val="28"/>
          <w:lang w:val="ru-RU"/>
        </w:rPr>
        <w:t>авнений.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lastRenderedPageBreak/>
        <w:t>Координата точки на прямой. Числовые промежутки. Расстояние между двумя точками координатной прямой.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Прямоугольная система координат, оси </w:t>
      </w:r>
      <w:r>
        <w:rPr>
          <w:rFonts w:ascii="Times New Roman" w:hAnsi="Times New Roman"/>
          <w:i/>
          <w:color w:val="000000"/>
          <w:sz w:val="28"/>
        </w:rPr>
        <w:t>Ox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и </w:t>
      </w:r>
      <w:r>
        <w:rPr>
          <w:rFonts w:ascii="Times New Roman" w:hAnsi="Times New Roman"/>
          <w:i/>
          <w:color w:val="000000"/>
          <w:sz w:val="28"/>
        </w:rPr>
        <w:t>Oy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. Абсцисса и ордината точки на координатной плоскости. Примеры графиков, заданных формулами. Чтение графиков реальных зависимостей. Понятие функции. График функции. Свойства функций. Линейная функция, её график.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|. Графическое решение </w:t>
      </w:r>
      <w:r w:rsidRPr="00403D4E">
        <w:rPr>
          <w:rFonts w:ascii="Times New Roman" w:hAnsi="Times New Roman"/>
          <w:color w:val="000000"/>
          <w:sz w:val="28"/>
          <w:lang w:val="ru-RU"/>
        </w:rPr>
        <w:t>линейных уравнений и систем линейных уравнений.</w:t>
      </w: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Квадратный корень из числа. Понятие об иррациональном числе. Десятичные приближения иррациональных чисел. Свойства арифметических квадратных корней и их применение к преобразованию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числовых выражений и вычислениям. Действительные числа.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Степень с целым показателем и её свойства. Стандартная запись числа.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Квадратный трёхчлен, разложение квадратного трёхчлена на множители.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Алгебраическая дробь. Основное свойст</w:t>
      </w:r>
      <w:r w:rsidRPr="00403D4E">
        <w:rPr>
          <w:rFonts w:ascii="Times New Roman" w:hAnsi="Times New Roman"/>
          <w:color w:val="000000"/>
          <w:sz w:val="28"/>
          <w:lang w:val="ru-RU"/>
        </w:rPr>
        <w:t>во алгебраической дроби. Сложение, вычитание, умножение, деление алгебраических дробей. Рациональные выражения и их преобразование.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Квадратное уравнение, формула корней квадратного уравнения. Теорема Виета. Решение уравнений, сводящ</w:t>
      </w:r>
      <w:r w:rsidRPr="00403D4E">
        <w:rPr>
          <w:rFonts w:ascii="Times New Roman" w:hAnsi="Times New Roman"/>
          <w:color w:val="000000"/>
          <w:sz w:val="28"/>
          <w:lang w:val="ru-RU"/>
        </w:rPr>
        <w:t>ихся к линейным и квадратным. Простейшие дробно-рациональные уравнения.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Графическая интерпретация уравнений с двумя переменными и систем линейных уравнений с двумя переменными. Примеры решения систем нелинейных уравнений с двумя переменными.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Решение тексто</w:t>
      </w:r>
      <w:r w:rsidRPr="00403D4E">
        <w:rPr>
          <w:rFonts w:ascii="Times New Roman" w:hAnsi="Times New Roman"/>
          <w:color w:val="000000"/>
          <w:sz w:val="28"/>
          <w:lang w:val="ru-RU"/>
        </w:rPr>
        <w:t>вых задач алгебраическим способом.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Числовые неравенства и их свойства. Неравенство с одной переменной. Равносильность неравенств. Линейные неравенства с одной переменной. Системы линейных неравенств с одной переменной.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Понятие функции. Область опре</w:t>
      </w:r>
      <w:r w:rsidRPr="00403D4E">
        <w:rPr>
          <w:rFonts w:ascii="Times New Roman" w:hAnsi="Times New Roman"/>
          <w:color w:val="000000"/>
          <w:sz w:val="28"/>
          <w:lang w:val="ru-RU"/>
        </w:rPr>
        <w:t>деления и множество значений функции. Способы задания функций.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График функции. Чтение свойств функции по её графику. Примеры графиков функций, отражающих реальные процессы.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lastRenderedPageBreak/>
        <w:t>Функции, описывающие прямую и обратную пропорциональные зависимости, их графики. Фу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нкции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2,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3,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i/>
          <w:color w:val="000000"/>
          <w:sz w:val="28"/>
        </w:rPr>
        <w:t>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>=|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|. </w:t>
      </w:r>
      <w:r w:rsidRPr="00403D4E">
        <w:rPr>
          <w:rFonts w:ascii="Times New Roman" w:hAnsi="Times New Roman"/>
          <w:color w:val="000000"/>
          <w:sz w:val="28"/>
          <w:lang w:val="ru-RU"/>
        </w:rPr>
        <w:t>Графическое решение уравнений и систем уравнений.</w:t>
      </w: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Рациональные числа, иррациональные числа, конечные и бесконечные десятичные дроби. Множество действительных чисел, действительные числа как б</w:t>
      </w:r>
      <w:r w:rsidRPr="00403D4E">
        <w:rPr>
          <w:rFonts w:ascii="Times New Roman" w:hAnsi="Times New Roman"/>
          <w:color w:val="000000"/>
          <w:sz w:val="28"/>
          <w:lang w:val="ru-RU"/>
        </w:rPr>
        <w:t>есконечные десятичные дроби. Взаимно однозначное соответствие между множеством действительных чисел и координатной прямой.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Сравнение действительных чисел, арифметические действия с действительными числами.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Размеры объектов окружающего мира, длительность пр</w:t>
      </w:r>
      <w:r w:rsidRPr="00403D4E">
        <w:rPr>
          <w:rFonts w:ascii="Times New Roman" w:hAnsi="Times New Roman"/>
          <w:color w:val="000000"/>
          <w:sz w:val="28"/>
          <w:lang w:val="ru-RU"/>
        </w:rPr>
        <w:t>оцессов в окружающем мире.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Приближённое значение величины, точность приближения. Округление чисел. Прикидка и оценка результатов вычислений.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6" w:name="_Toc124426230"/>
      <w:bookmarkEnd w:id="6"/>
      <w:r w:rsidRPr="00403D4E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Линейное уравнение. Решение уравнений, сводящихся к линейным.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Квадратное уравнение. Решение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уравнений, сводящихся к квадратным. Биквадратное уравнение. Примеры решения уравнений третьей и четвёртой степеней разложением на множители.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Решение дробно-рациональных уравнений. Решение текстовых задач алгебраическим методом.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Уравнение с двумя переменны</w:t>
      </w:r>
      <w:r w:rsidRPr="00403D4E">
        <w:rPr>
          <w:rFonts w:ascii="Times New Roman" w:hAnsi="Times New Roman"/>
          <w:color w:val="000000"/>
          <w:sz w:val="28"/>
          <w:lang w:val="ru-RU"/>
        </w:rPr>
        <w:t>ми и его график. Решение систем двух линейных уравнений с двумя переменными. Решение систем двух уравнений, одно из которых линейное, а другое – второй степени. Графическая интерпретация системы уравнений с двумя переменными.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Решение текстовых задач алгебр</w:t>
      </w:r>
      <w:r w:rsidRPr="00403D4E">
        <w:rPr>
          <w:rFonts w:ascii="Times New Roman" w:hAnsi="Times New Roman"/>
          <w:color w:val="000000"/>
          <w:sz w:val="28"/>
          <w:lang w:val="ru-RU"/>
        </w:rPr>
        <w:t>аическим способом.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Числовые неравенства и их свойства.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Решение линейных неравенств с одной переменной. Решение систем линейных неравенств с одной переменной. Квадратные неравенства. Графическая интерпретация неравенств и систем неравенств с двумя переменны</w:t>
      </w:r>
      <w:r w:rsidRPr="00403D4E">
        <w:rPr>
          <w:rFonts w:ascii="Times New Roman" w:hAnsi="Times New Roman"/>
          <w:color w:val="000000"/>
          <w:sz w:val="28"/>
          <w:lang w:val="ru-RU"/>
        </w:rPr>
        <w:t>ми.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bookmarkStart w:id="7" w:name="_Toc124426231"/>
      <w:r w:rsidRPr="00403D4E">
        <w:rPr>
          <w:rFonts w:ascii="Times New Roman" w:hAnsi="Times New Roman"/>
          <w:color w:val="0000FF"/>
          <w:sz w:val="28"/>
          <w:lang w:val="ru-RU"/>
        </w:rPr>
        <w:t>Функции</w:t>
      </w:r>
      <w:bookmarkEnd w:id="7"/>
      <w:r w:rsidRPr="00403D4E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Квадратичная функция, её график и свойства. Парабола, координаты вершины параболы, ось симметрии параболы.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Графики функций: </w:t>
      </w:r>
      <w:r>
        <w:rPr>
          <w:rFonts w:ascii="Times New Roman" w:hAnsi="Times New Roman"/>
          <w:color w:val="333333"/>
          <w:sz w:val="28"/>
        </w:rPr>
        <w:t>y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kx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kx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 + </w:t>
      </w:r>
      <w:r>
        <w:rPr>
          <w:rFonts w:ascii="Times New Roman" w:hAnsi="Times New Roman"/>
          <w:color w:val="333333"/>
          <w:sz w:val="28"/>
        </w:rPr>
        <w:t>b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</w:t>
      </w:r>
      <w:r w:rsidRPr="00403D4E">
        <w:rPr>
          <w:rFonts w:ascii="Times New Roman" w:hAnsi="Times New Roman"/>
          <w:color w:val="333333"/>
          <w:sz w:val="28"/>
          <w:lang w:val="ru-RU"/>
        </w:rPr>
        <w:t>/</w:t>
      </w:r>
      <w:r>
        <w:rPr>
          <w:rFonts w:ascii="Times New Roman" w:hAnsi="Times New Roman"/>
          <w:color w:val="333333"/>
          <w:sz w:val="28"/>
        </w:rPr>
        <w:t>x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x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3, </w:t>
      </w:r>
      <w:r>
        <w:rPr>
          <w:rFonts w:ascii="Times New Roman" w:hAnsi="Times New Roman"/>
          <w:color w:val="333333"/>
          <w:sz w:val="28"/>
        </w:rPr>
        <w:t>y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 = √</w:t>
      </w:r>
      <w:r>
        <w:rPr>
          <w:rFonts w:ascii="Times New Roman" w:hAnsi="Times New Roman"/>
          <w:color w:val="333333"/>
          <w:sz w:val="28"/>
        </w:rPr>
        <w:t>x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 = |</w:t>
      </w:r>
      <w:r>
        <w:rPr>
          <w:rFonts w:ascii="Times New Roman" w:hAnsi="Times New Roman"/>
          <w:color w:val="333333"/>
          <w:sz w:val="28"/>
        </w:rPr>
        <w:t>x</w:t>
      </w:r>
      <w:r w:rsidRPr="00403D4E">
        <w:rPr>
          <w:rFonts w:ascii="Times New Roman" w:hAnsi="Times New Roman"/>
          <w:color w:val="333333"/>
          <w:sz w:val="28"/>
          <w:lang w:val="ru-RU"/>
        </w:rPr>
        <w:t xml:space="preserve">| </w:t>
      </w:r>
      <w:r w:rsidRPr="00403D4E">
        <w:rPr>
          <w:rFonts w:ascii="Times New Roman" w:hAnsi="Times New Roman"/>
          <w:color w:val="000000"/>
          <w:sz w:val="28"/>
          <w:lang w:val="ru-RU"/>
        </w:rPr>
        <w:t>, и их свойства.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bookmarkStart w:id="8" w:name="_Toc124426232"/>
      <w:r w:rsidRPr="00403D4E">
        <w:rPr>
          <w:rFonts w:ascii="Times New Roman" w:hAnsi="Times New Roman"/>
          <w:color w:val="0000FF"/>
          <w:sz w:val="28"/>
          <w:lang w:val="ru-RU"/>
        </w:rPr>
        <w:lastRenderedPageBreak/>
        <w:t>Числовые последовательности</w:t>
      </w:r>
      <w:bookmarkEnd w:id="8"/>
      <w:r w:rsidRPr="00403D4E">
        <w:rPr>
          <w:rFonts w:ascii="Times New Roman" w:hAnsi="Times New Roman"/>
          <w:b/>
          <w:color w:val="000000"/>
          <w:sz w:val="28"/>
          <w:lang w:val="ru-RU"/>
        </w:rPr>
        <w:t>Числовые последо</w:t>
      </w:r>
      <w:r w:rsidRPr="00403D4E">
        <w:rPr>
          <w:rFonts w:ascii="Times New Roman" w:hAnsi="Times New Roman"/>
          <w:b/>
          <w:color w:val="000000"/>
          <w:sz w:val="28"/>
          <w:lang w:val="ru-RU"/>
        </w:rPr>
        <w:t>вательности и прогрессии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Понятие числовой последовательности. Задание последовательности рекуррентной формулой и формулой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403D4E">
        <w:rPr>
          <w:rFonts w:ascii="Times New Roman" w:hAnsi="Times New Roman"/>
          <w:color w:val="000000"/>
          <w:sz w:val="28"/>
          <w:lang w:val="ru-RU"/>
        </w:rPr>
        <w:t>-го члена.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Арифметическая и геометрическая прогрессии. Формулы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403D4E">
        <w:rPr>
          <w:rFonts w:ascii="Times New Roman" w:hAnsi="Times New Roman"/>
          <w:color w:val="000000"/>
          <w:sz w:val="28"/>
          <w:lang w:val="ru-RU"/>
        </w:rPr>
        <w:t>членов.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Изображение членов арифметической и геометрической прогрессий точками на координатной плоскости. Линейный и экспоненциальный рост. Сложные проценты.</w:t>
      </w:r>
    </w:p>
    <w:p w:rsidR="00C8393E" w:rsidRPr="00403D4E" w:rsidRDefault="00C8393E">
      <w:pPr>
        <w:rPr>
          <w:lang w:val="ru-RU"/>
        </w:rPr>
        <w:sectPr w:rsidR="00C8393E" w:rsidRPr="00403D4E">
          <w:pgSz w:w="11906" w:h="16383"/>
          <w:pgMar w:top="1134" w:right="850" w:bottom="1134" w:left="1701" w:header="720" w:footer="720" w:gutter="0"/>
          <w:cols w:space="720"/>
        </w:sectPr>
      </w:pP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bookmarkStart w:id="9" w:name="block-84761574"/>
      <w:bookmarkEnd w:id="3"/>
      <w:r w:rsidRPr="00403D4E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УЧЕБНОГО КУРСА «АЛГЕБРА» НА УРОВНЕ ОСНОВНОГО ОБЩЕГО</w:t>
      </w:r>
      <w:r w:rsidRPr="00403D4E">
        <w:rPr>
          <w:rFonts w:ascii="Times New Roman" w:hAnsi="Times New Roman"/>
          <w:b/>
          <w:color w:val="000000"/>
          <w:sz w:val="28"/>
          <w:lang w:val="ru-RU"/>
        </w:rPr>
        <w:t xml:space="preserve"> ОБРАЗОВАНИЯ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 w:rsidRPr="00403D4E">
        <w:rPr>
          <w:rFonts w:ascii="Times New Roman" w:hAnsi="Times New Roman"/>
          <w:color w:val="000000"/>
          <w:sz w:val="28"/>
          <w:lang w:val="ru-RU"/>
        </w:rPr>
        <w:t>освоения программы учебного курса «Алгебра» характеризуются: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настоящему российской математики, ценностным отношением к достижениям ро</w:t>
      </w:r>
      <w:r w:rsidRPr="00403D4E">
        <w:rPr>
          <w:rFonts w:ascii="Times New Roman" w:hAnsi="Times New Roman"/>
          <w:color w:val="000000"/>
          <w:sz w:val="28"/>
          <w:lang w:val="ru-RU"/>
        </w:rPr>
        <w:t>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готовностью к выполнению обязанностей гражданина и реализации его прав, </w:t>
      </w:r>
      <w:r w:rsidRPr="00403D4E">
        <w:rPr>
          <w:rFonts w:ascii="Times New Roman" w:hAnsi="Times New Roman"/>
          <w:color w:val="000000"/>
          <w:sz w:val="28"/>
          <w:lang w:val="ru-RU"/>
        </w:rPr>
        <w:t>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</w:t>
      </w:r>
      <w:r w:rsidRPr="00403D4E">
        <w:rPr>
          <w:rFonts w:ascii="Times New Roman" w:hAnsi="Times New Roman"/>
          <w:color w:val="000000"/>
          <w:sz w:val="28"/>
          <w:lang w:val="ru-RU"/>
        </w:rPr>
        <w:t>ажности морально-этических принципов в деятельности учёного;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</w:t>
      </w:r>
      <w:r w:rsidRPr="00403D4E">
        <w:rPr>
          <w:rFonts w:ascii="Times New Roman" w:hAnsi="Times New Roman"/>
          <w:color w:val="000000"/>
          <w:sz w:val="28"/>
          <w:lang w:val="ru-RU"/>
        </w:rPr>
        <w:t>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способностью к </w:t>
      </w:r>
      <w:r w:rsidRPr="00403D4E">
        <w:rPr>
          <w:rFonts w:ascii="Times New Roman" w:hAnsi="Times New Roman"/>
          <w:color w:val="000000"/>
          <w:sz w:val="28"/>
          <w:lang w:val="ru-RU"/>
        </w:rPr>
        <w:t>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ориентацией в деятельности на современную систему научных представлений </w:t>
      </w:r>
      <w:r w:rsidRPr="00403D4E">
        <w:rPr>
          <w:rFonts w:ascii="Times New Roman" w:hAnsi="Times New Roman"/>
          <w:color w:val="000000"/>
          <w:sz w:val="28"/>
          <w:lang w:val="ru-RU"/>
        </w:rPr>
        <w:t>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</w:t>
      </w:r>
      <w:r w:rsidRPr="00403D4E">
        <w:rPr>
          <w:rFonts w:ascii="Times New Roman" w:hAnsi="Times New Roman"/>
          <w:color w:val="000000"/>
          <w:sz w:val="28"/>
          <w:lang w:val="ru-RU"/>
        </w:rPr>
        <w:t>едством познания мира, овладением простейшими навыками исследовательской деятельности;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формирование культуры здоровья и эмоционального благополучия: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готовностью применять математические знания в интересах своего здоровья, ведения </w:t>
      </w:r>
      <w:r w:rsidRPr="00403D4E">
        <w:rPr>
          <w:rFonts w:ascii="Times New Roman" w:hAnsi="Times New Roman"/>
          <w:color w:val="000000"/>
          <w:sz w:val="28"/>
          <w:lang w:val="ru-RU"/>
        </w:rPr>
        <w:t>здорового образа жизни (здоровое питание, сбалансированный режим занятий и отдыха, регулярная физическая активность), сформированностью навыка рефлексии, признанием своего права на ошибку и такого же права другого человека;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ори</w:t>
      </w:r>
      <w:r w:rsidRPr="00403D4E">
        <w:rPr>
          <w:rFonts w:ascii="Times New Roman" w:hAnsi="Times New Roman"/>
          <w:color w:val="000000"/>
          <w:sz w:val="28"/>
          <w:lang w:val="ru-RU"/>
        </w:rPr>
        <w:t>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</w:t>
      </w:r>
      <w:r w:rsidRPr="00403D4E">
        <w:rPr>
          <w:rFonts w:ascii="Times New Roman" w:hAnsi="Times New Roman"/>
          <w:color w:val="000000"/>
          <w:sz w:val="28"/>
          <w:lang w:val="ru-RU"/>
        </w:rPr>
        <w:t>ной деятельности новые знания, навыки и компетенции из опыта других;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и компетентностей, планировать своё развитие;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</w:t>
      </w:r>
      <w:r w:rsidRPr="00403D4E">
        <w:rPr>
          <w:rFonts w:ascii="Times New Roman" w:hAnsi="Times New Roman"/>
          <w:color w:val="000000"/>
          <w:sz w:val="28"/>
          <w:lang w:val="ru-RU"/>
        </w:rPr>
        <w:t>овать опыт.</w:t>
      </w: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Default="0034491C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Базовыелогическиедействия:</w:t>
      </w:r>
    </w:p>
    <w:p w:rsidR="00C8393E" w:rsidRPr="00403D4E" w:rsidRDefault="0034491C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</w:t>
      </w:r>
      <w:r w:rsidRPr="00403D4E">
        <w:rPr>
          <w:rFonts w:ascii="Times New Roman" w:hAnsi="Times New Roman"/>
          <w:color w:val="000000"/>
          <w:sz w:val="28"/>
          <w:lang w:val="ru-RU"/>
        </w:rPr>
        <w:t>, устанавливать существенный признак классификации, основания для обобщения и сравнения, критерии проводимого анализа;</w:t>
      </w:r>
    </w:p>
    <w:p w:rsidR="00C8393E" w:rsidRPr="00403D4E" w:rsidRDefault="0034491C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C8393E" w:rsidRPr="00403D4E" w:rsidRDefault="0034491C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lastRenderedPageBreak/>
        <w:t>выявлять ма</w:t>
      </w:r>
      <w:r w:rsidRPr="00403D4E">
        <w:rPr>
          <w:rFonts w:ascii="Times New Roman" w:hAnsi="Times New Roman"/>
          <w:color w:val="000000"/>
          <w:sz w:val="28"/>
          <w:lang w:val="ru-RU"/>
        </w:rPr>
        <w:t>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C8393E" w:rsidRPr="00403D4E" w:rsidRDefault="0034491C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делать выводы с использованием законов логики, дедуктивных и индуктивных умозаключений, </w:t>
      </w:r>
      <w:r w:rsidRPr="00403D4E">
        <w:rPr>
          <w:rFonts w:ascii="Times New Roman" w:hAnsi="Times New Roman"/>
          <w:color w:val="000000"/>
          <w:sz w:val="28"/>
          <w:lang w:val="ru-RU"/>
        </w:rPr>
        <w:t>умозаключений по аналогии;</w:t>
      </w:r>
    </w:p>
    <w:p w:rsidR="00C8393E" w:rsidRPr="00403D4E" w:rsidRDefault="0034491C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</w:t>
      </w:r>
      <w:r w:rsidRPr="00403D4E">
        <w:rPr>
          <w:rFonts w:ascii="Times New Roman" w:hAnsi="Times New Roman"/>
          <w:color w:val="000000"/>
          <w:sz w:val="28"/>
          <w:lang w:val="ru-RU"/>
        </w:rPr>
        <w:t>венные рассуждения;</w:t>
      </w:r>
    </w:p>
    <w:p w:rsidR="00C8393E" w:rsidRPr="00403D4E" w:rsidRDefault="0034491C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C8393E" w:rsidRDefault="0034491C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Базовыеисследовательскиедействия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C8393E" w:rsidRPr="00403D4E" w:rsidRDefault="0034491C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использовать вопросы как исследовательский </w:t>
      </w:r>
      <w:r w:rsidRPr="00403D4E">
        <w:rPr>
          <w:rFonts w:ascii="Times New Roman" w:hAnsi="Times New Roman"/>
          <w:color w:val="000000"/>
          <w:sz w:val="28"/>
          <w:lang w:val="ru-RU"/>
        </w:rPr>
        <w:t>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:rsidR="00C8393E" w:rsidRPr="00403D4E" w:rsidRDefault="0034491C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</w:t>
      </w:r>
      <w:r w:rsidRPr="00403D4E">
        <w:rPr>
          <w:rFonts w:ascii="Times New Roman" w:hAnsi="Times New Roman"/>
          <w:color w:val="000000"/>
          <w:sz w:val="28"/>
          <w:lang w:val="ru-RU"/>
        </w:rPr>
        <w:t>, небольшое исследование по установлению особенностей математического объекта, зависимостей объектов между собой;</w:t>
      </w:r>
    </w:p>
    <w:p w:rsidR="00C8393E" w:rsidRPr="00403D4E" w:rsidRDefault="0034491C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</w:t>
      </w:r>
      <w:r w:rsidRPr="00403D4E">
        <w:rPr>
          <w:rFonts w:ascii="Times New Roman" w:hAnsi="Times New Roman"/>
          <w:color w:val="000000"/>
          <w:sz w:val="28"/>
          <w:lang w:val="ru-RU"/>
        </w:rPr>
        <w:t>ьтатов, выводов и обобщений;</w:t>
      </w:r>
    </w:p>
    <w:p w:rsidR="00C8393E" w:rsidRPr="00403D4E" w:rsidRDefault="0034491C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C8393E" w:rsidRDefault="0034491C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C8393E" w:rsidRPr="00403D4E" w:rsidRDefault="0034491C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:rsidR="00C8393E" w:rsidRPr="00403D4E" w:rsidRDefault="0034491C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выби</w:t>
      </w:r>
      <w:r w:rsidRPr="00403D4E">
        <w:rPr>
          <w:rFonts w:ascii="Times New Roman" w:hAnsi="Times New Roman"/>
          <w:color w:val="000000"/>
          <w:sz w:val="28"/>
          <w:lang w:val="ru-RU"/>
        </w:rPr>
        <w:t>рать, анализировать, систематизировать и интерпретировать информацию различных видов и форм представления;</w:t>
      </w:r>
    </w:p>
    <w:p w:rsidR="00C8393E" w:rsidRPr="00403D4E" w:rsidRDefault="0034491C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C8393E" w:rsidRPr="00403D4E" w:rsidRDefault="0034491C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оценивать надёжность </w:t>
      </w:r>
      <w:r w:rsidRPr="00403D4E">
        <w:rPr>
          <w:rFonts w:ascii="Times New Roman" w:hAnsi="Times New Roman"/>
          <w:color w:val="000000"/>
          <w:sz w:val="28"/>
          <w:lang w:val="ru-RU"/>
        </w:rPr>
        <w:t>информации по критериям, предложенным учителем или сформулированным самостоятельно.</w:t>
      </w:r>
    </w:p>
    <w:p w:rsidR="00C8393E" w:rsidRDefault="0034491C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Коммуникативныеуниверсальныеучебныедействия:</w:t>
      </w:r>
    </w:p>
    <w:p w:rsidR="00C8393E" w:rsidRPr="00403D4E" w:rsidRDefault="0034491C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lastRenderedPageBreak/>
        <w:t>воспринимать и формулировать суждения в соответствии с условиями и целями общения, ясно, точно, грамотно выражать свою точку зр</w:t>
      </w:r>
      <w:r w:rsidRPr="00403D4E">
        <w:rPr>
          <w:rFonts w:ascii="Times New Roman" w:hAnsi="Times New Roman"/>
          <w:color w:val="000000"/>
          <w:sz w:val="28"/>
          <w:lang w:val="ru-RU"/>
        </w:rPr>
        <w:t>ения в устных и письменных текстах, давать пояснения по ходу решения задачи, комментировать полученный результат;</w:t>
      </w:r>
    </w:p>
    <w:p w:rsidR="00C8393E" w:rsidRPr="00403D4E" w:rsidRDefault="0034491C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</w:t>
      </w:r>
      <w:r w:rsidRPr="00403D4E">
        <w:rPr>
          <w:rFonts w:ascii="Times New Roman" w:hAnsi="Times New Roman"/>
          <w:color w:val="000000"/>
          <w:sz w:val="28"/>
          <w:lang w:val="ru-RU"/>
        </w:rPr>
        <w:t>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C8393E" w:rsidRPr="00403D4E" w:rsidRDefault="0034491C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</w:t>
      </w:r>
      <w:r w:rsidRPr="00403D4E">
        <w:rPr>
          <w:rFonts w:ascii="Times New Roman" w:hAnsi="Times New Roman"/>
          <w:color w:val="000000"/>
          <w:sz w:val="28"/>
          <w:lang w:val="ru-RU"/>
        </w:rPr>
        <w:t>льно выбирать формат выступления с учётом задач презентации и особенностей аудитории;</w:t>
      </w:r>
    </w:p>
    <w:p w:rsidR="00C8393E" w:rsidRPr="00403D4E" w:rsidRDefault="0034491C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:rsidR="00C8393E" w:rsidRPr="00403D4E" w:rsidRDefault="0034491C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</w:t>
      </w:r>
      <w:r w:rsidRPr="00403D4E">
        <w:rPr>
          <w:rFonts w:ascii="Times New Roman" w:hAnsi="Times New Roman"/>
          <w:color w:val="000000"/>
          <w:sz w:val="28"/>
          <w:lang w:val="ru-RU"/>
        </w:rPr>
        <w:t>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C8393E" w:rsidRPr="00403D4E" w:rsidRDefault="0034491C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</w:t>
      </w:r>
      <w:r w:rsidRPr="00403D4E">
        <w:rPr>
          <w:rFonts w:ascii="Times New Roman" w:hAnsi="Times New Roman"/>
          <w:color w:val="000000"/>
          <w:sz w:val="28"/>
          <w:lang w:val="ru-RU"/>
        </w:rPr>
        <w:t>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C8393E" w:rsidRPr="00403D4E" w:rsidRDefault="0034491C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самостоятельно </w:t>
      </w:r>
      <w:r w:rsidRPr="00403D4E">
        <w:rPr>
          <w:rFonts w:ascii="Times New Roman" w:hAnsi="Times New Roman"/>
          <w:color w:val="000000"/>
          <w:sz w:val="28"/>
          <w:lang w:val="ru-RU"/>
        </w:rPr>
        <w:t>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C8393E" w:rsidRDefault="0034491C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эмоциональныйинтеллект:</w:t>
      </w:r>
    </w:p>
    <w:p w:rsidR="00C8393E" w:rsidRPr="00403D4E" w:rsidRDefault="0034491C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вла</w:t>
      </w:r>
      <w:r w:rsidRPr="00403D4E">
        <w:rPr>
          <w:rFonts w:ascii="Times New Roman" w:hAnsi="Times New Roman"/>
          <w:color w:val="000000"/>
          <w:sz w:val="28"/>
          <w:lang w:val="ru-RU"/>
        </w:rPr>
        <w:t>деть способами самопроверки, самоконтроля процесса и результата решения математической задачи;</w:t>
      </w:r>
    </w:p>
    <w:p w:rsidR="00C8393E" w:rsidRPr="00403D4E" w:rsidRDefault="0034491C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</w:t>
      </w:r>
      <w:r w:rsidRPr="00403D4E">
        <w:rPr>
          <w:rFonts w:ascii="Times New Roman" w:hAnsi="Times New Roman"/>
          <w:color w:val="000000"/>
          <w:sz w:val="28"/>
          <w:lang w:val="ru-RU"/>
        </w:rPr>
        <w:t>трудностей;</w:t>
      </w:r>
    </w:p>
    <w:p w:rsidR="00C8393E" w:rsidRPr="00403D4E" w:rsidRDefault="0034491C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ошибку, давать оценку приобретённому опыту.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 w:line="264" w:lineRule="auto"/>
        <w:ind w:left="12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lastRenderedPageBreak/>
        <w:t>ПРЕДМЕТНЫЕ РЕЗУЛЬТАТЫ</w:t>
      </w:r>
    </w:p>
    <w:p w:rsidR="00C8393E" w:rsidRPr="00403D4E" w:rsidRDefault="00C8393E">
      <w:pPr>
        <w:spacing w:after="0" w:line="264" w:lineRule="auto"/>
        <w:ind w:left="120"/>
        <w:jc w:val="both"/>
        <w:rPr>
          <w:lang w:val="ru-RU"/>
        </w:rPr>
      </w:pP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0" w:name="_Toc124426234"/>
      <w:bookmarkEnd w:id="10"/>
      <w:r w:rsidRPr="00403D4E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03D4E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обучающийс</w:t>
      </w:r>
      <w:r w:rsidRPr="00403D4E">
        <w:rPr>
          <w:rFonts w:ascii="Times New Roman" w:hAnsi="Times New Roman"/>
          <w:color w:val="000000"/>
          <w:sz w:val="28"/>
          <w:lang w:val="ru-RU"/>
        </w:rPr>
        <w:t>я получит следующие предметные результаты: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1" w:name="_Toc124426235"/>
      <w:bookmarkEnd w:id="11"/>
      <w:r w:rsidRPr="00403D4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Выполнять, сочетая устные и письменные приёмы, арифметические действия с рациональными числами.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Находить значения числовых выражений, применять разнообразные способы и приёмы вычисления значений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дробных выражений, содержащих обыкновенные и десятичные дроби.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Переходить от одной формы записи чисел к другой (преобразовывать десятичную дробь в обыкновенную, обыкновенную в десятичную, в частности в бесконечную десятичную дробь).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Сравнивать и упорядочи</w:t>
      </w:r>
      <w:r w:rsidRPr="00403D4E">
        <w:rPr>
          <w:rFonts w:ascii="Times New Roman" w:hAnsi="Times New Roman"/>
          <w:color w:val="000000"/>
          <w:sz w:val="28"/>
          <w:lang w:val="ru-RU"/>
        </w:rPr>
        <w:t>вать рациональные числа.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Округлять числа.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Выполнять прикидку и оценку результата вычислений, оценку значений числовых выражений. Выполнять действия со степенями с натуральными показателями.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Применять признаки делимости, разложение на множители натуральных </w:t>
      </w:r>
      <w:r w:rsidRPr="00403D4E">
        <w:rPr>
          <w:rFonts w:ascii="Times New Roman" w:hAnsi="Times New Roman"/>
          <w:color w:val="000000"/>
          <w:sz w:val="28"/>
          <w:lang w:val="ru-RU"/>
        </w:rPr>
        <w:t>чисел.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Решать практико-ориентированные задачи, связанные с отношением величин, пропорциональностью величин, процентами, интерпретировать результаты решения задач с учётом ограничений, связанных со свойствами рассматриваемых объектов.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2" w:name="_Toc124426236"/>
      <w:bookmarkEnd w:id="12"/>
      <w:r w:rsidRPr="00403D4E">
        <w:rPr>
          <w:rFonts w:ascii="Times New Roman" w:hAnsi="Times New Roman"/>
          <w:b/>
          <w:color w:val="000000"/>
          <w:sz w:val="28"/>
          <w:lang w:val="ru-RU"/>
        </w:rPr>
        <w:t xml:space="preserve">Алгебраические </w:t>
      </w:r>
      <w:r w:rsidRPr="00403D4E">
        <w:rPr>
          <w:rFonts w:ascii="Times New Roman" w:hAnsi="Times New Roman"/>
          <w:b/>
          <w:color w:val="000000"/>
          <w:sz w:val="28"/>
          <w:lang w:val="ru-RU"/>
        </w:rPr>
        <w:t>выражения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Использовать алгебраическую терминологию и символику, применять её в процессе освоения учебного материала.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Находить значения буквенных выражений при заданных значениях переменных.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Выполнять преобразования целого выражения в многочлен приведением </w:t>
      </w:r>
      <w:r w:rsidRPr="00403D4E">
        <w:rPr>
          <w:rFonts w:ascii="Times New Roman" w:hAnsi="Times New Roman"/>
          <w:color w:val="000000"/>
          <w:sz w:val="28"/>
          <w:lang w:val="ru-RU"/>
        </w:rPr>
        <w:t>подобных слагаемых, раскрытием скобок.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Выполнять умножение одночлена на многочлен и многочлена на многочлен, применять формулы квадрата суммы и квадрата разности.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Осуществлять разложение многочленов на множители с помощью вынесения за скобки общего </w:t>
      </w:r>
      <w:r w:rsidRPr="00403D4E">
        <w:rPr>
          <w:rFonts w:ascii="Times New Roman" w:hAnsi="Times New Roman"/>
          <w:color w:val="000000"/>
          <w:sz w:val="28"/>
          <w:lang w:val="ru-RU"/>
        </w:rPr>
        <w:t>множителя, группировки слагаемых, применения формул сокращённого умножения.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Применять преобразования многочленов для решения различных задач из математики, смежных предметов, из реальной практики.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Использовать свойства степеней с натуральными показателями </w:t>
      </w:r>
      <w:r w:rsidRPr="00403D4E">
        <w:rPr>
          <w:rFonts w:ascii="Times New Roman" w:hAnsi="Times New Roman"/>
          <w:color w:val="000000"/>
          <w:sz w:val="28"/>
          <w:lang w:val="ru-RU"/>
        </w:rPr>
        <w:t>для преобразования выражений.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3" w:name="_Toc124426237"/>
      <w:bookmarkEnd w:id="13"/>
      <w:r w:rsidRPr="00403D4E">
        <w:rPr>
          <w:rFonts w:ascii="Times New Roman" w:hAnsi="Times New Roman"/>
          <w:b/>
          <w:color w:val="000000"/>
          <w:sz w:val="28"/>
          <w:lang w:val="ru-RU"/>
        </w:rPr>
        <w:lastRenderedPageBreak/>
        <w:t>Уравнения и неравенства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Решать линейные уравнения с одной переменной, применяя правила перехода от исходного уравнения к равносильному ему. Проверять, является ли число корнем уравнения.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Применять графические методы при решени</w:t>
      </w:r>
      <w:r w:rsidRPr="00403D4E">
        <w:rPr>
          <w:rFonts w:ascii="Times New Roman" w:hAnsi="Times New Roman"/>
          <w:color w:val="000000"/>
          <w:sz w:val="28"/>
          <w:lang w:val="ru-RU"/>
        </w:rPr>
        <w:t>и линейных уравнений и их систем.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Подбирать примеры пар чисел, являющихся решением линейного уравнения с двумя переменными.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Строить в координатной плоскости график линейного уравнения с двумя переменными, пользуясь графиком, приводить примеры решения уравн</w:t>
      </w:r>
      <w:r w:rsidRPr="00403D4E">
        <w:rPr>
          <w:rFonts w:ascii="Times New Roman" w:hAnsi="Times New Roman"/>
          <w:color w:val="000000"/>
          <w:sz w:val="28"/>
          <w:lang w:val="ru-RU"/>
        </w:rPr>
        <w:t>ения.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Решать системы двух линейных уравнений с двумя переменными, в том числе графически.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4" w:name="_Toc124426238"/>
      <w:bookmarkEnd w:id="14"/>
      <w:r w:rsidRPr="00403D4E">
        <w:rPr>
          <w:rFonts w:ascii="Times New Roman" w:hAnsi="Times New Roman"/>
          <w:b/>
          <w:color w:val="000000"/>
          <w:sz w:val="28"/>
          <w:lang w:val="ru-RU"/>
        </w:rPr>
        <w:t>Фун</w:t>
      </w:r>
      <w:r w:rsidRPr="00403D4E">
        <w:rPr>
          <w:rFonts w:ascii="Times New Roman" w:hAnsi="Times New Roman"/>
          <w:b/>
          <w:color w:val="000000"/>
          <w:sz w:val="28"/>
          <w:lang w:val="ru-RU"/>
        </w:rPr>
        <w:t>кции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Изображать на координатной прямой точки, соответствующие заданным координатам, лучи, отрезки, интервалы, записывать числовые промежутки на алгебраическом языке.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Отмечать в координатной плоскости точки по заданным координатам, строить графики линейных 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функций. Строить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= |х|.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Описывать с помощью функций известные зависимости между величинами: скорость, время, расстояние, цена, количество, стоимость, производительность, время, объём работы.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Находить значение функции по значению её аргумен</w:t>
      </w:r>
      <w:r w:rsidRPr="00403D4E">
        <w:rPr>
          <w:rFonts w:ascii="Times New Roman" w:hAnsi="Times New Roman"/>
          <w:color w:val="000000"/>
          <w:sz w:val="28"/>
          <w:lang w:val="ru-RU"/>
        </w:rPr>
        <w:t>та.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03D4E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5" w:name="_Toc124426240"/>
      <w:bookmarkEnd w:id="15"/>
      <w:r w:rsidRPr="00403D4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И</w:t>
      </w:r>
      <w:r w:rsidRPr="00403D4E">
        <w:rPr>
          <w:rFonts w:ascii="Times New Roman" w:hAnsi="Times New Roman"/>
          <w:color w:val="000000"/>
          <w:sz w:val="28"/>
          <w:lang w:val="ru-RU"/>
        </w:rPr>
        <w:t>спользовать начальные представления о множестве действительных чисел для сравнения, округления и вычислений, изображать действительные числа точками на координатной прямой.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Применять понятие арифметического квадратного корня, находить квадратные корни, исп</w:t>
      </w:r>
      <w:r w:rsidRPr="00403D4E">
        <w:rPr>
          <w:rFonts w:ascii="Times New Roman" w:hAnsi="Times New Roman"/>
          <w:color w:val="000000"/>
          <w:sz w:val="28"/>
          <w:lang w:val="ru-RU"/>
        </w:rPr>
        <w:t>ользуя при необходимости калькулятор, выполнять преобразования выражений, содержащих квадратные корни, используя свойства корней.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записи больших и малых чисел с помощью десятичных дробей и степеней числа 10.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6" w:name="_Toc124426241"/>
      <w:bookmarkEnd w:id="16"/>
      <w:r w:rsidRPr="00403D4E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Применять </w:t>
      </w:r>
      <w:r w:rsidRPr="00403D4E">
        <w:rPr>
          <w:rFonts w:ascii="Times New Roman" w:hAnsi="Times New Roman"/>
          <w:color w:val="000000"/>
          <w:sz w:val="28"/>
          <w:lang w:val="ru-RU"/>
        </w:rPr>
        <w:t>понятие степени с целым показателем, выполнять преобразования выражений, содержащих степени с целым показателем.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Выполнять тождественные преобразования рациональных выражений на основе правил действий над многочленами и алгебраическими дробями.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Раскладыват</w:t>
      </w:r>
      <w:r w:rsidRPr="00403D4E">
        <w:rPr>
          <w:rFonts w:ascii="Times New Roman" w:hAnsi="Times New Roman"/>
          <w:color w:val="000000"/>
          <w:sz w:val="28"/>
          <w:lang w:val="ru-RU"/>
        </w:rPr>
        <w:t>ь квадратный трёхчлен на множители.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Применять преобразования выражений для решения различных задач из математики, смежных предметов, из реальной практики.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7" w:name="_Toc124426242"/>
      <w:bookmarkEnd w:id="17"/>
      <w:r w:rsidRPr="00403D4E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Решать линейные, квадратные уравнения и рациональные уравнения, сводящиеся к </w:t>
      </w:r>
      <w:r w:rsidRPr="00403D4E">
        <w:rPr>
          <w:rFonts w:ascii="Times New Roman" w:hAnsi="Times New Roman"/>
          <w:color w:val="000000"/>
          <w:sz w:val="28"/>
          <w:lang w:val="ru-RU"/>
        </w:rPr>
        <w:t>ним, системы двух уравнений с двумя переменными.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прочее).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Переходить от словесной формулировки задачи к её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Применять свойства числовых неравенств для сра</w:t>
      </w:r>
      <w:r w:rsidRPr="00403D4E">
        <w:rPr>
          <w:rFonts w:ascii="Times New Roman" w:hAnsi="Times New Roman"/>
          <w:color w:val="000000"/>
          <w:sz w:val="28"/>
          <w:lang w:val="ru-RU"/>
        </w:rPr>
        <w:t>внения, оценки, решать линейные неравенства с одной переменной и их системы, давать графическую иллюстрацию множества решений неравенства, системы неравенств.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8" w:name="_Toc124426243"/>
      <w:bookmarkEnd w:id="18"/>
      <w:r w:rsidRPr="00403D4E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функциональные понятия и язык (термины, символические </w:t>
      </w:r>
      <w:r w:rsidRPr="00403D4E">
        <w:rPr>
          <w:rFonts w:ascii="Times New Roman" w:hAnsi="Times New Roman"/>
          <w:color w:val="000000"/>
          <w:sz w:val="28"/>
          <w:lang w:val="ru-RU"/>
        </w:rPr>
        <w:t>обозначения), определять значение функции по значению аргумента, определять свойства функции по её графику.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Строить графики элементарных функций вида:</w:t>
      </w:r>
    </w:p>
    <w:p w:rsidR="00C8393E" w:rsidRPr="00403D4E" w:rsidRDefault="0034491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y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k</w:t>
      </w:r>
      <w:r w:rsidRPr="00403D4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x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y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2, </w:t>
      </w:r>
      <w:r>
        <w:rPr>
          <w:rFonts w:ascii="Times New Roman" w:hAnsi="Times New Roman"/>
          <w:color w:val="000000"/>
          <w:sz w:val="28"/>
        </w:rPr>
        <w:t>y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r w:rsidRPr="00403D4E">
        <w:rPr>
          <w:rFonts w:ascii="Times New Roman" w:hAnsi="Times New Roman"/>
          <w:color w:val="000000"/>
          <w:sz w:val="28"/>
          <w:lang w:val="ru-RU"/>
        </w:rPr>
        <w:t>3,</w:t>
      </w:r>
      <w:r>
        <w:rPr>
          <w:rFonts w:ascii="Times New Roman" w:hAnsi="Times New Roman"/>
          <w:color w:val="000000"/>
          <w:sz w:val="28"/>
        </w:rPr>
        <w:t>y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|, </w:t>
      </w:r>
      <w:r>
        <w:rPr>
          <w:rFonts w:ascii="Times New Roman" w:hAnsi="Times New Roman"/>
          <w:color w:val="000000"/>
          <w:sz w:val="28"/>
        </w:rPr>
        <w:t>y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403D4E">
        <w:rPr>
          <w:rFonts w:ascii="Times New Roman" w:hAnsi="Times New Roman"/>
          <w:color w:val="000000"/>
          <w:sz w:val="28"/>
          <w:lang w:val="ru-RU"/>
        </w:rPr>
        <w:t>, описывать свойства числовой функции по её графику.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К концу обуче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ния </w:t>
      </w:r>
      <w:r w:rsidRPr="00403D4E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19" w:name="_Toc124426245"/>
      <w:bookmarkEnd w:id="19"/>
      <w:r w:rsidRPr="00403D4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Сравнивать и упорядочивать рациональные и иррациональные числа.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Выполнять арифметические действия с рациональными числами, сочетая устные и письменные приёмы, выполнять </w:t>
      </w:r>
      <w:r w:rsidRPr="00403D4E">
        <w:rPr>
          <w:rFonts w:ascii="Times New Roman" w:hAnsi="Times New Roman"/>
          <w:color w:val="000000"/>
          <w:sz w:val="28"/>
          <w:lang w:val="ru-RU"/>
        </w:rPr>
        <w:t>вычисления с иррациональными числами.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lastRenderedPageBreak/>
        <w:t>Находить значения степеней с целыми показателями и корней, вычислять значения числовых выражений.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Округлять действительные числа, выполнять прикидку результата вычислений, оценку числовых выражений.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20" w:name="_Toc124426246"/>
      <w:bookmarkEnd w:id="20"/>
      <w:r w:rsidRPr="00403D4E">
        <w:rPr>
          <w:rFonts w:ascii="Times New Roman" w:hAnsi="Times New Roman"/>
          <w:b/>
          <w:color w:val="000000"/>
          <w:sz w:val="28"/>
          <w:lang w:val="ru-RU"/>
        </w:rPr>
        <w:t>Уравнения и неравен</w:t>
      </w:r>
      <w:r w:rsidRPr="00403D4E">
        <w:rPr>
          <w:rFonts w:ascii="Times New Roman" w:hAnsi="Times New Roman"/>
          <w:b/>
          <w:color w:val="000000"/>
          <w:sz w:val="28"/>
          <w:lang w:val="ru-RU"/>
        </w:rPr>
        <w:t>ства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Решать линейные и квадратные уравнения, уравнения, сводящиеся к ним, простейшие дробно-рациональные уравнения.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Решать системы двух линейных уравнений с двумя переменными и системы двух уравнений, в которых одно уравнение не является линейным.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Решать т</w:t>
      </w:r>
      <w:r w:rsidRPr="00403D4E">
        <w:rPr>
          <w:rFonts w:ascii="Times New Roman" w:hAnsi="Times New Roman"/>
          <w:color w:val="000000"/>
          <w:sz w:val="28"/>
          <w:lang w:val="ru-RU"/>
        </w:rPr>
        <w:t>екстовые задачи алгебраическим способом с помощью составления уравнения или системы двух уравнений с двумя переменными.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</w:t>
      </w:r>
      <w:r w:rsidRPr="00403D4E">
        <w:rPr>
          <w:rFonts w:ascii="Times New Roman" w:hAnsi="Times New Roman"/>
          <w:color w:val="000000"/>
          <w:sz w:val="28"/>
          <w:lang w:val="ru-RU"/>
        </w:rPr>
        <w:t>т ли уравнение или система уравнений решения, если имеет, то сколько, и прочее).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Решать линейные неравенства, квадратные неравенства, изображать решение неравенств на числовой прямой, записывать решение с помощью символов.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Решать системы линейных неравенст</w:t>
      </w:r>
      <w:r w:rsidRPr="00403D4E">
        <w:rPr>
          <w:rFonts w:ascii="Times New Roman" w:hAnsi="Times New Roman"/>
          <w:color w:val="000000"/>
          <w:sz w:val="28"/>
          <w:lang w:val="ru-RU"/>
        </w:rPr>
        <w:t>в, системы неравенств, включающие квадратное неравенство, изображать решение системы неравенств на числовой прямой, записывать решение с помощью символов.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Использовать неравенства при решении различных задач.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bookmarkStart w:id="21" w:name="_Toc124426247"/>
      <w:bookmarkEnd w:id="21"/>
      <w:r w:rsidRPr="00403D4E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C8393E" w:rsidRPr="00403D4E" w:rsidRDefault="0034491C">
      <w:pPr>
        <w:spacing w:after="0" w:line="360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Распознавать функции изученных видов. П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оказывать схематически расположение на координатной плоскости графиков функций вида: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b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ax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2 + </w:t>
      </w:r>
      <w:r>
        <w:rPr>
          <w:rFonts w:ascii="Times New Roman" w:hAnsi="Times New Roman"/>
          <w:i/>
          <w:color w:val="000000"/>
          <w:sz w:val="28"/>
        </w:rPr>
        <w:t>bx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c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3, </w:t>
      </w:r>
      <w:r>
        <w:rPr>
          <w:rFonts w:ascii="Times New Roman" w:hAnsi="Times New Roman"/>
          <w:color w:val="000000"/>
          <w:sz w:val="28"/>
        </w:rPr>
        <w:t>y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403D4E">
        <w:rPr>
          <w:rFonts w:ascii="Times New Roman" w:hAnsi="Times New Roman"/>
          <w:i/>
          <w:color w:val="000000"/>
          <w:sz w:val="28"/>
          <w:lang w:val="ru-RU"/>
        </w:rPr>
        <w:t>|</w:t>
      </w:r>
      <w:r w:rsidRPr="00403D4E">
        <w:rPr>
          <w:rFonts w:ascii="Times New Roman" w:hAnsi="Times New Roman"/>
          <w:color w:val="000000"/>
          <w:sz w:val="28"/>
          <w:lang w:val="ru-RU"/>
        </w:rPr>
        <w:t>, в зависимости от значений коэффициентов, описывать свойства функций.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Строить и изображать </w:t>
      </w:r>
      <w:r w:rsidRPr="00403D4E">
        <w:rPr>
          <w:rFonts w:ascii="Times New Roman" w:hAnsi="Times New Roman"/>
          <w:color w:val="000000"/>
          <w:sz w:val="28"/>
          <w:lang w:val="ru-RU"/>
        </w:rPr>
        <w:t>схематически графики квадратичных функций, описывать свойства квадратичных функций по их графикам.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Распознавать квадратичную функцию по формуле, приводить примеры квадратичных функций из реальной жизни, физики, геометрии.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 xml:space="preserve">Числовые последовательности и </w:t>
      </w:r>
      <w:r w:rsidRPr="00403D4E">
        <w:rPr>
          <w:rFonts w:ascii="Times New Roman" w:hAnsi="Times New Roman"/>
          <w:b/>
          <w:color w:val="000000"/>
          <w:sz w:val="28"/>
          <w:lang w:val="ru-RU"/>
        </w:rPr>
        <w:t>прогрессии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Распознавать арифметическую и геометрическую прогрессии при разных способах задания.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 xml:space="preserve">Выполнять вычисления с использованием формул </w:t>
      </w:r>
      <w:r>
        <w:rPr>
          <w:rFonts w:ascii="Times New Roman" w:hAnsi="Times New Roman"/>
          <w:color w:val="000000"/>
          <w:sz w:val="28"/>
        </w:rPr>
        <w:t>n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color w:val="000000"/>
          <w:sz w:val="28"/>
        </w:rPr>
        <w:t>n</w:t>
      </w:r>
      <w:r w:rsidRPr="00403D4E">
        <w:rPr>
          <w:rFonts w:ascii="Times New Roman" w:hAnsi="Times New Roman"/>
          <w:color w:val="000000"/>
          <w:sz w:val="28"/>
          <w:lang w:val="ru-RU"/>
        </w:rPr>
        <w:t xml:space="preserve"> членов.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t>Изображать члены последовательности т</w:t>
      </w:r>
      <w:r w:rsidRPr="00403D4E">
        <w:rPr>
          <w:rFonts w:ascii="Times New Roman" w:hAnsi="Times New Roman"/>
          <w:color w:val="000000"/>
          <w:sz w:val="28"/>
          <w:lang w:val="ru-RU"/>
        </w:rPr>
        <w:t>очками на координатной плоскости.</w:t>
      </w:r>
    </w:p>
    <w:p w:rsidR="00C8393E" w:rsidRPr="00403D4E" w:rsidRDefault="0034491C">
      <w:pPr>
        <w:spacing w:after="0" w:line="264" w:lineRule="auto"/>
        <w:ind w:firstLine="600"/>
        <w:jc w:val="both"/>
        <w:rPr>
          <w:lang w:val="ru-RU"/>
        </w:rPr>
      </w:pPr>
      <w:r w:rsidRPr="00403D4E">
        <w:rPr>
          <w:rFonts w:ascii="Times New Roman" w:hAnsi="Times New Roman"/>
          <w:color w:val="000000"/>
          <w:sz w:val="28"/>
          <w:lang w:val="ru-RU"/>
        </w:rPr>
        <w:lastRenderedPageBreak/>
        <w:t>Решать задачи, связанные с числовыми последовательностями, в том числе задачи из реальной жизни (с использованием калькулятора, цифровых технологий).</w:t>
      </w:r>
      <w:bookmarkStart w:id="22" w:name="_Toc124426249"/>
      <w:bookmarkEnd w:id="22"/>
    </w:p>
    <w:p w:rsidR="00C8393E" w:rsidRPr="00403D4E" w:rsidRDefault="00C8393E">
      <w:pPr>
        <w:rPr>
          <w:lang w:val="ru-RU"/>
        </w:rPr>
        <w:sectPr w:rsidR="00C8393E" w:rsidRPr="00403D4E">
          <w:pgSz w:w="11906" w:h="16383"/>
          <w:pgMar w:top="1134" w:right="850" w:bottom="1134" w:left="1701" w:header="720" w:footer="720" w:gutter="0"/>
          <w:cols w:space="720"/>
        </w:sectPr>
      </w:pPr>
    </w:p>
    <w:p w:rsidR="00C8393E" w:rsidRDefault="0034491C">
      <w:pPr>
        <w:spacing w:after="0"/>
        <w:ind w:left="120"/>
      </w:pPr>
      <w:bookmarkStart w:id="23" w:name="block-84761575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ТЕМАТИЧЕСКОЕ ПЛАНИРОВАНИЕ </w:t>
      </w:r>
    </w:p>
    <w:p w:rsidR="00C8393E" w:rsidRDefault="0034491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764"/>
        <w:gridCol w:w="3496"/>
        <w:gridCol w:w="1094"/>
        <w:gridCol w:w="2640"/>
        <w:gridCol w:w="2708"/>
        <w:gridCol w:w="3338"/>
      </w:tblGrid>
      <w:tr w:rsidR="00C8393E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Наименованиеразделов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темпрограммы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(цифровые) образовательныересурсы</w:t>
            </w:r>
          </w:p>
          <w:p w:rsidR="00C8393E" w:rsidRDefault="00C8393E">
            <w:pPr>
              <w:spacing w:after="0"/>
              <w:ind w:left="135"/>
            </w:pPr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Рациональные числа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https://m.edsoo.ru/3T9611VNP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Алгебраическиевыражения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https://m.edsoo.ru/XKZQS616W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https://m.edsoo.ru/6M3BVY1OF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https://m.edsoo.ru/HIOI8N9VV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https://m.edsoo.ru/XBWB68AXB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C8393E"/>
        </w:tc>
      </w:tr>
    </w:tbl>
    <w:p w:rsidR="00C8393E" w:rsidRDefault="00C8393E">
      <w:pPr>
        <w:sectPr w:rsidR="00C8393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8393E" w:rsidRDefault="0034491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748"/>
        <w:gridCol w:w="3488"/>
        <w:gridCol w:w="1069"/>
        <w:gridCol w:w="2640"/>
        <w:gridCol w:w="2708"/>
        <w:gridCol w:w="3387"/>
      </w:tblGrid>
      <w:tr w:rsidR="00C8393E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Наименованиеразделов и темпрограммы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(цифровые) образовательныересурсы</w:t>
            </w:r>
          </w:p>
          <w:p w:rsidR="00C8393E" w:rsidRDefault="00C8393E">
            <w:pPr>
              <w:spacing w:after="0"/>
              <w:ind w:left="135"/>
            </w:pPr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Квадратные корни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https://m.edsoo.ru/0RMAGNHCK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Степень с целым показателем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https://m.edsoo.ru/Q7A3CXOIL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Алгебраическиевыражения. Квадратныйтрёхчлен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https://m.edsoo.ru/GB7K3OKCG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Алгебраическиевыражения. Алгебраическаядробь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https://m.edsoo.ru/Y683RP1V9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Уравнения и неравенства. Квадратные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https://m.edsoo.ru/UDKT3SX0P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https://m.edsoo.ru/1C0H5LYTW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Уравнения и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https://m.edsoo.ru/5DGS10O04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Функции. Основныепонятия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https://m.edsoo.ru/3OQTSJORU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Функции. Числовыефункции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https://m.edsoo.ru/B2NFZC7XH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https://m.edsoo.ru/SQCV6UFOT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C8393E" w:rsidRDefault="00C8393E"/>
        </w:tc>
      </w:tr>
    </w:tbl>
    <w:p w:rsidR="00C8393E" w:rsidRDefault="00C8393E">
      <w:pPr>
        <w:sectPr w:rsidR="00C8393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8393E" w:rsidRDefault="0034491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724"/>
        <w:gridCol w:w="3608"/>
        <w:gridCol w:w="1022"/>
        <w:gridCol w:w="2640"/>
        <w:gridCol w:w="2708"/>
        <w:gridCol w:w="3338"/>
      </w:tblGrid>
      <w:tr w:rsidR="00C8393E">
        <w:trPr>
          <w:trHeight w:val="144"/>
          <w:tblCellSpacing w:w="20" w:type="nil"/>
        </w:trPr>
        <w:tc>
          <w:tcPr>
            <w:tcW w:w="4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Наименованиеразделов и темпрограммы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25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(цифровые) образовательныересурсы</w:t>
            </w:r>
          </w:p>
          <w:p w:rsidR="00C8393E" w:rsidRDefault="00C8393E">
            <w:pPr>
              <w:spacing w:after="0"/>
              <w:ind w:left="135"/>
            </w:pPr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</w:tr>
      <w:tr w:rsidR="00C8393E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Действительные числа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https://m.edsoo.ru/E9QJ7QNTB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Уравнения с одной переменной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https://m.edsoo.ru/LLGLQKIU2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https://m.edsoo.ru/UTNAJAKLP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неравенства. Неравенства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https://m.edsoo.ru/ZFUMLNDJK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https://m.edsoo.ru/SYHPVCOAU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Числовыепоследовательности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https://m.edsoo.ru/LT2RT120J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систематизациязнаний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https://m.edsoo.ru/YMZ3IOUNQ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C8393E" w:rsidRDefault="00C8393E"/>
        </w:tc>
      </w:tr>
    </w:tbl>
    <w:p w:rsidR="00C8393E" w:rsidRDefault="00C8393E">
      <w:pPr>
        <w:sectPr w:rsidR="00C8393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8393E" w:rsidRDefault="00C8393E">
      <w:pPr>
        <w:sectPr w:rsidR="00C8393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8393E" w:rsidRDefault="0034491C">
      <w:pPr>
        <w:spacing w:after="0"/>
        <w:ind w:left="120"/>
      </w:pPr>
      <w:bookmarkStart w:id="24" w:name="block-84761576"/>
      <w:bookmarkEnd w:id="23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C8393E" w:rsidRDefault="0034491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553"/>
        <w:gridCol w:w="3221"/>
        <w:gridCol w:w="738"/>
        <w:gridCol w:w="1955"/>
        <w:gridCol w:w="2004"/>
        <w:gridCol w:w="1402"/>
        <w:gridCol w:w="4167"/>
      </w:tblGrid>
      <w:tr w:rsidR="00C8393E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Темаурока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Датаизучения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Электронныецифровые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образовательныересурсы</w:t>
            </w:r>
          </w:p>
          <w:p w:rsidR="00C8393E" w:rsidRDefault="00C8393E">
            <w:pPr>
              <w:spacing w:after="0"/>
              <w:ind w:left="135"/>
            </w:pPr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Понятиерациональногочисла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https://m.edsoo.ru/JJSPOLJ5P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https://m.edsoo.ru/5YQ51IOPH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https://m.edsoo.ru/VBKUYA1I3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https://m.edsoo.ru/RKKGCDWDX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https://m.edsoo.ru/6J97WH7B0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рациональными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https://m.edsoo.ru/XOBICPKYU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упорядочиваниерациональныхчисел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https://m.edsoo.ru/Q5HC4XNN1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упорядочивание</w:t>
            </w:r>
            <w:r>
              <w:rPr>
                <w:rFonts w:ascii="Times New Roman" w:hAnsi="Times New Roman"/>
                <w:color w:val="000000"/>
                <w:sz w:val="24"/>
              </w:rPr>
              <w:t>рациональныхчисел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https://m.edsoo.ru/ZXX16OXM6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упорядочиваниерациональныхчисел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https://m.edsoo.ru/68SKNGFY1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</w:t>
            </w:r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https://m.edsoo.ru/JNAP6MXKP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https://m.edsoo.ru/7XOSTGAUE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https://m.edsoo.ru/Z2DMK5TOQ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https://m.edsoo.ru/30K9HK3E5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https://m.edsoo.ru/XRAU8P9XC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https://m.edsoo.ru/88A9SXJ0C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основных задач на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https://m.edsoo.ru/ZK6CAOTT5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https://m.edsoo.ru/XJOO68PRV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https://m.edsoo.ru/ZRZR56B42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https://m.edsoo.ru/M9B2Y06EH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https://m.edsoo.ru/QMEKSFB3K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Реальные зависимости. Прямая и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https://m.edsoo.ru/ZGBIDNS4T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https://m.edsoo.ru/7P7GGF7FW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4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https://m.edsoo.ru/SDPN9TZ6X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https://m.edsoo.ru/TQHPVAWHS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"Рациональные числа"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https://m.edsoo.ru/HBPVHNVWX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Буквенныевыражения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https://m.edsoo.ru/6UVOUYGHZ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https://m.edsoo.ru/ULONSB6MQ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https://m.edsoo.ru/811X5GM37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Переменные. Допустимыезначения</w:t>
            </w:r>
            <w:r>
              <w:rPr>
                <w:rFonts w:ascii="Times New Roman" w:hAnsi="Times New Roman"/>
                <w:color w:val="000000"/>
                <w:sz w:val="24"/>
              </w:rPr>
              <w:t>переменных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https://m.edsoo.ru/U1S48TT7P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https://m.edsoo.ru/SAWKAC5UI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https://m.edsoo.ru/NMFL9ZXGT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Преобразование буквенных выражений, раскрытие скобок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https://m.edsoo.ru/MT7LIHJTI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5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https://m.edsoo.ru/2PS60L2MX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https://m.edsoo.ru/NW0PGZD5X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https://m.edsoo.ru/FHT0O6IK9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https://m.edsoo.ru/B6428B6HE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https://m.edsoo.ru/5BYRPH63Q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https://m.edsoo.ru/TX5A1BY0P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https://m.edsoo.ru/8QUZRWDNE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Сложение, вычитание, </w:t>
            </w:r>
            <w:r>
              <w:rPr>
                <w:rFonts w:ascii="Times New Roman" w:hAnsi="Times New Roman"/>
                <w:color w:val="000000"/>
                <w:sz w:val="24"/>
              </w:rPr>
              <w:t>умножениемногочленов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https://m.edsoo.ru/V1EAB8LK5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https://m.edsoo.ru/9SIVSVCCR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Сложение, вычитание, </w:t>
            </w:r>
            <w:r>
              <w:rPr>
                <w:rFonts w:ascii="Times New Roman" w:hAnsi="Times New Roman"/>
                <w:color w:val="000000"/>
                <w:sz w:val="24"/>
              </w:rPr>
              <w:t>умножениемногочленов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https://m.edsoo.ru/8MVOVWOOX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Формулысокращённогоумножения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6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https://m.edsoo.ru/NO4UJ1909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Формулысокращённогоумножения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https://m.edsoo.ru/HO43N45XG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Формулысокращённогоумножения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https://m.edsoo.ru/M65HAZI9K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Формулысокращённогоумножения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https://m.edsoo.ru/GKZX2OZ60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Формулысокращённогоумножения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https://m.edsoo.ru/I0VSJ49QG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Разложениемногочленовнамножители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https://m.edsoo.ru/SNDJBUQPC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Разложениемногочленовнамножители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https://m.edsoo.ru/IFZ9ZMWBF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Разложениемногочленовнамножители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https://m.edsoo.ru/VHOYO83S6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Разложениемногочленовнамножители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https://m.edsoo.ru/OW7BZH4R7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"Алгебраические выражения"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https://m.edsoo.ru/BDDEVS4EK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Уравнение, правила преобразования уравнения, равносильность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7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https://m.edsoo.ru/GRH9GP2KI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Линейное уравнение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https://m.edsoo.ru/J9IAC3MES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https://m.edsoo.ru/0QRSEM6NP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https://m.edsoo.ru/D69WXRO9D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https://m.edsoo.ru/PQ795X9GS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https://m.edsoo.ru/NAYY0Z53U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https://m.edsoo.ru/A2Y4UUQVN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https://m.edsoo.ru/N9YL9HCLZ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https://m.edsoo.ru/W14LGR2MY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https://m.edsoo.ru/L8TETJ2C6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двух линейных уравнений с двумя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8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https://m.edsoo.ru/QTD7JFP1J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https://m.edsoo.ru/OAG9EXGNA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двух линейных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https://m.edsoo.ru/HPXUV46S1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двух линейных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https://m.edsoo.ru/OUP9NYNVT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Решениесистемуравнений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https://m.edsoo.ru/3ATJ9JWTX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Решениесистемуравнений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https://m.edsoo.ru/4RXQ705DK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Решениесистемуравнений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https://m.edsoo.ru/K46JM2756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Решениесистемуравнений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https://m.edsoo.ru/B9E2ZSFE2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Решениесистемуравнений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https://m.edsoo.ru/SJOXABKO1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"Линейные уравнения"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https://m.edsoo.ru/8UUBMW2MW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Координататочкинапрямой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9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https://m.edsoo.ru/J66IRK3NT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Числовыепромежутки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https://m.edsoo.ru/S8FASVYRF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Числовыепромежутки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https://m.edsoo.ru/MAHAVI11J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 координатной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https://m.edsoo.ru/9QZUGCUFD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 координатной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https://m.edsoo.ru/PV132Y944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https://m.edsoo.ru/C030ERB50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https://m.edsoo.ru/NCF8JGC5X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Примерыграфиков, заданныхформулами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https://m.edsoo.ru/OPJQUG389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Примерыграфиков, заданныхформулами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https://m.edsoo.ru/L0C2FIZXO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Примерыграфиков, заданныхформулами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https://m.edsoo.ru/QBN8NX0RE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Чтениеграфиковреальныхзависимостей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0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https://m.edsoo.ru/DXYUCRJ0B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Чтениеграфиковреальныхзависимостей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https://m.edsoo.ru/6K9KNZ0TV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https://m.edsoo.ru/07DA7MB42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https://m.edsoo.ru/TZMJKT53T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Свойствафункций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https://m.edsoo.ru/5JSWIIWRK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Свойствафункций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https://m.edsoo.ru/XZFOX7IJC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Линейнаяфункция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https://m.edsoo.ru/C3FTZAUXY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Линейнаяфункция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https://m.edsoo.ru/CSJN5C1TT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Построениеграфикалинейнойфункции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https://m.edsoo.ru/ALDEVUW7L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Построениеграфикалинейнойфункции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https://m.edsoo.ru/AG8V2CCL2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Графикфункции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1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https://m.edsoo.ru/U2B6LBB43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Графикфункции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https://m.edsoo.ru/L17LHJBMJ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"Координаты и графики. </w:t>
            </w:r>
            <w:r>
              <w:rPr>
                <w:rFonts w:ascii="Times New Roman" w:hAnsi="Times New Roman"/>
                <w:color w:val="000000"/>
                <w:sz w:val="24"/>
              </w:rPr>
              <w:t>Функции" / Всероссийскаяпроверочнаяработа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https://m.edsoo.ru/057QJMN05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https://m.edsoo.ru/UJPPNSA43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https://m.edsoo.ru/69MBVGGTM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https://m.edsoo.ru/VM6BWRAO1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</w:t>
            </w: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https://m.edsoo.ru/05O1XLYKM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https://m.edsoo.ru/NXJQTIV2B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https://m.edsoo.ru/3TWCL18ED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https://m.edsoo.ru/VFV8G92XL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393E" w:rsidRPr="00403D4E" w:rsidRDefault="0034491C">
            <w:pPr>
              <w:spacing w:after="0"/>
              <w:ind w:left="135"/>
              <w:rPr>
                <w:lang w:val="ru-RU"/>
              </w:rPr>
            </w:pPr>
            <w:r w:rsidRPr="00403D4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393E" w:rsidRDefault="00C8393E"/>
        </w:tc>
      </w:tr>
    </w:tbl>
    <w:p w:rsidR="00C8393E" w:rsidRDefault="00C8393E">
      <w:pPr>
        <w:sectPr w:rsidR="00C8393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8393E" w:rsidRDefault="0034491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537"/>
        <w:gridCol w:w="3675"/>
        <w:gridCol w:w="713"/>
        <w:gridCol w:w="1872"/>
        <w:gridCol w:w="1919"/>
        <w:gridCol w:w="1345"/>
        <w:gridCol w:w="3979"/>
      </w:tblGrid>
      <w:tr w:rsidR="00C8393E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Темаурока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11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Датаизучения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Электронныецифровыеобразовательныересурсы</w:t>
            </w:r>
          </w:p>
          <w:p w:rsidR="00C8393E" w:rsidRDefault="00C8393E">
            <w:pPr>
              <w:spacing w:after="0"/>
              <w:ind w:left="135"/>
            </w:pPr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Квадратныйкореньизчисла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2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https://m.edsoo.ru/3PYSJ3U86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Понятиеобиррациональномчисле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https://m.edsoo.ru/TO1FCTPEP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Десятичныеприближенияиррациональныхчисел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https://m.edsoo.ru/PSDUTXXKO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Десятичныеприближенияиррациональныхчисел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https://m.edsoo.ru/U748OB1Y5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Действительныечисла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https://m.edsoo.ru/79TXEY8FV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Сравнениедействительныхчисел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https://m.edsoo.ru/J5VG5LR7S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Сравнениедействительныхчисел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https://m.edsoo.ru/01XPS5E2H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Арифметическийквадратныйкорень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https://m.edsoo.ru/VAEN1S6V1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Уравнениевида x² = a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https://m.edsoo.ru/3JYROJYXS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Свойстваарифметическихквадратныхкорней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https://m.edsoo.ru/6PF3GHKFE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Свойстваарифметическихквадратныхкорней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3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https://m.edsoo.ru/ZWRT952Y4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Преобразование числовых выражений, содержащих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https://m.edsoo.ru/630IJGP3Z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https://m.edsoo.ru/8VPTOXEBR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https://m.edsoo.ru/151VDLKUY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https://m.edsoo.ru/JT3RAMNER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целымпоказателем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https://m.edsoo.ru/SEJEHT01I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Стандартная запись числа. Размеры объектов окружающего мира (от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элементарных частиц до космических объектов), длительность процессов в окружающем мире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https://m.edsoo.ru/8LR8SF4V6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https://m.edsoo.ru/73DCZHCDB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https://m.edsoo.ru/JSXJD3SRP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https://m.edsoo.ru/2950Y2QME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4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https://m.edsoo.ru/4SFFT1US4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https://m.edsoo.ru/MJMHAI34E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Квадратныйтрёхчлен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https://m.edsoo.ru/WIOBFQW90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Квадратныйтрёхчлен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https://m.edsoo.ru/PM9Q3ZUAL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https://m.edsoo.ru/0R3MUMSW1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https://m.edsoo.ru/S0BG3CP5E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"Квадратные корни. </w:t>
            </w:r>
            <w:r>
              <w:rPr>
                <w:rFonts w:ascii="Times New Roman" w:hAnsi="Times New Roman"/>
                <w:color w:val="000000"/>
                <w:sz w:val="24"/>
              </w:rPr>
              <w:t>Степени. Квадратныйтрехчлен"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https://m.edsoo.ru/O36XRGIQ5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Алгебраическая</w:t>
            </w:r>
            <w:r>
              <w:rPr>
                <w:rFonts w:ascii="Times New Roman" w:hAnsi="Times New Roman"/>
                <w:color w:val="000000"/>
                <w:sz w:val="24"/>
              </w:rPr>
              <w:t>дробь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https://m.edsoo.ru/0BCM3MZ4J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Допустимые 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https://m.edsoo.ru/A2ALJCKN5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Допустимые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https://m.edsoo.ru/YMIS4PJ3A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Основноесвойствоалгебраическойдроби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5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https://m.edsoo.ru/XNOZ18EQC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https://m.edsoo.ru/JSL2OLYZ8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https://m.edsoo.ru/P5CIFH6V2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https://m.edsoo.ru/3RF22K1BA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https://m.edsoo.ru/T2YC5BOUR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Сложение, вычитание,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https://m.edsoo.ru/Y4RT87TS5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Сложение, вычитание,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https://m.edsoo.ru/NQK42IH3C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https://m.edsoo.ru/QI91ZWRG1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https://m.edsoo.ru/YVNZKPK65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https://m.edsoo.ru/LPFWMK7TJ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6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https://m.edsoo.ru/VE1H89120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"Алгебраическая дробь"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https://m.edsoo.ru/4B6QF1CK3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Квадратное</w:t>
            </w:r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https://m.edsoo.ru/W3XOE8WYD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Неполноеквадратноеуравнение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https://m.edsoo.ru/A1N38VEFM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Неполноеквадратноеуравнение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https://m.edsoo.ru/GBI9Y63AN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Формулакорнейквадратногоуравнения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https://m.edsoo.ru/P20QUYN33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Формулакорнейквадратногоуравнения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https://m.edsoo.ru/9M2AEEGA7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Формулакорнейквадратногоуравнения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https://m.edsoo.ru/EAQWY8GA5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ТеоремаВиета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https://m.edsoo.ru/7I8UOFTGX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ТеоремаВиета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https://m.edsoo.ru/J266VKENC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уравнений,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сводящихся к квадратным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7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https://m.edsoo.ru/Z52VU6686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квадратным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https://m.edsoo.ru/R1GO0VKTG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Простейшиедробно-рациональныеуравнения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https://m.edsoo.ru/U1FNJAZF8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Простейшиедробно-рациональныеуравнения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https://m.edsoo.ru/D0ANX92R9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https://m.edsoo.ru/N1TRKZ3ZZ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https://m.edsoo.ru/GPSZ6OP01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"Квадратные уравнения"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https://m.edsoo.ru/YCK7879MO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https://m.edsoo.ru/1D6P24TGY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https://m.edsoo.ru/G8VSI61KI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Линейное уравнение с двумя переменными, его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https://m.edsoo.ru/JJGV8LWVD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систем двух линейных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8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https://m.edsoo.ru/7ZVCHGYYA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https://m.edsoo.ru/EG1NO9VKR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https://m.edsoo.ru/XSG1574KE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систем 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https://m.edsoo.ru/HA1C66PPE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Примеры решения систем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https://m.edsoo.ru/1LF1OLRD4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https://m.edsoo.ru/DS5S8RT59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https://m.edsoo.ru/FB2QE83KH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https://m.edsoo.ru/VPI4HATG0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https://m.edsoo.ru/1TXPT3M9G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https://m.edsoo.ru/ABQITT5O7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19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https://m.edsoo.ru/CB9YSBJLS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https://m.edsoo.ru/MBZB81JYX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Неравенство с однойпеременной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https://m.edsoo.ru/W9WYFQHGH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https://m.edsoo.ru/PHEW5XUM9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https://m.edsoo.ru/IKM353RIF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https://m.edsoo.ru/2VKLV2LYT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линейных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https://m.edsoo.ru/GUYIZ69NL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https://m.edsoo.ru/RYNK1DQG1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https://m.edsoo.ru/JVXV93HQ7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решения линейного неравенства и их систем на числовой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https://m.edsoo.ru/78XFCWWQ0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решения линейного неравенства и их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 на числовой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0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https://m.edsoo.ru/M4O8RIB6H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Системыуравнений"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https://m.edsoo.ru/AFAA5WUYI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https://m.edsoo.ru/M7USFIZBE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значений 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https://m.edsoo.ru/NY794Z19T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Способызаданияфункций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https://m.edsoo.ru/7C3Y5FGCJ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https://m.edsoo.ru/6KS990P8E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функции, их отображение на графике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https://m.edsoo.ru/L01DK1GZH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Чтение и построение графиков функций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https://m.edsoo.ru/6NW13Y2J0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 функций, отражающих реальные процессы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https://m.edsoo.ru/H721A60PX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Функции, описывающие прямую 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обратную пропорциональные зависимости, их графики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https://m.edsoo.ru/M2ZYHHYM1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1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https://m.edsoo.ru/AODPRUL72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https://m.edsoo.ru/T13T3AC5W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Графикфункции y = x²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https://m.edsoo.ru/K9ZLQ2XZ8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³,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٧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|х|; графическое решение уравнений и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https://m.edsoo.ru/ZTL9L5EU7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методов курсов 7 и 8 классов,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обобщение знаний / 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https://m.edsoo.ru/FECQ5PBH5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https://m.edsoo.ru/GQY736KN4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https://m.edsoo.ru/MN4HSJHJF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https://m.edsoo.ru/9GEQ8DER9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https://m.edsoo.ru/W38DAPFWK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https://m.edsoo.ru/PMP9NWV1R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2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https://m.edsoo.ru/NKYBQIPEQ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https://m.edsoo.ru/EV544RI5Q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ЧАСОВ ПО ПРОГРАММЕ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393E" w:rsidRDefault="00C8393E"/>
        </w:tc>
      </w:tr>
    </w:tbl>
    <w:p w:rsidR="00C8393E" w:rsidRDefault="00C8393E">
      <w:pPr>
        <w:sectPr w:rsidR="00C8393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8393E" w:rsidRDefault="0034491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555"/>
        <w:gridCol w:w="3135"/>
        <w:gridCol w:w="743"/>
        <w:gridCol w:w="1971"/>
        <w:gridCol w:w="2020"/>
        <w:gridCol w:w="1413"/>
        <w:gridCol w:w="4203"/>
      </w:tblGrid>
      <w:tr w:rsidR="00C8393E">
        <w:trPr>
          <w:trHeight w:val="144"/>
          <w:tblCellSpacing w:w="20" w:type="nil"/>
        </w:trPr>
        <w:tc>
          <w:tcPr>
            <w:tcW w:w="4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3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Темаурока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11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Датаизучения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Электронныецифровыеобразовательныересурсы</w:t>
            </w:r>
          </w:p>
          <w:p w:rsidR="00C8393E" w:rsidRDefault="00C8393E">
            <w:pPr>
              <w:spacing w:after="0"/>
              <w:ind w:left="135"/>
            </w:pPr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C8393E" w:rsidRDefault="00C8393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8393E" w:rsidRDefault="00C8393E"/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числа, иррациональные числа, конечные 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https://m.edsoo.ru/XMSH0621G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 действительных чисел; действительные числа как 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https://m.edsoo.ru/BQ0LSTKWF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Взаимно однозначное соответствие между множеством действительных чисел и множеством точек координатной прямой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https://m.edsoo.ru/P9MI6YFSQ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действительных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чисел, арифметические действия с действительными числами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https://m.edsoo.ru/6SP37YSD2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Приближённое значение величины, точность приближения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https://m.edsoo.ru/WKUW3QKEX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Округлениечисел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https://m.edsoo.ru/ET3D57CST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Округлениечисел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https://m.edsoo.ru/BWZVTB5DJ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Прикидка и оценка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https://m.edsoo.ru/WVO01A6KD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Прикидка и оценка 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3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https://m.edsoo.ru/1PAVMMR1G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Линейное уравнение.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линейным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https://m.edsoo.ru/DK66HRF7A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https://m.edsoo.ru/0IMXQ3X1O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https://m.edsoo.ru/MPKRB0OMI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https://m.edsoo.ru/T9FNICR99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Биквадратныеуравнения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https://m.edsoo.ru/QXCIFFE10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Биквадратныеуравнения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https://m.edsoo.ru/XF6OO7BCU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уравнений третьей и четвёртой степеней 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https://m.edsoo.ru/YHNY7OIEX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Примеры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решения уравнений третьей и четвёртой степеней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https://m.edsoo.ru/8BGTFX748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Решениедробно-рациональныхуравнений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https://m.edsoo.ru/GZ3EJ6MRZ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Решениедробно-рациональныхуравнений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4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https://m.edsoo.ru/TH2TLTBFQ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https://m.edsoo.ru/HCIMPNWRI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https://m.edsoo.ru/Z47DS5UJB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https://m.edsoo.ru/3A6DPJJ38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"Уравнения с одной переменной"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https://m.edsoo.ru/ATI8JD5TM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Уравнение с двумя переменными 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https://m.edsoo.ru/JHZMQ4PTA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https://m.edsoo.ru/1GZT0LNSD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двух линейных уравнений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https://m.edsoo.ru/XENMBOTFG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https://m.edsoo.ru/O4ZOZGKLQ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двух линейных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https://m.edsoo.ru/63N1UYVBI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5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https://m.edsoo.ru/LRW651EWM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https://m.edsoo.ru/ZSSID5DZM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https://m.edsoo.ru/P1SQ3EIMQ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https://m.edsoo.ru/LY8ALKMN2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https://m.edsoo.ru/6KM1CHULC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интерпретация системы уравнений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https://m.edsoo.ru/MAT4BIOAV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https://m.edsoo.ru/SJE8FU1QU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https://m.edsoo.ru/IWWGN4KRZ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"Системы уравнений"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https://m.edsoo.ru/K8C2FKRRQ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https://m.edsoo.ru/P6Y9WW28A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6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https://m.edsoo.ru/R35XAWXDW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https://m.edsoo.ru/HUSOT57HD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https://m.edsoo.ru/79GGPFENE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https://m.edsoo.ru/CP52RS87K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линейных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https://m.edsoo.ru/W8377RGLW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https://m.edsoo.ru/3IA8D2SP9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https://m.edsoo.ru/R0T5PDELY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https://m.edsoo.ru/4FGR6IKIR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https://m.edsoo.ru/INLE13GIW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https://m.edsoo.ru/RK25YELSG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7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https://m.edsoo.ru/PIF9WFM33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https://m.edsoo.ru/0S9TR4OK3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https://m.edsoo.ru/W0YDJ87ZW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https://m.edsoo.ru/GAC11N8NL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"Неравенства"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https://m.edsoo.ru/OK35FY66P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https://m.edsoo.ru/S147BCQ0Z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https://m.edsoo.ru/P3BSGXZI4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https://m.edsoo.ru/YTHEWPX28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Парабола, координаты вершины параболы, ось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https://m.edsoo.ru/DFOT899AF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Парабола, координаты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https://m.edsoo.ru/0FI5W5KQ3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8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https://m.edsoo.ru/L7N6W17O4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https://m.edsoo.ru/KQ9NUK8O4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https://m.edsoo.ru/PMX9EG0I4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Парабола, координаты вершины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https://m.edsoo.ru/Q0GB9DSBM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https://m.edsoo.ru/DCK0EAV0T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https://m.edsoo.ru/61HH6Y77L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Графикифункций: y = kx</w:t>
            </w:r>
            <w:r>
              <w:rPr>
                <w:rFonts w:ascii="Times New Roman" w:hAnsi="Times New Roman"/>
                <w:color w:val="000000"/>
                <w:sz w:val="24"/>
              </w:rPr>
              <w:t>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https://m.edsoo.ru/FQHWP793N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Графикифункций: y = kx, y = kx + b, y=k/x, y=x³, y=vx,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https://m.edsoo.ru/3UFDYKQAR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https://m.edsoo.ru/OF8BHX6HC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"Функции"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https://m.edsoo.ru/5VEDGZ5XI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Понятиечисловойпоследовательности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29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https://m.edsoo.ru/GZQK36ZHN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Задание последовательности рекуррентной формулой и формулой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-го члена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https://m.edsoo.ru/E8WSZQMYQ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геометрическаяпрогрессии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https://m.edsoo.ru/METF6IDAC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геометрическаяпрогрессии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https://m.edsoo.ru/S1LIPB1LF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https://m.edsoo.ru/YQ4MB6EA9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https://m.edsoo.ru/1GIHMMC8X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https://m.edsoo.ru/V6FB5SHWJ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https://m.edsoo.ru/GQLQEOQVM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https://m.edsoo.ru/8T6SBEWFD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членов арифметической и геометрической прогрессий точками на координатной плоскости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https://m.edsoo.ru/2Q28MKE1Y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членов арифметической и геометрической прогрессий точками на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координатной плоскости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0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https://m.edsoo.ru/K10ZY2J0A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Линейный и экспоненциальныйрост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https://m.edsoo.ru/ZTYQAO8MP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Сложныепроценты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https://m.edsoo.ru/T1BTUUIN9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Сложныепроценты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https://m.edsoo.ru/RZA3CVWOK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теме "Числовые последовательности"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https://m.edsoo.ru/B7XTGB8CZ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Запись, сравнение, действия с действительными числами, числовая прямая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https://m.edsoo.ru/BN7HUCQK0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r>
              <w:rPr>
                <w:rFonts w:ascii="Times New Roman" w:hAnsi="Times New Roman"/>
                <w:color w:val="000000"/>
                <w:sz w:val="24"/>
              </w:rPr>
              <w:t>Проценты, отношения, пропорции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https://m.edsoo.ru/G5JZXNITJ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Округление, </w:t>
            </w:r>
            <w:r>
              <w:rPr>
                <w:rFonts w:ascii="Times New Roman" w:hAnsi="Times New Roman"/>
                <w:color w:val="000000"/>
                <w:sz w:val="24"/>
              </w:rPr>
              <w:t>приближение, оценка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https://m.edsoo.ru/QSHOIDECN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https://m.edsoo.ru/FPN5H8882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https://m.edsoo.ru/8DKM9VKEU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1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https://m.edsoo.ru/NHA1GHDUA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https://m.edsoo.ru/3VPFKI2QS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https://m.edsoo.ru/2M3XQKP2H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2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https://m.edsoo.ru/WW9RIP1XL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3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https://m.edsoo.ru/IUXIIMO9C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Функции: построение, свойства изученных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4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https://m.edsoo.ru/ML2RTZA7H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5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https://m.edsoo.ru/32J8M2ZWR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6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https://m.edsoo.ru/735D8X6WY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7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https://m.edsoo.ru/6H8HXX0Z3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8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https://m.edsoo.ru/WNTU78GWK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29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https://m.edsoo.ru/65GS2YW62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Итоговаяконтрольнаяработа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30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https://m.edsoo.ru/UXA4QSFSO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систематизациязнаний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C8393E" w:rsidRDefault="00C8393E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C8393E" w:rsidRDefault="00BA1AF1">
            <w:pPr>
              <w:spacing w:after="0"/>
              <w:ind w:left="135"/>
            </w:pPr>
            <w:hyperlink r:id="rId331">
              <w:r w:rsidR="00C8393E">
                <w:rPr>
                  <w:rFonts w:ascii="Times New Roman" w:hAnsi="Times New Roman"/>
                  <w:color w:val="0000FF"/>
                  <w:u w:val="single"/>
                </w:rPr>
                <w:t>https://m.edsoo.ru/M5BR20HE0</w:t>
              </w:r>
            </w:hyperlink>
          </w:p>
        </w:tc>
      </w:tr>
      <w:tr w:rsidR="00C8393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135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 ПРОГРАММЕ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8393E" w:rsidRDefault="00C8393E"/>
        </w:tc>
      </w:tr>
    </w:tbl>
    <w:p w:rsidR="00C8393E" w:rsidRDefault="00C8393E">
      <w:pPr>
        <w:sectPr w:rsidR="00C8393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8393E" w:rsidRDefault="00C8393E">
      <w:pPr>
        <w:sectPr w:rsidR="00C8393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8393E" w:rsidRPr="002E6EF0" w:rsidRDefault="0034491C">
      <w:pPr>
        <w:spacing w:before="199" w:after="199" w:line="336" w:lineRule="auto"/>
        <w:ind w:left="120"/>
        <w:rPr>
          <w:lang w:val="ru-RU"/>
        </w:rPr>
      </w:pPr>
      <w:bookmarkStart w:id="25" w:name="block-84761580"/>
      <w:bookmarkEnd w:id="24"/>
      <w:r w:rsidRPr="002E6EF0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C8393E" w:rsidRPr="002E6EF0" w:rsidRDefault="00C8393E">
      <w:pPr>
        <w:spacing w:before="199" w:after="199" w:line="336" w:lineRule="auto"/>
        <w:ind w:left="120"/>
        <w:rPr>
          <w:lang w:val="ru-RU"/>
        </w:rPr>
      </w:pPr>
    </w:p>
    <w:p w:rsidR="00C8393E" w:rsidRDefault="0034491C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C8393E" w:rsidRDefault="00C8393E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3600"/>
        <w:gridCol w:w="5780"/>
      </w:tblGrid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Кодпроверяемогорезультата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272"/>
              <w:rPr>
                <w:lang w:val="ru-RU"/>
              </w:rPr>
            </w:pPr>
            <w:r w:rsidRPr="002E6EF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8393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Выполнять, сочетая устные и письменные приёмы, арифметические действия с рациональными числами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 значения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числовых выражений, применять разнообразные способы и приёмы вычисления значений дробных выражений, содержащих обыкновенные и десятичные дроби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Переходить от одной формы записи чисел к другой (преобразовывать десятичную дробь в обыкновенную, обыкновенн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ую в десятичную, в частности, в бесконечную десятичную дробь)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рациональные числа</w:t>
            </w:r>
          </w:p>
        </w:tc>
      </w:tr>
      <w:tr w:rsidR="00C8393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Округлятьчисла</w:t>
            </w:r>
          </w:p>
        </w:tc>
      </w:tr>
      <w:tr w:rsidR="00C8393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прикидку и оценку результата вычислений, оценку значений числовых выражений.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Выполнятьдействиясостепенями с </w:t>
            </w:r>
            <w:r>
              <w:rPr>
                <w:rFonts w:ascii="Times New Roman" w:hAnsi="Times New Roman"/>
                <w:color w:val="000000"/>
                <w:sz w:val="24"/>
              </w:rPr>
              <w:t>натуральнымипоказателями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признаки делимости, разложение на множители натуральных чисел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практико-ориентированные задачи, связанные с отношением величин, пропорциональностью величин, процентами, интерпретировать результаты решения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задач с учётом ограничений, связанных со свойствами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рассматриваемых объектов</w:t>
            </w:r>
          </w:p>
        </w:tc>
      </w:tr>
      <w:tr w:rsidR="00C8393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Алгебраическиевыражения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алгебраическую терминологию и символику, применять её в процессе освоения учебного материала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 значения буквенных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выражений при заданных значениях переменных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целого выражения в многочлен приведением подобных слагаемых, раскрытием скобок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умножение одночлена на многочлен и многочлена на многочлен, применять формулы квадрата с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уммы и квадрата разности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разложение многочленов на множители с помощью вынесения за скобки общего множителя, группировки слагаемых, применения формул сокращённого умножения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преобразования многочленов для решения различных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задач из математики, смежных предметов, из реальной практики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свойства степеней с натуральными показателями для преобразования выражений</w:t>
            </w:r>
          </w:p>
        </w:tc>
      </w:tr>
      <w:tr w:rsidR="00C8393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C8393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линейные уравнения с одной переменной, применяя правила перехода от исходного уравнения к равносильному ему. </w:t>
            </w:r>
            <w:r>
              <w:rPr>
                <w:rFonts w:ascii="Times New Roman" w:hAnsi="Times New Roman"/>
                <w:color w:val="000000"/>
                <w:sz w:val="24"/>
              </w:rPr>
              <w:t>Проверять, являетсяличислокорнемуравнения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графические методы при решении линейных уравнений и их систем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Подбирать пример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ы пар чисел, являющихся решением линейного уравнения с двумя переменными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в координатной плоскости график линейного уравнения с двумя переменными;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пользуясь графиком, приводить примеры решения уравнения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двух линейных уравнен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ий с двумя переменными, в том числе графически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</w:t>
            </w:r>
          </w:p>
        </w:tc>
      </w:tr>
      <w:tr w:rsidR="00C8393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на координатной прямой точки, соответствующие заданным координатам, лучи, отрезки, интервалы, записывать числовые промежутки на алгебраическом языке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Отмечать в координатной плоскости точки по заданным координатам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графики линейн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ых функций. Строить график функции </w:t>
            </w:r>
            <w:r>
              <w:rPr>
                <w:rFonts w:ascii="Times New Roman" w:hAnsi="Times New Roman"/>
                <w:color w:val="333333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333333"/>
                <w:sz w:val="24"/>
                <w:lang w:val="ru-RU"/>
              </w:rPr>
              <w:t xml:space="preserve"> = |х|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с помощью функций известные зависимости между величинами: скорость, время, расстояние, цену, количество, стоимость, производительность, время, объём работы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значение функции по значению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её аргумента</w:t>
            </w:r>
          </w:p>
        </w:tc>
      </w:tr>
      <w:tr w:rsidR="00C8393E" w:rsidRPr="00961F88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</w:t>
            </w:r>
          </w:p>
        </w:tc>
      </w:tr>
    </w:tbl>
    <w:p w:rsidR="00C8393E" w:rsidRPr="002E6EF0" w:rsidRDefault="00C8393E">
      <w:pPr>
        <w:spacing w:after="0"/>
        <w:ind w:left="120"/>
        <w:rPr>
          <w:lang w:val="ru-RU"/>
        </w:rPr>
      </w:pPr>
    </w:p>
    <w:p w:rsidR="00C8393E" w:rsidRDefault="0034491C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C8393E" w:rsidRDefault="00C8393E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3600"/>
        <w:gridCol w:w="5780"/>
      </w:tblGrid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Кодпроверяемогорезультата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272"/>
              <w:rPr>
                <w:lang w:val="ru-RU"/>
              </w:rPr>
            </w:pPr>
            <w:r w:rsidRPr="002E6EF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8393E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начальные представления о множестве действительных чисел для сравнения, округления и вычислений, изображать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действительные числа точками на координатной прямой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понятие арифметического квадратного корня, находить квадратные корни, используя при необходимости калькулятор, выполнять преобразования выражений, содержащих квадратные корни, используя св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ойства корней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записи больших и малых чисел с помощью десятичных дробей и степеней числа 10</w:t>
            </w:r>
          </w:p>
        </w:tc>
      </w:tr>
      <w:tr w:rsidR="00C8393E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Алгебраическиевыражения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понятие степени с целым показателем, выполнять преобразования выражений, содержащих степени с целым показ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ателем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тождественные преобразования рациональных выражений на основе правил действий над многочленами и алгебраическими дробями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Раскладывать квадратный трёхчлен на множители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преобразования выражений для решения различных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задач из математики, смежных предметов, из реальной практики</w:t>
            </w:r>
          </w:p>
        </w:tc>
      </w:tr>
      <w:tr w:rsidR="00C8393E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линейные, квадратные уравнения и рациональные уравнения, сводящиеся к ним, системы двух уравнений с двумя переменными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простейшие исследования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Переходить от словесной формулировки задачи к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её алгебраической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модели с помощью составления уравнения или системы уравнений, интерпретировать в соответствии с контекстом задачи полученный результат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свойства числовых неравенств для сравнения, оценки, решать линейные неравенства с одной переменной и их си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стемы, давать графическую иллюстрацию множества решений неравенства, системы неравенств</w:t>
            </w:r>
          </w:p>
        </w:tc>
      </w:tr>
      <w:tr w:rsidR="00C8393E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Понимать и использовать функциональные понятия и язык (термины, символические обозначения), определять значение функции по значению аргумента,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свойства функции по её графику</w:t>
            </w:r>
          </w:p>
        </w:tc>
      </w:tr>
      <w:tr w:rsidR="00C8393E" w:rsidRPr="00961F88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графики элементарных функций вида:  </w:t>
            </w:r>
          </w:p>
          <w:p w:rsidR="00C8393E" w:rsidRDefault="0034491C">
            <m:oMathPara>
              <m:oMath>
                <m:r>
                  <w:rPr>
                    <w:rFonts w:ascii="Cambria Math" w:eastAsia="Cambria Math" w:hAnsi="Cambria Math" w:cs="Cambria Math"/>
                  </w:rPr>
                  <m:t>y</m:t>
                </m:r>
                <m:r>
                  <w:rPr>
                    <w:rFonts w:ascii="Cambria Math" w:eastAsia="Cambria Math" w:hAnsi="Cambria Math" w:cs="Cambria Math"/>
                  </w:rPr>
                  <m:t>=</m:t>
                </m:r>
                <m:r>
                  <w:rPr>
                    <w:rFonts w:ascii="Cambria Math" w:eastAsia="Cambria Math" w:hAnsi="Cambria Math" w:cs="Cambria Math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</w:rPr>
                  <m:t>/</m:t>
                </m:r>
                <m:r>
                  <w:rPr>
                    <w:rFonts w:ascii="Cambria Math" w:eastAsia="Cambria Math" w:hAnsi="Cambria Math" w:cs="Cambria Math"/>
                  </w:rPr>
                  <m:t>x</m:t>
                </m:r>
              </m:oMath>
            </m:oMathPara>
          </w:p>
          <w:p w:rsidR="00C8393E" w:rsidRPr="002E6EF0" w:rsidRDefault="0034491C">
            <w:pPr>
              <w:spacing w:after="0" w:line="288" w:lineRule="auto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³,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|х|, описывать свойства числовой функции по её графику</w:t>
            </w:r>
          </w:p>
        </w:tc>
      </w:tr>
    </w:tbl>
    <w:p w:rsidR="00C8393E" w:rsidRPr="002E6EF0" w:rsidRDefault="00C8393E">
      <w:pPr>
        <w:spacing w:after="0"/>
        <w:ind w:left="120"/>
        <w:rPr>
          <w:lang w:val="ru-RU"/>
        </w:rPr>
      </w:pPr>
    </w:p>
    <w:p w:rsidR="00C8393E" w:rsidRDefault="0034491C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C8393E" w:rsidRDefault="00C8393E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3600"/>
        <w:gridCol w:w="5780"/>
      </w:tblGrid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Кодпроверяемогорезультата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272"/>
              <w:rPr>
                <w:lang w:val="ru-RU"/>
              </w:rPr>
            </w:pPr>
            <w:r w:rsidRPr="002E6EF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8393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рациональные и иррациональные числа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арифметические действия с рациональными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числами, сочетая устные и письменные приёмы, выполнять вычисления с иррациональными числами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 значения степеней с целыми показателями и корней, вычислять значения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числовых выражений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Округлять действительные числа, выполнять прикидку резуль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тата вычислений, оценку числовых выражений</w:t>
            </w:r>
          </w:p>
        </w:tc>
      </w:tr>
      <w:tr w:rsidR="00C8393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 и квадратные уравнения, уравнения, сводящиеся к ним, простейшие дробно-рациональные уравнения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системы двух линейных уравнений с двумя переменными 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двух уравнений, в которых одно уравнение не является линейным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Решать текстовые задачи алгебраическим способом с помощью составления уравнения или системы двух уравнений с двумя переменными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простейшие исследования уравнений и сис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тем уравнений, в том числе с применением графических представлений (например, устанавливать, имеет ли уравнение или система уравнений решения, если имеет, то сколько)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 неравенства, квадратные неравенства, изображать решение неравенств н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а числовой прямой, записывать решение с помощью символов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линейных неравенств, системы неравенств, включающие квадратное неравенство, изображать решение системы неравенств на числовой прямой, записывать решение с помощью символов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неравенства при решении различных задач</w:t>
            </w:r>
          </w:p>
        </w:tc>
      </w:tr>
      <w:tr w:rsidR="00C8393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функции изученных видов.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Показывать схематически расположение на координатной плоскости графиков функций вида: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color w:val="000000"/>
                <w:sz w:val="24"/>
              </w:rPr>
              <w:t>b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2E6EF0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²+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bx</w:t>
            </w:r>
            <w:r w:rsidRPr="002E6EF0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c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 зависимости от значений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коэффициентов, описывать свойства функций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Показывать схематически расположение на координатной плоскости графиков функций вида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٧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 и описывать свойства функций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и изображать схематически графики квадратичных функций, описывать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квадратичных функций по их графикам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квадратичную функцию по формуле, приводить примеры квадратичных функций из реальной жизни, физики, геометрии</w:t>
            </w:r>
          </w:p>
        </w:tc>
      </w:tr>
      <w:tr w:rsidR="00C8393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геометрическаяпрогрессии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арифметическую и геом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етрическую прогрессии при разных способах задания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вычисления с использованием формул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члены последовательности точками на координатной плоскости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задачи, связанные с числовыми последовательностями, в том числе задачи из реальной жизни (с использованием калькулятора, цифровых технологий) </w:t>
            </w:r>
          </w:p>
        </w:tc>
      </w:tr>
    </w:tbl>
    <w:p w:rsidR="00C8393E" w:rsidRPr="002E6EF0" w:rsidRDefault="00C8393E">
      <w:pPr>
        <w:rPr>
          <w:lang w:val="ru-RU"/>
        </w:rPr>
        <w:sectPr w:rsidR="00C8393E" w:rsidRPr="002E6EF0">
          <w:pgSz w:w="11906" w:h="16383"/>
          <w:pgMar w:top="1134" w:right="850" w:bottom="1134" w:left="1701" w:header="720" w:footer="720" w:gutter="0"/>
          <w:cols w:space="720"/>
        </w:sectPr>
      </w:pPr>
    </w:p>
    <w:p w:rsidR="00C8393E" w:rsidRDefault="0034491C">
      <w:pPr>
        <w:spacing w:before="199" w:after="199" w:line="336" w:lineRule="auto"/>
        <w:ind w:left="120"/>
      </w:pPr>
      <w:bookmarkStart w:id="26" w:name="block-84761581"/>
      <w:bookmarkEnd w:id="25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C8393E" w:rsidRDefault="00C8393E">
      <w:pPr>
        <w:spacing w:before="199" w:after="199" w:line="336" w:lineRule="auto"/>
        <w:ind w:left="120"/>
      </w:pPr>
    </w:p>
    <w:p w:rsidR="00C8393E" w:rsidRDefault="0034491C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C8393E" w:rsidRDefault="00C8393E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254"/>
        <w:gridCol w:w="8126"/>
      </w:tblGrid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Проверяемыйэлементсодержания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Дроби обыкновенные и десятичные, переход от одной формы записи дробей к другой. </w:t>
            </w:r>
            <w:r>
              <w:rPr>
                <w:rFonts w:ascii="Times New Roman" w:hAnsi="Times New Roman"/>
                <w:color w:val="000000"/>
                <w:sz w:val="24"/>
              </w:rPr>
              <w:t>Понятиерациональногочисла, запись, сравнение, упорядочиваниерациональныхчисел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рациональными числами. Решение задач из реальной практики на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части, на дроби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натуральным показателем: определение, преобразование выражений на основе определения, запись больших чисел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Проценты, запись процентов в виде дроби и дроби в виде процентов. Три основные задачи на проценты, решение задач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из реальной практики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делимости, разложение на множители натуральных чисел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зависимости, в том числе прямая и обратная пропорциональности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Алгебраическиевыражения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Переменные, числовое значение выражения с переменной. </w:t>
            </w:r>
            <w:r>
              <w:rPr>
                <w:rFonts w:ascii="Times New Roman" w:hAnsi="Times New Roman"/>
                <w:color w:val="000000"/>
                <w:sz w:val="24"/>
              </w:rPr>
              <w:t>Допустимыезначенияпеременных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зависимости между величинами в виде формулы.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Вычисленияпоформулам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тождественно равные выражения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степени с натуральным показателем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Одночлены и многочлены. Степень многочлена. </w:t>
            </w: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умножениемногочленов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сокращённого умножения: квадрат суммы и квадрат разности. </w:t>
            </w:r>
            <w:r>
              <w:rPr>
                <w:rFonts w:ascii="Times New Roman" w:hAnsi="Times New Roman"/>
                <w:color w:val="000000"/>
                <w:sz w:val="24"/>
              </w:rPr>
              <w:t>Формуларазностиквадратов. Разложениемногочленовнамножители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Уравнение, корень уравнения, правила преобразования уравнения, равносильность уравнений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число корней линейного уравнения, решение линейных уравнений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уравнений по условию задачи.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уравнений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двух линейных уравнений с двумя переменными. Решение систем уравнений способом подстановки.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Примерырешениятекстовыхзадач с помощьюсистем</w:t>
            </w:r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</w:tr>
      <w:tr w:rsidR="00C8393E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Координататочкинапрямой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промежутки. Расстояние между двумя точками координатной прямой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Прямоугольная система координат, оси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Ox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Oy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. Абсцисса и ордината точки на координатной плоскости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графиков, заданных формулами. Чтение графиков реальных зависимостей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Понятие функции. График функции. Свойства функций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Линейная функция, её график. График функции </w:t>
            </w:r>
            <w:r>
              <w:rPr>
                <w:rFonts w:ascii="Times New Roman" w:hAnsi="Times New Roman"/>
                <w:color w:val="333333"/>
                <w:sz w:val="24"/>
              </w:rPr>
              <w:t>y</w:t>
            </w:r>
            <w:r w:rsidRPr="002E6EF0">
              <w:rPr>
                <w:rFonts w:ascii="Times New Roman" w:hAnsi="Times New Roman"/>
                <w:color w:val="333333"/>
                <w:sz w:val="24"/>
                <w:lang w:val="ru-RU"/>
              </w:rPr>
              <w:t xml:space="preserve"> = |х|</w:t>
            </w:r>
          </w:p>
        </w:tc>
      </w:tr>
      <w:tr w:rsidR="00C8393E" w:rsidRPr="00961F88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Графическое решение линейных уравнений и систем линейных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уравнений</w:t>
            </w:r>
          </w:p>
        </w:tc>
      </w:tr>
    </w:tbl>
    <w:p w:rsidR="00C8393E" w:rsidRPr="002E6EF0" w:rsidRDefault="00C8393E">
      <w:pPr>
        <w:spacing w:after="0"/>
        <w:ind w:left="120"/>
        <w:rPr>
          <w:lang w:val="ru-RU"/>
        </w:rPr>
      </w:pPr>
    </w:p>
    <w:p w:rsidR="00C8393E" w:rsidRDefault="0034491C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C8393E" w:rsidRDefault="00C8393E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227"/>
        <w:gridCol w:w="8153"/>
      </w:tblGrid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Проверяемыйэлементсодержания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Квадратный корень из числа. Понятие об иррациональном числе. </w:t>
            </w:r>
            <w:r>
              <w:rPr>
                <w:rFonts w:ascii="Times New Roman" w:hAnsi="Times New Roman"/>
                <w:color w:val="000000"/>
                <w:sz w:val="24"/>
              </w:rPr>
              <w:t>Десятичныеприближенияиррациональныхчисел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арифметических квадратных корней и их применение к преобразованию числовых выражений и вычислениям. </w:t>
            </w:r>
            <w:r>
              <w:rPr>
                <w:rFonts w:ascii="Times New Roman" w:hAnsi="Times New Roman"/>
                <w:color w:val="000000"/>
                <w:sz w:val="24"/>
              </w:rPr>
              <w:t>Действительныечисла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 и её свойства. </w:t>
            </w:r>
            <w:r>
              <w:rPr>
                <w:rFonts w:ascii="Times New Roman" w:hAnsi="Times New Roman"/>
                <w:color w:val="000000"/>
                <w:sz w:val="24"/>
              </w:rPr>
              <w:t>Стандартнаязаписьчисла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Алгебраическиевыражения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Квадратный трёхчлен,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Алгебраическая дробь. Основное свойство алгебраической дроби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умножение, деление алгебраических дробей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выражения и их преобразование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Квадратное уравнение, формула корней квадратного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ТеоремаВиета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линейным и квадратным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Простейшиедробно-рациональныеуравнения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Графическая интерпретация уравнений с двумя переменными и систем линейных уравнений с двумя переменными.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Примерырешениясистемнелинейныхуравнений с двумяпеременными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Неравенство с однойпеременной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Равносильностьнеравенств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функции. Область определения и множество значений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r>
              <w:rPr>
                <w:rFonts w:ascii="Times New Roman" w:hAnsi="Times New Roman"/>
                <w:color w:val="000000"/>
                <w:sz w:val="24"/>
              </w:rPr>
              <w:t>заданияфункций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График функции. Чтение свойств функции по её графику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 функций, отражающих реальные процессы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описывающие прямую и обратную пропорциональные зависимости, их графики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2E6EF0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2E6EF0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2E6EF0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2E6EF0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³</w:t>
            </w:r>
          </w:p>
        </w:tc>
      </w:tr>
      <w:tr w:rsidR="00C8393E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y =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٧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x, y = |х|</w:t>
            </w:r>
          </w:p>
        </w:tc>
      </w:tr>
      <w:tr w:rsidR="00C8393E" w:rsidRPr="00961F88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решение уравнений и систем уравнений</w:t>
            </w:r>
          </w:p>
        </w:tc>
      </w:tr>
    </w:tbl>
    <w:p w:rsidR="00C8393E" w:rsidRPr="002E6EF0" w:rsidRDefault="00C8393E">
      <w:pPr>
        <w:spacing w:after="0"/>
        <w:ind w:left="120"/>
        <w:rPr>
          <w:lang w:val="ru-RU"/>
        </w:rPr>
      </w:pPr>
    </w:p>
    <w:p w:rsidR="00C8393E" w:rsidRDefault="0034491C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C8393E" w:rsidRDefault="00C8393E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65"/>
        <w:gridCol w:w="8315"/>
      </w:tblGrid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Код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Проверяемыйэлементсодержания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Рациональные числа, иррациональные числа, конечные и бесконечные десятичные дроби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Множество действительных чисел, действительные числа как бесконечные десятичные дроби. Взаимно однозначное соответствие между множеством действительных чисел и координатной прямой.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Сравнениедействительныхчисел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действительными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числами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Измерения, приближения, оценки. Размеры объектов окружающего мира, длительность процессов в окружающем мире. Приближённое значение величины, точность приближения. Округление чисел. Прикидка и оценка результатов вычислений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Уравнения и </w:t>
            </w:r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с однойпеременной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Биквадратное уравнение. Примеры решения уравнений третьей и четвёртой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степеней разложением на множители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Решениедробно-рациональныхуравнений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Системыуравнений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систем двух уравнений, одно из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которых линейное, а другое – второй степени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системы уравнений с двумя переменными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линейных неравенств с одной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переменной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линейных неравенств с одной переменной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Квадратныенеравенства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Квадратичная функция, её график и свойства. Парабола,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вершины параболы, ось симметрии параболы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kx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kx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2E6EF0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2E6EF0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³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 w:rsidRPr="002E6EF0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Числовыепоследовательности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Определение и способы задания числовых последовательностей. Задание последовательности рекуррентной формулой и формулой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-го члена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Арифметическая прогрессия. Формулы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прогрессии, суммы первых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членов</w:t>
            </w:r>
          </w:p>
        </w:tc>
      </w:tr>
      <w:tr w:rsidR="00C8393E" w:rsidRPr="00961F88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прогрессия. Формулы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геометрической прогрессии, суммы первых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членов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членов арифметической и геометрической прогрессий точками на координатной плоскости. </w:t>
            </w:r>
            <w:r>
              <w:rPr>
                <w:rFonts w:ascii="Times New Roman" w:hAnsi="Times New Roman"/>
                <w:color w:val="000000"/>
                <w:sz w:val="24"/>
              </w:rPr>
              <w:t>Линейный и экспоненциальныйрост</w:t>
            </w:r>
          </w:p>
        </w:tc>
      </w:tr>
      <w:tr w:rsidR="00C8393E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Сложныепроценты</w:t>
            </w:r>
          </w:p>
        </w:tc>
      </w:tr>
    </w:tbl>
    <w:p w:rsidR="00C8393E" w:rsidRDefault="00C8393E">
      <w:pPr>
        <w:spacing w:after="0"/>
        <w:ind w:left="120"/>
      </w:pPr>
    </w:p>
    <w:p w:rsidR="00C8393E" w:rsidRDefault="00C8393E">
      <w:pPr>
        <w:sectPr w:rsidR="00C8393E">
          <w:pgSz w:w="11906" w:h="16383"/>
          <w:pgMar w:top="1134" w:right="850" w:bottom="1134" w:left="1701" w:header="720" w:footer="720" w:gutter="0"/>
          <w:cols w:space="720"/>
        </w:sectPr>
      </w:pPr>
    </w:p>
    <w:p w:rsidR="00C8393E" w:rsidRPr="002E6EF0" w:rsidRDefault="0034491C">
      <w:pPr>
        <w:spacing w:before="199" w:after="199" w:line="336" w:lineRule="auto"/>
        <w:ind w:left="120"/>
        <w:rPr>
          <w:lang w:val="ru-RU"/>
        </w:rPr>
      </w:pPr>
      <w:bookmarkStart w:id="27" w:name="block-84761583"/>
      <w:bookmarkEnd w:id="26"/>
      <w:r w:rsidRPr="002E6EF0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МАТЕМАТИКЕ ТРЕБОВАНИЯ К РЕЗУЛЬТАТАМ ОСВОЕНИЯ ОСНОВНОЙ ОБРАЗОВАТЕЛЬНОЙ ПРОГРАММЫ ОСНОВНОГО ОБЩЕГО ОБРАЗОВАНИЯ</w:t>
      </w:r>
    </w:p>
    <w:p w:rsidR="00C8393E" w:rsidRPr="002E6EF0" w:rsidRDefault="00C8393E">
      <w:pPr>
        <w:spacing w:after="0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3660"/>
        <w:gridCol w:w="5720"/>
      </w:tblGrid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Кодпроверяемоготребования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/>
              <w:ind w:left="272"/>
              <w:rPr>
                <w:lang w:val="ru-RU"/>
              </w:rPr>
            </w:pPr>
            <w:r w:rsidRPr="002E6EF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освоения основной образовательной программы осно</w:t>
            </w:r>
            <w:r w:rsidRPr="002E6EF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вного общего образования на основе ФГОС 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множество, подмножество, операции над множествами; умение оперировать понятиями: граф, связный граф, дерево, цикл, применять их при решении задач; умение использовать графическое пре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дставление множеств для описания реальных процессов и явлений, при решении задач из других учебных предметов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определение, аксиома, теорема, доказательство; умение распознавать истинные и ложные высказывания, приводить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и контрпримеры, строить высказывания и отрицания высказываний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натуральное число, простое и составное число, делимость натуральных чисел, признаки делимости, целое число, модуль числа, обыкновенная дробь и десятичная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дробь, стандартный вид числа, рациональное число, иррациональное число, арифметический квадратный корень; умение выполнять действия с числами, сравнивать и упорядочивать числа, представлять числа на координатной прямой, округлять числа; умение делать прик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идку и оценку результата вычислений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степень с целым показателем, арифметический квадратный корень, многочлен, алгебраическая дробь, тождество;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знакомство с корнем натуральной степени больше единицы; умение выполнять расчёты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 формулам, преобразования целых, дробно-рациональных выражений и выражений с корнями, разложение многочлена на множители, в том числе с использованием формул разности квадратов и квадрата суммы и разности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числовое равенс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тво, уравнение с одной переменной, числовое неравенство, неравенство с переменной; умение решать линейные и квадратные уравнения, дробно-рациональные уравнения с одной переменной, системы двух линейных уравнений, линейные неравенства и их системы, квадратн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ые и дробно-рациональные неравенства с одной переменной, в том числе при решении задач из других предметов и практических задач; умение использовать координатную прямую и координатную плоскость для изображения решений уравнений, неравенств и систем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функция, график функции, нули функции, промежутки знакопостоянства, промежутки возрастания, убывания, наибольшее и наименьшее значения функции; умение оперировать понятиями: прямая пропорциональность, линейная функция, квадрат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ичная функция, обратная пропорциональность, парабола, гипербола; умение строить графики функций, использовать графики для определения свойств процессов и зависимостей, для решения задач из других учебных предметов и реальной жизни; умение выражать формулам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и зависимости между величинами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последовательность, арифметическая 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геометрическая прогрессии; умение использовать свойства последовательностей, формулы суммы и общего члена при решении задач, в том числе задач из других уч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ебных предметов и реальной жизни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решать задачи разных типов (в том числе на проценты, доли и части, движение, работу, цену товаров и стоимость покупок и услуг, налоги, задачи из области управления личными и семейными финансами); умение составлять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выражения, уравнения, неравенства и системы по условию задачи, исследовать полученное решение и оценивать правдоподобность полученных результатов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фигура, точка, отрезок, прямая, луч, ломаная, угол, многоугольник, треугольн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ик, равнобедренный и равносторонний треугольники, прямоугольный треугольник, медиана, биссектриса и высота треугольника, четырёхугольник, параллелограмм, ромб, прямоугольник, квадрат, трапеция; окружность, круг, касательная; знакомство с пространственными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фигурами; умение решать задачи, в том числе из повседневной жизни, на нахождение геометрических величин с применением изученных свойств фигур и фактов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равенство фигур, равенство треугольников; параллельность и перпендикуля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рность прямых, угол между прямыми, перпендикуляр, наклонная, проекция, подобие фигур, подобные треугольники, симметрия относительно точки и прямой; умение распознавать равенство, симметрию и подобие фигур, параллельность и перпендикулярность прямых в окруж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ающем мире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длина, расстояние, угол (величина угла, синус и косинус угла треугольника), площадь; умение оценивать размеры предметов и объектов в окружающем мире; умение применять формулы периметра и площади многоугольников,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длины окружности и площади круга, объема прямоугольного параллелепипеда; умение применять признаки равенства треугольников, теорему о сумме углов треугольника, теорему Пифагора, тригонометрические соотношения для вычисления длин, расстояний, площадей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изображать плоские фигуры и их комбинации, пространственные фигуры от руки, с помощью чертёжных инструментов и электронных средств по текстовому или символьному описанию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прямоугольная система координат; координаты т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очки, вектор, сумма векторов, произведение вектора на число, скалярное произведение векторов; умение использовать векторы и координаты для представления данных и решения задач, в том числе из других учебных предметов и реальной жизни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понятиями: столбиковые и круговые диаграммы, таблицы, среднее арифметическое, медиана, наибольшее и наименьшее значения, размах числового набора; умение извлекать, интерпретировать и преобразовывать информацию, представленную в таблицах и на диаграммах, о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тражающую свойства и характеристики реальных процессов и явлений; умение распознавать изменчивые величины в окружающем мире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случайный опыт (случайный эксперимент), элементарное событие (элементарный исход) случайного опыта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, случайное событие, вероятность события; умение находить вероятности случайных событий в опытах с равновозможными элементарными событиями; умение решать задачи методом организованного перебора и с использованием правила умножения; умение оценивать вероятн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ости реальных событий и явлений, понимать роль практически достоверных и маловероятных событий в окружающем мире и в жизни; знакомство с понятием независимых событий; знакомство с законом больших чисел и его ролью в массовых явлениях</w:t>
            </w:r>
          </w:p>
        </w:tc>
      </w:tr>
      <w:tr w:rsidR="00C8393E" w:rsidRPr="00961F88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выбирать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подходящий изученный метод для решения задачи, приводить примеры математических закономерностей в природе и жизни, распознавать проявление законов математики в искусстве, описывать отдельные выдающиеся результаты, полученные в ходе развития математики как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науки, приводить примеры математических открытий и их авторов в отечественной и всемирной истории</w:t>
            </w:r>
          </w:p>
        </w:tc>
      </w:tr>
    </w:tbl>
    <w:p w:rsidR="00C8393E" w:rsidRPr="002E6EF0" w:rsidRDefault="00C8393E">
      <w:pPr>
        <w:spacing w:after="0"/>
        <w:ind w:left="120"/>
        <w:rPr>
          <w:lang w:val="ru-RU"/>
        </w:rPr>
      </w:pPr>
    </w:p>
    <w:p w:rsidR="00C8393E" w:rsidRPr="002E6EF0" w:rsidRDefault="00C8393E">
      <w:pPr>
        <w:rPr>
          <w:lang w:val="ru-RU"/>
        </w:rPr>
        <w:sectPr w:rsidR="00C8393E" w:rsidRPr="002E6EF0">
          <w:pgSz w:w="11906" w:h="16383"/>
          <w:pgMar w:top="1134" w:right="850" w:bottom="1134" w:left="1701" w:header="720" w:footer="720" w:gutter="0"/>
          <w:cols w:space="720"/>
        </w:sectPr>
      </w:pPr>
    </w:p>
    <w:p w:rsidR="00C8393E" w:rsidRPr="002E6EF0" w:rsidRDefault="0034491C">
      <w:pPr>
        <w:spacing w:before="199" w:after="199" w:line="336" w:lineRule="auto"/>
        <w:ind w:left="120"/>
        <w:rPr>
          <w:lang w:val="ru-RU"/>
        </w:rPr>
      </w:pPr>
      <w:bookmarkStart w:id="28" w:name="block-84761584"/>
      <w:bookmarkEnd w:id="27"/>
      <w:r w:rsidRPr="002E6EF0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ОГЭ ПО МАТЕМАТИКЕ</w:t>
      </w:r>
    </w:p>
    <w:p w:rsidR="00C8393E" w:rsidRPr="002E6EF0" w:rsidRDefault="00C8393E">
      <w:pPr>
        <w:spacing w:after="0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24"/>
        <w:gridCol w:w="8356"/>
      </w:tblGrid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Проверяемыйэлементсодержания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Натуральные и целые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числа. Признаки делимости целых чисел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Обыкновенные и десятичные дроби, проценты, бесконечные периодические дроби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Арифметические операции с рациональными числами 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Действительные числа. Арифметические операции с 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действительными числами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Алгебраическиевыражения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Буквенные выражения (выражения с переменными) 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Свойствастепени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Алгебраическаядробь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натуральной степени. Действия с арифметическими корнями натуральной степени 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совокупностиуравнений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совокупностинеравенств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Решениетекстовыхзадач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Числовыепоследовательности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Последовательности, способызадания</w:t>
            </w:r>
            <w:r>
              <w:rPr>
                <w:rFonts w:ascii="Times New Roman" w:hAnsi="Times New Roman"/>
                <w:color w:val="000000"/>
                <w:sz w:val="24"/>
              </w:rPr>
              <w:t>последовательностей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Формула сложных процентов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5.1.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both"/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Функция, способы задания функции. График функции. Область определения и множество значений функции. Нули функции. Промежутки знакопостоянства. П</w:t>
            </w: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ромежутки монотонности функции. Максимумы и минимумы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Наибольшее и наименьшеезначениефункциинапромежутке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на прямой и плоскости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Координатнаяпрямая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Декартовыкоординатынаплоскости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C8393E" w:rsidRPr="00961F88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Pr="002E6EF0" w:rsidRDefault="0034491C">
            <w:pPr>
              <w:spacing w:after="0" w:line="360" w:lineRule="auto"/>
              <w:ind w:left="314"/>
              <w:rPr>
                <w:lang w:val="ru-RU"/>
              </w:rPr>
            </w:pPr>
            <w:r w:rsidRPr="002E6EF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 и их свойства 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Измерениегеометрическихвеличин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Векторынаплоскости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Описательнаястатистика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Комбинаторика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</w:p>
        </w:tc>
      </w:tr>
      <w:tr w:rsidR="00C8393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C8393E" w:rsidRDefault="0034491C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Графы</w:t>
            </w:r>
          </w:p>
        </w:tc>
      </w:tr>
    </w:tbl>
    <w:p w:rsidR="00C8393E" w:rsidRDefault="00C8393E">
      <w:pPr>
        <w:spacing w:after="0"/>
        <w:ind w:left="120"/>
      </w:pPr>
    </w:p>
    <w:p w:rsidR="00C8393E" w:rsidRDefault="00C8393E">
      <w:pPr>
        <w:sectPr w:rsidR="00C8393E">
          <w:pgSz w:w="11906" w:h="16383"/>
          <w:pgMar w:top="1134" w:right="850" w:bottom="1134" w:left="1701" w:header="720" w:footer="720" w:gutter="0"/>
          <w:cols w:space="720"/>
        </w:sectPr>
      </w:pPr>
    </w:p>
    <w:p w:rsidR="00C8393E" w:rsidRPr="00403D4E" w:rsidRDefault="0034491C">
      <w:pPr>
        <w:spacing w:after="0"/>
        <w:ind w:left="120"/>
        <w:rPr>
          <w:lang w:val="ru-RU"/>
        </w:rPr>
      </w:pPr>
      <w:bookmarkStart w:id="29" w:name="block-84761582"/>
      <w:bookmarkEnd w:id="28"/>
      <w:r w:rsidRPr="00403D4E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:rsidR="00C8393E" w:rsidRPr="00403D4E" w:rsidRDefault="0034491C">
      <w:pPr>
        <w:spacing w:after="0" w:line="480" w:lineRule="auto"/>
        <w:ind w:left="120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C8393E" w:rsidRPr="00403D4E" w:rsidRDefault="002E6EF0" w:rsidP="002E6EF0">
      <w:pPr>
        <w:spacing w:after="0" w:line="480" w:lineRule="auto"/>
        <w:ind w:left="120"/>
        <w:rPr>
          <w:lang w:val="ru-RU"/>
        </w:rPr>
      </w:pPr>
      <w:r w:rsidRPr="00FE0C13">
        <w:rPr>
          <w:rFonts w:ascii="Times New Roman" w:hAnsi="Times New Roman"/>
          <w:color w:val="000000"/>
          <w:sz w:val="28"/>
          <w:lang w:val="ru-RU"/>
        </w:rPr>
        <w:t>• Математика. Алгебра: 7-й класс: базовый уровень: учебник; 15-е издание, переработанное Макарычев Ю.Н., Миндюк Н.Г., Нешков К.И. и др.; под редакцией Теляковского С.А. Акционерное общество «Издательство «Просвещение»</w:t>
      </w:r>
      <w:r w:rsidRPr="00FE0C13">
        <w:rPr>
          <w:sz w:val="28"/>
          <w:lang w:val="ru-RU"/>
        </w:rPr>
        <w:br/>
      </w:r>
      <w:r w:rsidRPr="00FE0C13">
        <w:rPr>
          <w:rFonts w:ascii="Times New Roman" w:hAnsi="Times New Roman"/>
          <w:color w:val="000000"/>
          <w:sz w:val="28"/>
          <w:lang w:val="ru-RU"/>
        </w:rPr>
        <w:t xml:space="preserve"> • Математика. Алгебра: 8-й класс: базовый уровень: учебник; 16-е издание, переработанное Макарычев Ю.Н., Миндюк Н.Г., Нешков К.И. и др.; под редакцией Теляковского С.А. Акционерное общество «Издательство «Просвещение»</w:t>
      </w:r>
      <w:r w:rsidRPr="00FE0C13">
        <w:rPr>
          <w:sz w:val="28"/>
          <w:lang w:val="ru-RU"/>
        </w:rPr>
        <w:br/>
      </w:r>
      <w:r w:rsidRPr="00FE0C13">
        <w:rPr>
          <w:rFonts w:ascii="Times New Roman" w:hAnsi="Times New Roman"/>
          <w:color w:val="000000"/>
          <w:sz w:val="28"/>
          <w:lang w:val="ru-RU"/>
        </w:rPr>
        <w:t xml:space="preserve"> • Математика. Алгебра: 9-й класс: базовый уровень: учебник; 15-е издание, переработанное Макарычев Ю.Н., Миндюк Н.Г., Нешков К.И. и др.; под редакцией Теляковского С.А. Акционерное общество «Издательство «Просвещение»</w:t>
      </w:r>
      <w:r w:rsidRPr="00FE0C13">
        <w:rPr>
          <w:sz w:val="28"/>
          <w:lang w:val="ru-RU"/>
        </w:rPr>
        <w:br/>
      </w:r>
    </w:p>
    <w:p w:rsidR="00C8393E" w:rsidRDefault="0034491C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2E6EF0" w:rsidRDefault="002E6EF0" w:rsidP="002E6EF0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>Информационно-методическое письмо об особенностях преподавания учебного предмета «Математика» в 202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>/202</w:t>
      </w:r>
      <w:r>
        <w:rPr>
          <w:rFonts w:ascii="Times New Roman" w:hAnsi="Times New Roman" w:cs="Times New Roman"/>
          <w:sz w:val="24"/>
          <w:szCs w:val="24"/>
          <w:lang w:val="ru-RU"/>
        </w:rPr>
        <w:t>7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 xml:space="preserve"> учебном году</w:t>
      </w:r>
    </w:p>
    <w:p w:rsidR="002E6EF0" w:rsidRDefault="00BA1AF1" w:rsidP="002E6EF0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hyperlink r:id="rId332" w:history="1">
        <w:r w:rsidR="002E6EF0"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https://clck.su/zIwVG</w:t>
        </w:r>
      </w:hyperlink>
    </w:p>
    <w:p w:rsidR="00403D4E" w:rsidRDefault="00403D4E" w:rsidP="00403D4E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28663B">
        <w:rPr>
          <w:rFonts w:ascii="Times New Roman" w:hAnsi="Times New Roman" w:cs="Times New Roman"/>
          <w:sz w:val="24"/>
          <w:szCs w:val="24"/>
          <w:lang w:val="ru-RU"/>
        </w:rPr>
        <w:t>Сборник типовых заданий для текущего оценивания по учебным предметам «Математика» и «Информатика».</w:t>
      </w:r>
      <w:r>
        <w:rPr>
          <w:rFonts w:ascii="Times New Roman" w:hAnsi="Times New Roman" w:cs="Times New Roman"/>
          <w:sz w:val="24"/>
          <w:szCs w:val="24"/>
          <w:lang w:val="ru-RU"/>
        </w:rPr>
        <w:t>7-9</w:t>
      </w:r>
      <w:r w:rsidRPr="0028663B">
        <w:rPr>
          <w:rFonts w:ascii="Times New Roman" w:hAnsi="Times New Roman" w:cs="Times New Roman"/>
          <w:sz w:val="24"/>
          <w:szCs w:val="24"/>
          <w:lang w:val="ru-RU"/>
        </w:rPr>
        <w:t xml:space="preserve"> (2024 г.)</w:t>
      </w:r>
    </w:p>
    <w:p w:rsidR="00C8393E" w:rsidRDefault="00BA1AF1" w:rsidP="00403D4E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hyperlink r:id="rId333" w:history="1"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https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edsoo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ru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wp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content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uploads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/2025/01/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bank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zadanij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matematika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informatika</w:t>
        </w:r>
        <w:r w:rsidR="00403D4E" w:rsidRPr="0028663B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_2024.</w:t>
        </w:r>
        <w:r w:rsidR="00403D4E" w:rsidRPr="00392C13">
          <w:rPr>
            <w:rStyle w:val="ab"/>
            <w:rFonts w:ascii="Times New Roman" w:hAnsi="Times New Roman" w:cs="Times New Roman"/>
            <w:sz w:val="24"/>
            <w:szCs w:val="24"/>
          </w:rPr>
          <w:t>pdf</w:t>
        </w:r>
      </w:hyperlink>
    </w:p>
    <w:p w:rsidR="002E6EF0" w:rsidRPr="002E6EF0" w:rsidRDefault="002E6EF0" w:rsidP="002E6EF0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2E6EF0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-Система оценки достижений планируемых предметных результатов освоения учебного предмета «Математика» (методические рекомендации), Л. О. Рослова, Е. Е. Алексеева, Е. В. Буцко : Москва, 2023         </w:t>
      </w:r>
      <w:hyperlink r:id="rId334" w:history="1">
        <w:r w:rsidRPr="002E6EF0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https://clck.su/AvcXO</w:t>
        </w:r>
      </w:hyperlink>
    </w:p>
    <w:p w:rsidR="00C8393E" w:rsidRPr="00403D4E" w:rsidRDefault="0034491C">
      <w:pPr>
        <w:spacing w:after="0" w:line="480" w:lineRule="auto"/>
        <w:ind w:left="120"/>
        <w:rPr>
          <w:lang w:val="ru-RU"/>
        </w:rPr>
      </w:pPr>
      <w:r w:rsidRPr="00403D4E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C8393E" w:rsidRPr="00403D4E" w:rsidRDefault="00C8393E">
      <w:pPr>
        <w:spacing w:after="0" w:line="480" w:lineRule="auto"/>
        <w:ind w:left="120"/>
        <w:rPr>
          <w:lang w:val="ru-RU"/>
        </w:rPr>
      </w:pPr>
    </w:p>
    <w:p w:rsidR="00C8393E" w:rsidRPr="00403D4E" w:rsidRDefault="00C8393E">
      <w:pPr>
        <w:rPr>
          <w:lang w:val="ru-RU"/>
        </w:rPr>
        <w:sectPr w:rsidR="00C8393E" w:rsidRPr="00403D4E">
          <w:pgSz w:w="11906" w:h="16383"/>
          <w:pgMar w:top="1134" w:right="850" w:bottom="1134" w:left="1701" w:header="720" w:footer="720" w:gutter="0"/>
          <w:cols w:space="720"/>
        </w:sectPr>
      </w:pPr>
    </w:p>
    <w:bookmarkEnd w:id="29"/>
    <w:p w:rsidR="00D66876" w:rsidRPr="00403D4E" w:rsidRDefault="00D66876">
      <w:pPr>
        <w:rPr>
          <w:lang w:val="ru-RU"/>
        </w:rPr>
      </w:pPr>
    </w:p>
    <w:sectPr w:rsidR="00D66876" w:rsidRPr="00403D4E" w:rsidSect="00BA1AF1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2E5F"/>
    <w:multiLevelType w:val="multilevel"/>
    <w:tmpl w:val="4C56F21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A90DD3"/>
    <w:multiLevelType w:val="multilevel"/>
    <w:tmpl w:val="FF02B81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141ACC"/>
    <w:multiLevelType w:val="multilevel"/>
    <w:tmpl w:val="72C8D2E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A3A538D"/>
    <w:multiLevelType w:val="multilevel"/>
    <w:tmpl w:val="2CF8A8C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7A519ED"/>
    <w:multiLevelType w:val="multilevel"/>
    <w:tmpl w:val="B1B2A4E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D0737C7"/>
    <w:multiLevelType w:val="multilevel"/>
    <w:tmpl w:val="0B2C0D6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C8393E"/>
    <w:rsid w:val="002E6EF0"/>
    <w:rsid w:val="0034491C"/>
    <w:rsid w:val="00403D4E"/>
    <w:rsid w:val="00735120"/>
    <w:rsid w:val="00961F88"/>
    <w:rsid w:val="00A661F5"/>
    <w:rsid w:val="00BA1AF1"/>
    <w:rsid w:val="00C8393E"/>
    <w:rsid w:val="00D66876"/>
    <w:rsid w:val="00ED3983"/>
    <w:rsid w:val="00F75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BA1AF1"/>
    <w:rPr>
      <w:color w:val="0563C1" w:themeColor="hyperlink"/>
      <w:u w:val="single"/>
    </w:rPr>
  </w:style>
  <w:style w:type="table" w:styleId="ac">
    <w:name w:val="Table Grid"/>
    <w:basedOn w:val="a1"/>
    <w:uiPriority w:val="59"/>
    <w:rsid w:val="00BA1A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403D4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E6EF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ALDEVUW7L" TargetMode="External"/><Relationship Id="rId299" Type="http://schemas.openxmlformats.org/officeDocument/2006/relationships/hyperlink" Target="https://m.edsoo.ru/GZQK36ZHN" TargetMode="External"/><Relationship Id="rId303" Type="http://schemas.openxmlformats.org/officeDocument/2006/relationships/hyperlink" Target="https://m.edsoo.ru/YQ4MB6EA9" TargetMode="External"/><Relationship Id="rId21" Type="http://schemas.openxmlformats.org/officeDocument/2006/relationships/hyperlink" Target="https://m.edsoo.ru/LLGLQKIU2" TargetMode="External"/><Relationship Id="rId42" Type="http://schemas.openxmlformats.org/officeDocument/2006/relationships/hyperlink" Target="https://m.edsoo.ru/ZK6CAOTT5" TargetMode="External"/><Relationship Id="rId63" Type="http://schemas.openxmlformats.org/officeDocument/2006/relationships/hyperlink" Target="https://m.edsoo.ru/5BYRPH63Q" TargetMode="External"/><Relationship Id="rId84" Type="http://schemas.openxmlformats.org/officeDocument/2006/relationships/hyperlink" Target="https://m.edsoo.ru/NAYY0Z53U" TargetMode="External"/><Relationship Id="rId138" Type="http://schemas.openxmlformats.org/officeDocument/2006/relationships/hyperlink" Target="https://m.edsoo.ru/6PF3GHKFE" TargetMode="External"/><Relationship Id="rId159" Type="http://schemas.openxmlformats.org/officeDocument/2006/relationships/hyperlink" Target="https://m.edsoo.ru/XNOZ18EQC" TargetMode="External"/><Relationship Id="rId324" Type="http://schemas.openxmlformats.org/officeDocument/2006/relationships/hyperlink" Target="https://m.edsoo.ru/ML2RTZA7H" TargetMode="External"/><Relationship Id="rId170" Type="http://schemas.openxmlformats.org/officeDocument/2006/relationships/hyperlink" Target="https://m.edsoo.ru/4B6QF1CK3" TargetMode="External"/><Relationship Id="rId191" Type="http://schemas.openxmlformats.org/officeDocument/2006/relationships/hyperlink" Target="https://m.edsoo.ru/XSG1574KE" TargetMode="External"/><Relationship Id="rId205" Type="http://schemas.openxmlformats.org/officeDocument/2006/relationships/hyperlink" Target="https://m.edsoo.ru/GUYIZ69NL" TargetMode="External"/><Relationship Id="rId226" Type="http://schemas.openxmlformats.org/officeDocument/2006/relationships/hyperlink" Target="https://m.edsoo.ru/9GEQ8DER9" TargetMode="External"/><Relationship Id="rId247" Type="http://schemas.openxmlformats.org/officeDocument/2006/relationships/hyperlink" Target="https://m.edsoo.ru/8BGTFX748" TargetMode="External"/><Relationship Id="rId107" Type="http://schemas.openxmlformats.org/officeDocument/2006/relationships/hyperlink" Target="https://m.edsoo.ru/L0C2FIZXO" TargetMode="External"/><Relationship Id="rId268" Type="http://schemas.openxmlformats.org/officeDocument/2006/relationships/hyperlink" Target="https://m.edsoo.ru/P6Y9WW28A" TargetMode="External"/><Relationship Id="rId289" Type="http://schemas.openxmlformats.org/officeDocument/2006/relationships/hyperlink" Target="https://m.edsoo.ru/L7N6W17O4" TargetMode="External"/><Relationship Id="rId11" Type="http://schemas.openxmlformats.org/officeDocument/2006/relationships/hyperlink" Target="https://m.edsoo.ru/Q7A3CXOIL" TargetMode="External"/><Relationship Id="rId32" Type="http://schemas.openxmlformats.org/officeDocument/2006/relationships/hyperlink" Target="https://m.edsoo.ru/XOBICPKYU" TargetMode="External"/><Relationship Id="rId53" Type="http://schemas.openxmlformats.org/officeDocument/2006/relationships/hyperlink" Target="https://m.edsoo.ru/ULONSB6MQ" TargetMode="External"/><Relationship Id="rId74" Type="http://schemas.openxmlformats.org/officeDocument/2006/relationships/hyperlink" Target="https://m.edsoo.ru/SNDJBUQPC" TargetMode="External"/><Relationship Id="rId128" Type="http://schemas.openxmlformats.org/officeDocument/2006/relationships/hyperlink" Target="https://m.edsoo.ru/VFV8G92XL" TargetMode="External"/><Relationship Id="rId149" Type="http://schemas.openxmlformats.org/officeDocument/2006/relationships/hyperlink" Target="https://m.edsoo.ru/4SFFT1US4" TargetMode="External"/><Relationship Id="rId314" Type="http://schemas.openxmlformats.org/officeDocument/2006/relationships/hyperlink" Target="https://m.edsoo.ru/BN7HUCQK0" TargetMode="External"/><Relationship Id="rId335" Type="http://schemas.openxmlformats.org/officeDocument/2006/relationships/fontTable" Target="fontTable.xml"/><Relationship Id="rId5" Type="http://schemas.openxmlformats.org/officeDocument/2006/relationships/hyperlink" Target="https://m.edsoo.ru/3T9611VNP" TargetMode="External"/><Relationship Id="rId95" Type="http://schemas.openxmlformats.org/officeDocument/2006/relationships/hyperlink" Target="https://m.edsoo.ru/K46JM2756" TargetMode="External"/><Relationship Id="rId160" Type="http://schemas.openxmlformats.org/officeDocument/2006/relationships/hyperlink" Target="https://m.edsoo.ru/JSL2OLYZ8" TargetMode="External"/><Relationship Id="rId181" Type="http://schemas.openxmlformats.org/officeDocument/2006/relationships/hyperlink" Target="https://m.edsoo.ru/U1FNJAZF8" TargetMode="External"/><Relationship Id="rId216" Type="http://schemas.openxmlformats.org/officeDocument/2006/relationships/hyperlink" Target="https://m.edsoo.ru/6NW13Y2J0" TargetMode="External"/><Relationship Id="rId237" Type="http://schemas.openxmlformats.org/officeDocument/2006/relationships/hyperlink" Target="https://m.edsoo.ru/BWZVTB5DJ" TargetMode="External"/><Relationship Id="rId258" Type="http://schemas.openxmlformats.org/officeDocument/2006/relationships/hyperlink" Target="https://m.edsoo.ru/63N1UYVBI" TargetMode="External"/><Relationship Id="rId279" Type="http://schemas.openxmlformats.org/officeDocument/2006/relationships/hyperlink" Target="https://m.edsoo.ru/PIF9WFM33" TargetMode="External"/><Relationship Id="rId22" Type="http://schemas.openxmlformats.org/officeDocument/2006/relationships/hyperlink" Target="https://m.edsoo.ru/UTNAJAKLP" TargetMode="External"/><Relationship Id="rId43" Type="http://schemas.openxmlformats.org/officeDocument/2006/relationships/hyperlink" Target="https://m.edsoo.ru/XJOO68PRV" TargetMode="External"/><Relationship Id="rId64" Type="http://schemas.openxmlformats.org/officeDocument/2006/relationships/hyperlink" Target="https://m.edsoo.ru/TX5A1BY0P" TargetMode="External"/><Relationship Id="rId118" Type="http://schemas.openxmlformats.org/officeDocument/2006/relationships/hyperlink" Target="https://m.edsoo.ru/AG8V2CCL2" TargetMode="External"/><Relationship Id="rId139" Type="http://schemas.openxmlformats.org/officeDocument/2006/relationships/hyperlink" Target="https://m.edsoo.ru/ZWRT952Y4" TargetMode="External"/><Relationship Id="rId290" Type="http://schemas.openxmlformats.org/officeDocument/2006/relationships/hyperlink" Target="https://m.edsoo.ru/KQ9NUK8O4" TargetMode="External"/><Relationship Id="rId304" Type="http://schemas.openxmlformats.org/officeDocument/2006/relationships/hyperlink" Target="https://m.edsoo.ru/1GIHMMC8X" TargetMode="External"/><Relationship Id="rId325" Type="http://schemas.openxmlformats.org/officeDocument/2006/relationships/hyperlink" Target="https://m.edsoo.ru/32J8M2ZWR" TargetMode="External"/><Relationship Id="rId85" Type="http://schemas.openxmlformats.org/officeDocument/2006/relationships/hyperlink" Target="https://m.edsoo.ru/A2Y4UUQVN" TargetMode="External"/><Relationship Id="rId150" Type="http://schemas.openxmlformats.org/officeDocument/2006/relationships/hyperlink" Target="https://m.edsoo.ru/MJMHAI34E" TargetMode="External"/><Relationship Id="rId171" Type="http://schemas.openxmlformats.org/officeDocument/2006/relationships/hyperlink" Target="https://m.edsoo.ru/W3XOE8WYD" TargetMode="External"/><Relationship Id="rId192" Type="http://schemas.openxmlformats.org/officeDocument/2006/relationships/hyperlink" Target="https://m.edsoo.ru/HA1C66PPE" TargetMode="External"/><Relationship Id="rId206" Type="http://schemas.openxmlformats.org/officeDocument/2006/relationships/hyperlink" Target="https://m.edsoo.ru/RYNK1DQG1" TargetMode="External"/><Relationship Id="rId227" Type="http://schemas.openxmlformats.org/officeDocument/2006/relationships/hyperlink" Target="https://m.edsoo.ru/W38DAPFWK" TargetMode="External"/><Relationship Id="rId248" Type="http://schemas.openxmlformats.org/officeDocument/2006/relationships/hyperlink" Target="https://m.edsoo.ru/GZ3EJ6MRZ" TargetMode="External"/><Relationship Id="rId269" Type="http://schemas.openxmlformats.org/officeDocument/2006/relationships/hyperlink" Target="https://m.edsoo.ru/R35XAWXDW" TargetMode="External"/><Relationship Id="rId12" Type="http://schemas.openxmlformats.org/officeDocument/2006/relationships/hyperlink" Target="https://m.edsoo.ru/GB7K3OKCG" TargetMode="External"/><Relationship Id="rId33" Type="http://schemas.openxmlformats.org/officeDocument/2006/relationships/hyperlink" Target="https://m.edsoo.ru/Q5HC4XNN1" TargetMode="External"/><Relationship Id="rId108" Type="http://schemas.openxmlformats.org/officeDocument/2006/relationships/hyperlink" Target="https://m.edsoo.ru/QBN8NX0RE" TargetMode="External"/><Relationship Id="rId129" Type="http://schemas.openxmlformats.org/officeDocument/2006/relationships/hyperlink" Target="https://m.edsoo.ru/3PYSJ3U86" TargetMode="External"/><Relationship Id="rId280" Type="http://schemas.openxmlformats.org/officeDocument/2006/relationships/hyperlink" Target="https://m.edsoo.ru/0S9TR4OK3" TargetMode="External"/><Relationship Id="rId315" Type="http://schemas.openxmlformats.org/officeDocument/2006/relationships/hyperlink" Target="https://m.edsoo.ru/G5JZXNITJ" TargetMode="External"/><Relationship Id="rId336" Type="http://schemas.openxmlformats.org/officeDocument/2006/relationships/theme" Target="theme/theme1.xml"/><Relationship Id="rId54" Type="http://schemas.openxmlformats.org/officeDocument/2006/relationships/hyperlink" Target="https://m.edsoo.ru/811X5GM37" TargetMode="External"/><Relationship Id="rId75" Type="http://schemas.openxmlformats.org/officeDocument/2006/relationships/hyperlink" Target="https://m.edsoo.ru/IFZ9ZMWBF" TargetMode="External"/><Relationship Id="rId96" Type="http://schemas.openxmlformats.org/officeDocument/2006/relationships/hyperlink" Target="https://m.edsoo.ru/B9E2ZSFE2" TargetMode="External"/><Relationship Id="rId140" Type="http://schemas.openxmlformats.org/officeDocument/2006/relationships/hyperlink" Target="https://m.edsoo.ru/630IJGP3Z" TargetMode="External"/><Relationship Id="rId161" Type="http://schemas.openxmlformats.org/officeDocument/2006/relationships/hyperlink" Target="https://m.edsoo.ru/P5CIFH6V2" TargetMode="External"/><Relationship Id="rId182" Type="http://schemas.openxmlformats.org/officeDocument/2006/relationships/hyperlink" Target="https://m.edsoo.ru/D0ANX92R9" TargetMode="External"/><Relationship Id="rId217" Type="http://schemas.openxmlformats.org/officeDocument/2006/relationships/hyperlink" Target="https://m.edsoo.ru/H721A60PX" TargetMode="External"/><Relationship Id="rId6" Type="http://schemas.openxmlformats.org/officeDocument/2006/relationships/hyperlink" Target="https://m.edsoo.ru/XKZQS616W" TargetMode="External"/><Relationship Id="rId238" Type="http://schemas.openxmlformats.org/officeDocument/2006/relationships/hyperlink" Target="https://m.edsoo.ru/WVO01A6KD" TargetMode="External"/><Relationship Id="rId259" Type="http://schemas.openxmlformats.org/officeDocument/2006/relationships/hyperlink" Target="https://m.edsoo.ru/LRW651EWM" TargetMode="External"/><Relationship Id="rId23" Type="http://schemas.openxmlformats.org/officeDocument/2006/relationships/hyperlink" Target="https://m.edsoo.ru/ZFUMLNDJK" TargetMode="External"/><Relationship Id="rId119" Type="http://schemas.openxmlformats.org/officeDocument/2006/relationships/hyperlink" Target="https://m.edsoo.ru/U2B6LBB43" TargetMode="External"/><Relationship Id="rId270" Type="http://schemas.openxmlformats.org/officeDocument/2006/relationships/hyperlink" Target="https://m.edsoo.ru/HUSOT57HD" TargetMode="External"/><Relationship Id="rId291" Type="http://schemas.openxmlformats.org/officeDocument/2006/relationships/hyperlink" Target="https://m.edsoo.ru/PMX9EG0I4" TargetMode="External"/><Relationship Id="rId305" Type="http://schemas.openxmlformats.org/officeDocument/2006/relationships/hyperlink" Target="https://m.edsoo.ru/V6FB5SHWJ" TargetMode="External"/><Relationship Id="rId326" Type="http://schemas.openxmlformats.org/officeDocument/2006/relationships/hyperlink" Target="https://m.edsoo.ru/735D8X6WY" TargetMode="External"/><Relationship Id="rId44" Type="http://schemas.openxmlformats.org/officeDocument/2006/relationships/hyperlink" Target="https://m.edsoo.ru/ZRZR56B42" TargetMode="External"/><Relationship Id="rId65" Type="http://schemas.openxmlformats.org/officeDocument/2006/relationships/hyperlink" Target="https://m.edsoo.ru/8QUZRWDNE" TargetMode="External"/><Relationship Id="rId86" Type="http://schemas.openxmlformats.org/officeDocument/2006/relationships/hyperlink" Target="https://m.edsoo.ru/N9YL9HCLZ" TargetMode="External"/><Relationship Id="rId130" Type="http://schemas.openxmlformats.org/officeDocument/2006/relationships/hyperlink" Target="https://m.edsoo.ru/TO1FCTPEP" TargetMode="External"/><Relationship Id="rId151" Type="http://schemas.openxmlformats.org/officeDocument/2006/relationships/hyperlink" Target="https://m.edsoo.ru/WIOBFQW90" TargetMode="External"/><Relationship Id="rId172" Type="http://schemas.openxmlformats.org/officeDocument/2006/relationships/hyperlink" Target="https://m.edsoo.ru/A1N38VEFM" TargetMode="External"/><Relationship Id="rId193" Type="http://schemas.openxmlformats.org/officeDocument/2006/relationships/hyperlink" Target="https://m.edsoo.ru/1LF1OLRD4" TargetMode="External"/><Relationship Id="rId207" Type="http://schemas.openxmlformats.org/officeDocument/2006/relationships/hyperlink" Target="https://m.edsoo.ru/JVXV93HQ7" TargetMode="External"/><Relationship Id="rId228" Type="http://schemas.openxmlformats.org/officeDocument/2006/relationships/hyperlink" Target="https://m.edsoo.ru/PMP9NWV1R" TargetMode="External"/><Relationship Id="rId249" Type="http://schemas.openxmlformats.org/officeDocument/2006/relationships/hyperlink" Target="https://m.edsoo.ru/TH2TLTBFQ" TargetMode="External"/><Relationship Id="rId13" Type="http://schemas.openxmlformats.org/officeDocument/2006/relationships/hyperlink" Target="https://m.edsoo.ru/Y683RP1V9" TargetMode="External"/><Relationship Id="rId109" Type="http://schemas.openxmlformats.org/officeDocument/2006/relationships/hyperlink" Target="https://m.edsoo.ru/DXYUCRJ0B" TargetMode="External"/><Relationship Id="rId260" Type="http://schemas.openxmlformats.org/officeDocument/2006/relationships/hyperlink" Target="https://m.edsoo.ru/ZSSID5DZM" TargetMode="External"/><Relationship Id="rId281" Type="http://schemas.openxmlformats.org/officeDocument/2006/relationships/hyperlink" Target="https://m.edsoo.ru/W0YDJ87ZW" TargetMode="External"/><Relationship Id="rId316" Type="http://schemas.openxmlformats.org/officeDocument/2006/relationships/hyperlink" Target="https://m.edsoo.ru/QSHOIDECN" TargetMode="External"/><Relationship Id="rId34" Type="http://schemas.openxmlformats.org/officeDocument/2006/relationships/hyperlink" Target="https://m.edsoo.ru/ZXX16OXM6" TargetMode="External"/><Relationship Id="rId55" Type="http://schemas.openxmlformats.org/officeDocument/2006/relationships/hyperlink" Target="https://m.edsoo.ru/U1S48TT7P" TargetMode="External"/><Relationship Id="rId76" Type="http://schemas.openxmlformats.org/officeDocument/2006/relationships/hyperlink" Target="https://m.edsoo.ru/VHOYO83S6" TargetMode="External"/><Relationship Id="rId97" Type="http://schemas.openxmlformats.org/officeDocument/2006/relationships/hyperlink" Target="https://m.edsoo.ru/SJOXABKO1" TargetMode="External"/><Relationship Id="rId120" Type="http://schemas.openxmlformats.org/officeDocument/2006/relationships/hyperlink" Target="https://m.edsoo.ru/L17LHJBMJ" TargetMode="External"/><Relationship Id="rId141" Type="http://schemas.openxmlformats.org/officeDocument/2006/relationships/hyperlink" Target="https://m.edsoo.ru/8VPTOXEBR" TargetMode="External"/><Relationship Id="rId7" Type="http://schemas.openxmlformats.org/officeDocument/2006/relationships/hyperlink" Target="https://m.edsoo.ru/6M3BVY1OF" TargetMode="External"/><Relationship Id="rId162" Type="http://schemas.openxmlformats.org/officeDocument/2006/relationships/hyperlink" Target="https://m.edsoo.ru/3RF22K1BA" TargetMode="External"/><Relationship Id="rId183" Type="http://schemas.openxmlformats.org/officeDocument/2006/relationships/hyperlink" Target="https://m.edsoo.ru/N1TRKZ3ZZ" TargetMode="External"/><Relationship Id="rId218" Type="http://schemas.openxmlformats.org/officeDocument/2006/relationships/hyperlink" Target="https://m.edsoo.ru/M2ZYHHYM1" TargetMode="External"/><Relationship Id="rId239" Type="http://schemas.openxmlformats.org/officeDocument/2006/relationships/hyperlink" Target="https://m.edsoo.ru/1PAVMMR1G" TargetMode="External"/><Relationship Id="rId250" Type="http://schemas.openxmlformats.org/officeDocument/2006/relationships/hyperlink" Target="https://m.edsoo.ru/HCIMPNWRI" TargetMode="External"/><Relationship Id="rId271" Type="http://schemas.openxmlformats.org/officeDocument/2006/relationships/hyperlink" Target="https://m.edsoo.ru/79GGPFENE" TargetMode="External"/><Relationship Id="rId292" Type="http://schemas.openxmlformats.org/officeDocument/2006/relationships/hyperlink" Target="https://m.edsoo.ru/Q0GB9DSBM" TargetMode="External"/><Relationship Id="rId306" Type="http://schemas.openxmlformats.org/officeDocument/2006/relationships/hyperlink" Target="https://m.edsoo.ru/GQLQEOQVM" TargetMode="External"/><Relationship Id="rId24" Type="http://schemas.openxmlformats.org/officeDocument/2006/relationships/hyperlink" Target="https://m.edsoo.ru/SYHPVCOAU" TargetMode="External"/><Relationship Id="rId45" Type="http://schemas.openxmlformats.org/officeDocument/2006/relationships/hyperlink" Target="https://m.edsoo.ru/M9B2Y06EH" TargetMode="External"/><Relationship Id="rId66" Type="http://schemas.openxmlformats.org/officeDocument/2006/relationships/hyperlink" Target="https://m.edsoo.ru/V1EAB8LK5" TargetMode="External"/><Relationship Id="rId87" Type="http://schemas.openxmlformats.org/officeDocument/2006/relationships/hyperlink" Target="https://m.edsoo.ru/W14LGR2MY" TargetMode="External"/><Relationship Id="rId110" Type="http://schemas.openxmlformats.org/officeDocument/2006/relationships/hyperlink" Target="https://m.edsoo.ru/6K9KNZ0TV" TargetMode="External"/><Relationship Id="rId131" Type="http://schemas.openxmlformats.org/officeDocument/2006/relationships/hyperlink" Target="https://m.edsoo.ru/PSDUTXXKO" TargetMode="External"/><Relationship Id="rId327" Type="http://schemas.openxmlformats.org/officeDocument/2006/relationships/hyperlink" Target="https://m.edsoo.ru/6H8HXX0Z3" TargetMode="External"/><Relationship Id="rId152" Type="http://schemas.openxmlformats.org/officeDocument/2006/relationships/hyperlink" Target="https://m.edsoo.ru/PM9Q3ZUAL" TargetMode="External"/><Relationship Id="rId173" Type="http://schemas.openxmlformats.org/officeDocument/2006/relationships/hyperlink" Target="https://m.edsoo.ru/GBI9Y63AN" TargetMode="External"/><Relationship Id="rId194" Type="http://schemas.openxmlformats.org/officeDocument/2006/relationships/hyperlink" Target="https://m.edsoo.ru/DS5S8RT59" TargetMode="External"/><Relationship Id="rId208" Type="http://schemas.openxmlformats.org/officeDocument/2006/relationships/hyperlink" Target="https://m.edsoo.ru/78XFCWWQ0" TargetMode="External"/><Relationship Id="rId229" Type="http://schemas.openxmlformats.org/officeDocument/2006/relationships/hyperlink" Target="https://m.edsoo.ru/NKYBQIPEQ" TargetMode="External"/><Relationship Id="rId240" Type="http://schemas.openxmlformats.org/officeDocument/2006/relationships/hyperlink" Target="https://m.edsoo.ru/DK66HRF7A" TargetMode="External"/><Relationship Id="rId261" Type="http://schemas.openxmlformats.org/officeDocument/2006/relationships/hyperlink" Target="https://m.edsoo.ru/P1SQ3EIMQ" TargetMode="External"/><Relationship Id="rId14" Type="http://schemas.openxmlformats.org/officeDocument/2006/relationships/hyperlink" Target="https://m.edsoo.ru/UDKT3SX0P" TargetMode="External"/><Relationship Id="rId35" Type="http://schemas.openxmlformats.org/officeDocument/2006/relationships/hyperlink" Target="https://m.edsoo.ru/68SKNGFY1" TargetMode="External"/><Relationship Id="rId56" Type="http://schemas.openxmlformats.org/officeDocument/2006/relationships/hyperlink" Target="https://m.edsoo.ru/SAWKAC5UI" TargetMode="External"/><Relationship Id="rId77" Type="http://schemas.openxmlformats.org/officeDocument/2006/relationships/hyperlink" Target="https://m.edsoo.ru/OW7BZH4R7" TargetMode="External"/><Relationship Id="rId100" Type="http://schemas.openxmlformats.org/officeDocument/2006/relationships/hyperlink" Target="https://m.edsoo.ru/S8FASVYRF" TargetMode="External"/><Relationship Id="rId282" Type="http://schemas.openxmlformats.org/officeDocument/2006/relationships/hyperlink" Target="https://m.edsoo.ru/GAC11N8NL" TargetMode="External"/><Relationship Id="rId317" Type="http://schemas.openxmlformats.org/officeDocument/2006/relationships/hyperlink" Target="https://m.edsoo.ru/FPN5H8882" TargetMode="External"/><Relationship Id="rId8" Type="http://schemas.openxmlformats.org/officeDocument/2006/relationships/hyperlink" Target="https://m.edsoo.ru/HIOI8N9VV" TargetMode="External"/><Relationship Id="rId51" Type="http://schemas.openxmlformats.org/officeDocument/2006/relationships/hyperlink" Target="https://m.edsoo.ru/HBPVHNVWX" TargetMode="External"/><Relationship Id="rId72" Type="http://schemas.openxmlformats.org/officeDocument/2006/relationships/hyperlink" Target="https://m.edsoo.ru/GKZX2OZ60" TargetMode="External"/><Relationship Id="rId93" Type="http://schemas.openxmlformats.org/officeDocument/2006/relationships/hyperlink" Target="https://m.edsoo.ru/3ATJ9JWTX" TargetMode="External"/><Relationship Id="rId98" Type="http://schemas.openxmlformats.org/officeDocument/2006/relationships/hyperlink" Target="https://m.edsoo.ru/8UUBMW2MW" TargetMode="External"/><Relationship Id="rId121" Type="http://schemas.openxmlformats.org/officeDocument/2006/relationships/hyperlink" Target="https://m.edsoo.ru/057QJMN05" TargetMode="External"/><Relationship Id="rId142" Type="http://schemas.openxmlformats.org/officeDocument/2006/relationships/hyperlink" Target="https://m.edsoo.ru/151VDLKUY" TargetMode="External"/><Relationship Id="rId163" Type="http://schemas.openxmlformats.org/officeDocument/2006/relationships/hyperlink" Target="https://m.edsoo.ru/T2YC5BOUR" TargetMode="External"/><Relationship Id="rId184" Type="http://schemas.openxmlformats.org/officeDocument/2006/relationships/hyperlink" Target="https://m.edsoo.ru/GPSZ6OP01" TargetMode="External"/><Relationship Id="rId189" Type="http://schemas.openxmlformats.org/officeDocument/2006/relationships/hyperlink" Target="https://m.edsoo.ru/7ZVCHGYYA" TargetMode="External"/><Relationship Id="rId219" Type="http://schemas.openxmlformats.org/officeDocument/2006/relationships/hyperlink" Target="https://m.edsoo.ru/AODPRUL72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6KS990P8E" TargetMode="External"/><Relationship Id="rId230" Type="http://schemas.openxmlformats.org/officeDocument/2006/relationships/hyperlink" Target="https://m.edsoo.ru/EV544RI5Q" TargetMode="External"/><Relationship Id="rId235" Type="http://schemas.openxmlformats.org/officeDocument/2006/relationships/hyperlink" Target="https://m.edsoo.ru/WKUW3QKEX" TargetMode="External"/><Relationship Id="rId251" Type="http://schemas.openxmlformats.org/officeDocument/2006/relationships/hyperlink" Target="https://m.edsoo.ru/Z47DS5UJB" TargetMode="External"/><Relationship Id="rId256" Type="http://schemas.openxmlformats.org/officeDocument/2006/relationships/hyperlink" Target="https://m.edsoo.ru/XENMBOTFG" TargetMode="External"/><Relationship Id="rId277" Type="http://schemas.openxmlformats.org/officeDocument/2006/relationships/hyperlink" Target="https://m.edsoo.ru/INLE13GIW" TargetMode="External"/><Relationship Id="rId298" Type="http://schemas.openxmlformats.org/officeDocument/2006/relationships/hyperlink" Target="https://m.edsoo.ru/5VEDGZ5XI" TargetMode="External"/><Relationship Id="rId25" Type="http://schemas.openxmlformats.org/officeDocument/2006/relationships/hyperlink" Target="https://m.edsoo.ru/LT2RT120J" TargetMode="External"/><Relationship Id="rId46" Type="http://schemas.openxmlformats.org/officeDocument/2006/relationships/hyperlink" Target="https://m.edsoo.ru/QMEKSFB3K" TargetMode="External"/><Relationship Id="rId67" Type="http://schemas.openxmlformats.org/officeDocument/2006/relationships/hyperlink" Target="https://m.edsoo.ru/9SIVSVCCR" TargetMode="External"/><Relationship Id="rId116" Type="http://schemas.openxmlformats.org/officeDocument/2006/relationships/hyperlink" Target="https://m.edsoo.ru/CSJN5C1TT" TargetMode="External"/><Relationship Id="rId137" Type="http://schemas.openxmlformats.org/officeDocument/2006/relationships/hyperlink" Target="https://m.edsoo.ru/3JYROJYXS" TargetMode="External"/><Relationship Id="rId158" Type="http://schemas.openxmlformats.org/officeDocument/2006/relationships/hyperlink" Target="https://m.edsoo.ru/YMIS4PJ3A" TargetMode="External"/><Relationship Id="rId272" Type="http://schemas.openxmlformats.org/officeDocument/2006/relationships/hyperlink" Target="https://m.edsoo.ru/CP52RS87K" TargetMode="External"/><Relationship Id="rId293" Type="http://schemas.openxmlformats.org/officeDocument/2006/relationships/hyperlink" Target="https://m.edsoo.ru/DCK0EAV0T" TargetMode="External"/><Relationship Id="rId302" Type="http://schemas.openxmlformats.org/officeDocument/2006/relationships/hyperlink" Target="https://m.edsoo.ru/S1LIPB1LF" TargetMode="External"/><Relationship Id="rId307" Type="http://schemas.openxmlformats.org/officeDocument/2006/relationships/hyperlink" Target="https://m.edsoo.ru/8T6SBEWFD" TargetMode="External"/><Relationship Id="rId323" Type="http://schemas.openxmlformats.org/officeDocument/2006/relationships/hyperlink" Target="https://m.edsoo.ru/IUXIIMO9C" TargetMode="External"/><Relationship Id="rId328" Type="http://schemas.openxmlformats.org/officeDocument/2006/relationships/hyperlink" Target="https://m.edsoo.ru/WNTU78GWK" TargetMode="External"/><Relationship Id="rId20" Type="http://schemas.openxmlformats.org/officeDocument/2006/relationships/hyperlink" Target="https://m.edsoo.ru/E9QJ7QNTB" TargetMode="External"/><Relationship Id="rId41" Type="http://schemas.openxmlformats.org/officeDocument/2006/relationships/hyperlink" Target="https://m.edsoo.ru/88A9SXJ0C" TargetMode="External"/><Relationship Id="rId62" Type="http://schemas.openxmlformats.org/officeDocument/2006/relationships/hyperlink" Target="https://m.edsoo.ru/B6428B6HE" TargetMode="External"/><Relationship Id="rId83" Type="http://schemas.openxmlformats.org/officeDocument/2006/relationships/hyperlink" Target="https://m.edsoo.ru/PQ795X9GS" TargetMode="External"/><Relationship Id="rId88" Type="http://schemas.openxmlformats.org/officeDocument/2006/relationships/hyperlink" Target="https://m.edsoo.ru/L8TETJ2C6" TargetMode="External"/><Relationship Id="rId111" Type="http://schemas.openxmlformats.org/officeDocument/2006/relationships/hyperlink" Target="https://m.edsoo.ru/07DA7MB42" TargetMode="External"/><Relationship Id="rId132" Type="http://schemas.openxmlformats.org/officeDocument/2006/relationships/hyperlink" Target="https://m.edsoo.ru/U748OB1Y5" TargetMode="External"/><Relationship Id="rId153" Type="http://schemas.openxmlformats.org/officeDocument/2006/relationships/hyperlink" Target="https://m.edsoo.ru/0R3MUMSW1" TargetMode="External"/><Relationship Id="rId174" Type="http://schemas.openxmlformats.org/officeDocument/2006/relationships/hyperlink" Target="https://m.edsoo.ru/P20QUYN33" TargetMode="External"/><Relationship Id="rId179" Type="http://schemas.openxmlformats.org/officeDocument/2006/relationships/hyperlink" Target="https://m.edsoo.ru/Z52VU6686" TargetMode="External"/><Relationship Id="rId195" Type="http://schemas.openxmlformats.org/officeDocument/2006/relationships/hyperlink" Target="https://m.edsoo.ru/FB2QE83KH" TargetMode="External"/><Relationship Id="rId209" Type="http://schemas.openxmlformats.org/officeDocument/2006/relationships/hyperlink" Target="https://m.edsoo.ru/M4O8RIB6H" TargetMode="External"/><Relationship Id="rId190" Type="http://schemas.openxmlformats.org/officeDocument/2006/relationships/hyperlink" Target="https://m.edsoo.ru/EG1NO9VKR" TargetMode="External"/><Relationship Id="rId204" Type="http://schemas.openxmlformats.org/officeDocument/2006/relationships/hyperlink" Target="https://m.edsoo.ru/2VKLV2LYT" TargetMode="External"/><Relationship Id="rId220" Type="http://schemas.openxmlformats.org/officeDocument/2006/relationships/hyperlink" Target="https://m.edsoo.ru/T13T3AC5W" TargetMode="External"/><Relationship Id="rId225" Type="http://schemas.openxmlformats.org/officeDocument/2006/relationships/hyperlink" Target="https://m.edsoo.ru/MN4HSJHJF" TargetMode="External"/><Relationship Id="rId241" Type="http://schemas.openxmlformats.org/officeDocument/2006/relationships/hyperlink" Target="https://m.edsoo.ru/0IMXQ3X1O" TargetMode="External"/><Relationship Id="rId246" Type="http://schemas.openxmlformats.org/officeDocument/2006/relationships/hyperlink" Target="https://m.edsoo.ru/YHNY7OIEX" TargetMode="External"/><Relationship Id="rId267" Type="http://schemas.openxmlformats.org/officeDocument/2006/relationships/hyperlink" Target="https://m.edsoo.ru/K8C2FKRRQ" TargetMode="External"/><Relationship Id="rId288" Type="http://schemas.openxmlformats.org/officeDocument/2006/relationships/hyperlink" Target="https://m.edsoo.ru/0FI5W5KQ3" TargetMode="External"/><Relationship Id="rId15" Type="http://schemas.openxmlformats.org/officeDocument/2006/relationships/hyperlink" Target="https://m.edsoo.ru/1C0H5LYTW" TargetMode="External"/><Relationship Id="rId36" Type="http://schemas.openxmlformats.org/officeDocument/2006/relationships/hyperlink" Target="https://m.edsoo.ru/JNAP6MXKP" TargetMode="External"/><Relationship Id="rId57" Type="http://schemas.openxmlformats.org/officeDocument/2006/relationships/hyperlink" Target="https://m.edsoo.ru/NMFL9ZXGT" TargetMode="External"/><Relationship Id="rId106" Type="http://schemas.openxmlformats.org/officeDocument/2006/relationships/hyperlink" Target="https://m.edsoo.ru/OPJQUG389" TargetMode="External"/><Relationship Id="rId127" Type="http://schemas.openxmlformats.org/officeDocument/2006/relationships/hyperlink" Target="https://m.edsoo.ru/3TWCL18ED" TargetMode="External"/><Relationship Id="rId262" Type="http://schemas.openxmlformats.org/officeDocument/2006/relationships/hyperlink" Target="https://m.edsoo.ru/LY8ALKMN2" TargetMode="External"/><Relationship Id="rId283" Type="http://schemas.openxmlformats.org/officeDocument/2006/relationships/hyperlink" Target="https://m.edsoo.ru/OK35FY66P" TargetMode="External"/><Relationship Id="rId313" Type="http://schemas.openxmlformats.org/officeDocument/2006/relationships/hyperlink" Target="https://m.edsoo.ru/B7XTGB8CZ" TargetMode="External"/><Relationship Id="rId318" Type="http://schemas.openxmlformats.org/officeDocument/2006/relationships/hyperlink" Target="https://m.edsoo.ru/8DKM9VKEU" TargetMode="External"/><Relationship Id="rId10" Type="http://schemas.openxmlformats.org/officeDocument/2006/relationships/hyperlink" Target="https://m.edsoo.ru/0RMAGNHCK" TargetMode="External"/><Relationship Id="rId31" Type="http://schemas.openxmlformats.org/officeDocument/2006/relationships/hyperlink" Target="https://m.edsoo.ru/6J97WH7B0" TargetMode="External"/><Relationship Id="rId52" Type="http://schemas.openxmlformats.org/officeDocument/2006/relationships/hyperlink" Target="https://m.edsoo.ru/6UVOUYGHZ" TargetMode="External"/><Relationship Id="rId73" Type="http://schemas.openxmlformats.org/officeDocument/2006/relationships/hyperlink" Target="https://m.edsoo.ru/I0VSJ49QG" TargetMode="External"/><Relationship Id="rId78" Type="http://schemas.openxmlformats.org/officeDocument/2006/relationships/hyperlink" Target="https://m.edsoo.ru/BDDEVS4EK" TargetMode="External"/><Relationship Id="rId94" Type="http://schemas.openxmlformats.org/officeDocument/2006/relationships/hyperlink" Target="https://m.edsoo.ru/4RXQ705DK" TargetMode="External"/><Relationship Id="rId99" Type="http://schemas.openxmlformats.org/officeDocument/2006/relationships/hyperlink" Target="https://m.edsoo.ru/J66IRK3NT" TargetMode="External"/><Relationship Id="rId101" Type="http://schemas.openxmlformats.org/officeDocument/2006/relationships/hyperlink" Target="https://m.edsoo.ru/MAHAVI11J" TargetMode="External"/><Relationship Id="rId122" Type="http://schemas.openxmlformats.org/officeDocument/2006/relationships/hyperlink" Target="https://m.edsoo.ru/UJPPNSA43" TargetMode="External"/><Relationship Id="rId143" Type="http://schemas.openxmlformats.org/officeDocument/2006/relationships/hyperlink" Target="https://m.edsoo.ru/JT3RAMNER" TargetMode="External"/><Relationship Id="rId148" Type="http://schemas.openxmlformats.org/officeDocument/2006/relationships/hyperlink" Target="https://m.edsoo.ru/2950Y2QME" TargetMode="External"/><Relationship Id="rId164" Type="http://schemas.openxmlformats.org/officeDocument/2006/relationships/hyperlink" Target="https://m.edsoo.ru/Y4RT87TS5" TargetMode="External"/><Relationship Id="rId169" Type="http://schemas.openxmlformats.org/officeDocument/2006/relationships/hyperlink" Target="https://m.edsoo.ru/VE1H89120" TargetMode="External"/><Relationship Id="rId185" Type="http://schemas.openxmlformats.org/officeDocument/2006/relationships/hyperlink" Target="https://m.edsoo.ru/YCK7879MO" TargetMode="External"/><Relationship Id="rId334" Type="http://schemas.openxmlformats.org/officeDocument/2006/relationships/hyperlink" Target="https://clck.su/AvcX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XBWB68AXB" TargetMode="External"/><Relationship Id="rId180" Type="http://schemas.openxmlformats.org/officeDocument/2006/relationships/hyperlink" Target="https://m.edsoo.ru/R1GO0VKTG" TargetMode="External"/><Relationship Id="rId210" Type="http://schemas.openxmlformats.org/officeDocument/2006/relationships/hyperlink" Target="https://m.edsoo.ru/AFAA5WUYI" TargetMode="External"/><Relationship Id="rId215" Type="http://schemas.openxmlformats.org/officeDocument/2006/relationships/hyperlink" Target="https://m.edsoo.ru/L01DK1GZH" TargetMode="External"/><Relationship Id="rId236" Type="http://schemas.openxmlformats.org/officeDocument/2006/relationships/hyperlink" Target="https://m.edsoo.ru/ET3D57CST" TargetMode="External"/><Relationship Id="rId257" Type="http://schemas.openxmlformats.org/officeDocument/2006/relationships/hyperlink" Target="https://m.edsoo.ru/O4ZOZGKLQ" TargetMode="External"/><Relationship Id="rId278" Type="http://schemas.openxmlformats.org/officeDocument/2006/relationships/hyperlink" Target="https://m.edsoo.ru/RK25YELSG" TargetMode="External"/><Relationship Id="rId26" Type="http://schemas.openxmlformats.org/officeDocument/2006/relationships/hyperlink" Target="https://m.edsoo.ru/YMZ3IOUNQ" TargetMode="External"/><Relationship Id="rId231" Type="http://schemas.openxmlformats.org/officeDocument/2006/relationships/hyperlink" Target="https://m.edsoo.ru/XMSH0621G" TargetMode="External"/><Relationship Id="rId252" Type="http://schemas.openxmlformats.org/officeDocument/2006/relationships/hyperlink" Target="https://m.edsoo.ru/3A6DPJJ38" TargetMode="External"/><Relationship Id="rId273" Type="http://schemas.openxmlformats.org/officeDocument/2006/relationships/hyperlink" Target="https://m.edsoo.ru/W8377RGLW" TargetMode="External"/><Relationship Id="rId294" Type="http://schemas.openxmlformats.org/officeDocument/2006/relationships/hyperlink" Target="https://m.edsoo.ru/61HH6Y77L" TargetMode="External"/><Relationship Id="rId308" Type="http://schemas.openxmlformats.org/officeDocument/2006/relationships/hyperlink" Target="https://m.edsoo.ru/2Q28MKE1Y" TargetMode="External"/><Relationship Id="rId329" Type="http://schemas.openxmlformats.org/officeDocument/2006/relationships/hyperlink" Target="https://m.edsoo.ru/65GS2YW62" TargetMode="External"/><Relationship Id="rId47" Type="http://schemas.openxmlformats.org/officeDocument/2006/relationships/hyperlink" Target="https://m.edsoo.ru/ZGBIDNS4T" TargetMode="External"/><Relationship Id="rId68" Type="http://schemas.openxmlformats.org/officeDocument/2006/relationships/hyperlink" Target="https://m.edsoo.ru/8MVOVWOOX" TargetMode="External"/><Relationship Id="rId89" Type="http://schemas.openxmlformats.org/officeDocument/2006/relationships/hyperlink" Target="https://m.edsoo.ru/QTD7JFP1J" TargetMode="External"/><Relationship Id="rId112" Type="http://schemas.openxmlformats.org/officeDocument/2006/relationships/hyperlink" Target="https://m.edsoo.ru/TZMJKT53T" TargetMode="External"/><Relationship Id="rId133" Type="http://schemas.openxmlformats.org/officeDocument/2006/relationships/hyperlink" Target="https://m.edsoo.ru/79TXEY8FV" TargetMode="External"/><Relationship Id="rId154" Type="http://schemas.openxmlformats.org/officeDocument/2006/relationships/hyperlink" Target="https://m.edsoo.ru/S0BG3CP5E" TargetMode="External"/><Relationship Id="rId175" Type="http://schemas.openxmlformats.org/officeDocument/2006/relationships/hyperlink" Target="https://m.edsoo.ru/9M2AEEGA7" TargetMode="External"/><Relationship Id="rId196" Type="http://schemas.openxmlformats.org/officeDocument/2006/relationships/hyperlink" Target="https://m.edsoo.ru/VPI4HATG0" TargetMode="External"/><Relationship Id="rId200" Type="http://schemas.openxmlformats.org/officeDocument/2006/relationships/hyperlink" Target="https://m.edsoo.ru/MBZB81JYX" TargetMode="External"/><Relationship Id="rId16" Type="http://schemas.openxmlformats.org/officeDocument/2006/relationships/hyperlink" Target="https://m.edsoo.ru/5DGS10O04" TargetMode="External"/><Relationship Id="rId221" Type="http://schemas.openxmlformats.org/officeDocument/2006/relationships/hyperlink" Target="https://m.edsoo.ru/K9ZLQ2XZ8" TargetMode="External"/><Relationship Id="rId242" Type="http://schemas.openxmlformats.org/officeDocument/2006/relationships/hyperlink" Target="https://m.edsoo.ru/MPKRB0OMI" TargetMode="External"/><Relationship Id="rId263" Type="http://schemas.openxmlformats.org/officeDocument/2006/relationships/hyperlink" Target="https://m.edsoo.ru/6KM1CHULC" TargetMode="External"/><Relationship Id="rId284" Type="http://schemas.openxmlformats.org/officeDocument/2006/relationships/hyperlink" Target="https://m.edsoo.ru/S147BCQ0Z" TargetMode="External"/><Relationship Id="rId319" Type="http://schemas.openxmlformats.org/officeDocument/2006/relationships/hyperlink" Target="https://m.edsoo.ru/NHA1GHDUA" TargetMode="External"/><Relationship Id="rId37" Type="http://schemas.openxmlformats.org/officeDocument/2006/relationships/hyperlink" Target="https://m.edsoo.ru/7XOSTGAUE" TargetMode="External"/><Relationship Id="rId58" Type="http://schemas.openxmlformats.org/officeDocument/2006/relationships/hyperlink" Target="https://m.edsoo.ru/MT7LIHJTI" TargetMode="External"/><Relationship Id="rId79" Type="http://schemas.openxmlformats.org/officeDocument/2006/relationships/hyperlink" Target="https://m.edsoo.ru/GRH9GP2KI" TargetMode="External"/><Relationship Id="rId102" Type="http://schemas.openxmlformats.org/officeDocument/2006/relationships/hyperlink" Target="https://m.edsoo.ru/9QZUGCUFD" TargetMode="External"/><Relationship Id="rId123" Type="http://schemas.openxmlformats.org/officeDocument/2006/relationships/hyperlink" Target="https://m.edsoo.ru/69MBVGGTM" TargetMode="External"/><Relationship Id="rId144" Type="http://schemas.openxmlformats.org/officeDocument/2006/relationships/hyperlink" Target="https://m.edsoo.ru/SEJEHT01I" TargetMode="External"/><Relationship Id="rId330" Type="http://schemas.openxmlformats.org/officeDocument/2006/relationships/hyperlink" Target="https://m.edsoo.ru/UXA4QSFSO" TargetMode="External"/><Relationship Id="rId90" Type="http://schemas.openxmlformats.org/officeDocument/2006/relationships/hyperlink" Target="https://m.edsoo.ru/OAG9EXGNA" TargetMode="External"/><Relationship Id="rId165" Type="http://schemas.openxmlformats.org/officeDocument/2006/relationships/hyperlink" Target="https://m.edsoo.ru/NQK42IH3C" TargetMode="External"/><Relationship Id="rId186" Type="http://schemas.openxmlformats.org/officeDocument/2006/relationships/hyperlink" Target="https://m.edsoo.ru/1D6P24TGY" TargetMode="External"/><Relationship Id="rId211" Type="http://schemas.openxmlformats.org/officeDocument/2006/relationships/hyperlink" Target="https://m.edsoo.ru/M7USFIZBE" TargetMode="External"/><Relationship Id="rId232" Type="http://schemas.openxmlformats.org/officeDocument/2006/relationships/hyperlink" Target="https://m.edsoo.ru/BQ0LSTKWF" TargetMode="External"/><Relationship Id="rId253" Type="http://schemas.openxmlformats.org/officeDocument/2006/relationships/hyperlink" Target="https://m.edsoo.ru/ATI8JD5TM" TargetMode="External"/><Relationship Id="rId274" Type="http://schemas.openxmlformats.org/officeDocument/2006/relationships/hyperlink" Target="https://m.edsoo.ru/3IA8D2SP9" TargetMode="External"/><Relationship Id="rId295" Type="http://schemas.openxmlformats.org/officeDocument/2006/relationships/hyperlink" Target="https://m.edsoo.ru/FQHWP793N" TargetMode="External"/><Relationship Id="rId309" Type="http://schemas.openxmlformats.org/officeDocument/2006/relationships/hyperlink" Target="https://m.edsoo.ru/K10ZY2J0A" TargetMode="External"/><Relationship Id="rId27" Type="http://schemas.openxmlformats.org/officeDocument/2006/relationships/hyperlink" Target="https://m.edsoo.ru/JJSPOLJ5P" TargetMode="External"/><Relationship Id="rId48" Type="http://schemas.openxmlformats.org/officeDocument/2006/relationships/hyperlink" Target="https://m.edsoo.ru/7P7GGF7FW" TargetMode="External"/><Relationship Id="rId69" Type="http://schemas.openxmlformats.org/officeDocument/2006/relationships/hyperlink" Target="https://m.edsoo.ru/NO4UJ1909" TargetMode="External"/><Relationship Id="rId113" Type="http://schemas.openxmlformats.org/officeDocument/2006/relationships/hyperlink" Target="https://m.edsoo.ru/5JSWIIWRK" TargetMode="External"/><Relationship Id="rId134" Type="http://schemas.openxmlformats.org/officeDocument/2006/relationships/hyperlink" Target="https://m.edsoo.ru/J5VG5LR7S" TargetMode="External"/><Relationship Id="rId320" Type="http://schemas.openxmlformats.org/officeDocument/2006/relationships/hyperlink" Target="https://m.edsoo.ru/3VPFKI2QS" TargetMode="External"/><Relationship Id="rId80" Type="http://schemas.openxmlformats.org/officeDocument/2006/relationships/hyperlink" Target="https://m.edsoo.ru/J9IAC3MES" TargetMode="External"/><Relationship Id="rId155" Type="http://schemas.openxmlformats.org/officeDocument/2006/relationships/hyperlink" Target="https://m.edsoo.ru/O36XRGIQ5" TargetMode="External"/><Relationship Id="rId176" Type="http://schemas.openxmlformats.org/officeDocument/2006/relationships/hyperlink" Target="https://m.edsoo.ru/EAQWY8GA5" TargetMode="External"/><Relationship Id="rId197" Type="http://schemas.openxmlformats.org/officeDocument/2006/relationships/hyperlink" Target="https://m.edsoo.ru/1TXPT3M9G" TargetMode="External"/><Relationship Id="rId201" Type="http://schemas.openxmlformats.org/officeDocument/2006/relationships/hyperlink" Target="https://m.edsoo.ru/W9WYFQHGH" TargetMode="External"/><Relationship Id="rId222" Type="http://schemas.openxmlformats.org/officeDocument/2006/relationships/hyperlink" Target="https://m.edsoo.ru/ZTL9L5EU7" TargetMode="External"/><Relationship Id="rId243" Type="http://schemas.openxmlformats.org/officeDocument/2006/relationships/hyperlink" Target="https://m.edsoo.ru/T9FNICR99" TargetMode="External"/><Relationship Id="rId264" Type="http://schemas.openxmlformats.org/officeDocument/2006/relationships/hyperlink" Target="https://m.edsoo.ru/MAT4BIOAV" TargetMode="External"/><Relationship Id="rId285" Type="http://schemas.openxmlformats.org/officeDocument/2006/relationships/hyperlink" Target="https://m.edsoo.ru/P3BSGXZI4" TargetMode="External"/><Relationship Id="rId17" Type="http://schemas.openxmlformats.org/officeDocument/2006/relationships/hyperlink" Target="https://m.edsoo.ru/3OQTSJORU" TargetMode="External"/><Relationship Id="rId38" Type="http://schemas.openxmlformats.org/officeDocument/2006/relationships/hyperlink" Target="https://m.edsoo.ru/Z2DMK5TOQ" TargetMode="External"/><Relationship Id="rId59" Type="http://schemas.openxmlformats.org/officeDocument/2006/relationships/hyperlink" Target="https://m.edsoo.ru/2PS60L2MX" TargetMode="External"/><Relationship Id="rId103" Type="http://schemas.openxmlformats.org/officeDocument/2006/relationships/hyperlink" Target="https://m.edsoo.ru/PV132Y944" TargetMode="External"/><Relationship Id="rId124" Type="http://schemas.openxmlformats.org/officeDocument/2006/relationships/hyperlink" Target="https://m.edsoo.ru/VM6BWRAO1" TargetMode="External"/><Relationship Id="rId310" Type="http://schemas.openxmlformats.org/officeDocument/2006/relationships/hyperlink" Target="https://m.edsoo.ru/ZTYQAO8MP" TargetMode="External"/><Relationship Id="rId70" Type="http://schemas.openxmlformats.org/officeDocument/2006/relationships/hyperlink" Target="https://m.edsoo.ru/HO43N45XG" TargetMode="External"/><Relationship Id="rId91" Type="http://schemas.openxmlformats.org/officeDocument/2006/relationships/hyperlink" Target="https://m.edsoo.ru/HPXUV46S1" TargetMode="External"/><Relationship Id="rId145" Type="http://schemas.openxmlformats.org/officeDocument/2006/relationships/hyperlink" Target="https://m.edsoo.ru/8LR8SF4V6" TargetMode="External"/><Relationship Id="rId166" Type="http://schemas.openxmlformats.org/officeDocument/2006/relationships/hyperlink" Target="https://m.edsoo.ru/QI91ZWRG1" TargetMode="External"/><Relationship Id="rId187" Type="http://schemas.openxmlformats.org/officeDocument/2006/relationships/hyperlink" Target="https://m.edsoo.ru/G8VSI61KI" TargetMode="External"/><Relationship Id="rId331" Type="http://schemas.openxmlformats.org/officeDocument/2006/relationships/hyperlink" Target="https://m.edsoo.ru/M5BR20HE0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NY794Z19T" TargetMode="External"/><Relationship Id="rId233" Type="http://schemas.openxmlformats.org/officeDocument/2006/relationships/hyperlink" Target="https://m.edsoo.ru/P9MI6YFSQ" TargetMode="External"/><Relationship Id="rId254" Type="http://schemas.openxmlformats.org/officeDocument/2006/relationships/hyperlink" Target="https://m.edsoo.ru/JHZMQ4PTA" TargetMode="External"/><Relationship Id="rId28" Type="http://schemas.openxmlformats.org/officeDocument/2006/relationships/hyperlink" Target="https://m.edsoo.ru/5YQ51IOPH" TargetMode="External"/><Relationship Id="rId49" Type="http://schemas.openxmlformats.org/officeDocument/2006/relationships/hyperlink" Target="https://m.edsoo.ru/SDPN9TZ6X" TargetMode="External"/><Relationship Id="rId114" Type="http://schemas.openxmlformats.org/officeDocument/2006/relationships/hyperlink" Target="https://m.edsoo.ru/XZFOX7IJC" TargetMode="External"/><Relationship Id="rId275" Type="http://schemas.openxmlformats.org/officeDocument/2006/relationships/hyperlink" Target="https://m.edsoo.ru/R0T5PDELY" TargetMode="External"/><Relationship Id="rId296" Type="http://schemas.openxmlformats.org/officeDocument/2006/relationships/hyperlink" Target="https://m.edsoo.ru/3UFDYKQAR" TargetMode="External"/><Relationship Id="rId300" Type="http://schemas.openxmlformats.org/officeDocument/2006/relationships/hyperlink" Target="https://m.edsoo.ru/E8WSZQMYQ" TargetMode="External"/><Relationship Id="rId60" Type="http://schemas.openxmlformats.org/officeDocument/2006/relationships/hyperlink" Target="https://m.edsoo.ru/NW0PGZD5X" TargetMode="External"/><Relationship Id="rId81" Type="http://schemas.openxmlformats.org/officeDocument/2006/relationships/hyperlink" Target="https://m.edsoo.ru/0QRSEM6NP" TargetMode="External"/><Relationship Id="rId135" Type="http://schemas.openxmlformats.org/officeDocument/2006/relationships/hyperlink" Target="https://m.edsoo.ru/01XPS5E2H" TargetMode="External"/><Relationship Id="rId156" Type="http://schemas.openxmlformats.org/officeDocument/2006/relationships/hyperlink" Target="https://m.edsoo.ru/0BCM3MZ4J" TargetMode="External"/><Relationship Id="rId177" Type="http://schemas.openxmlformats.org/officeDocument/2006/relationships/hyperlink" Target="https://m.edsoo.ru/7I8UOFTGX" TargetMode="External"/><Relationship Id="rId198" Type="http://schemas.openxmlformats.org/officeDocument/2006/relationships/hyperlink" Target="https://m.edsoo.ru/ABQITT5O7" TargetMode="External"/><Relationship Id="rId321" Type="http://schemas.openxmlformats.org/officeDocument/2006/relationships/hyperlink" Target="https://m.edsoo.ru/2M3XQKP2H" TargetMode="External"/><Relationship Id="rId202" Type="http://schemas.openxmlformats.org/officeDocument/2006/relationships/hyperlink" Target="https://m.edsoo.ru/PHEW5XUM9" TargetMode="External"/><Relationship Id="rId223" Type="http://schemas.openxmlformats.org/officeDocument/2006/relationships/hyperlink" Target="https://m.edsoo.ru/FECQ5PBH5" TargetMode="External"/><Relationship Id="rId244" Type="http://schemas.openxmlformats.org/officeDocument/2006/relationships/hyperlink" Target="https://m.edsoo.ru/QXCIFFE10" TargetMode="External"/><Relationship Id="rId18" Type="http://schemas.openxmlformats.org/officeDocument/2006/relationships/hyperlink" Target="https://m.edsoo.ru/B2NFZC7XH" TargetMode="External"/><Relationship Id="rId39" Type="http://schemas.openxmlformats.org/officeDocument/2006/relationships/hyperlink" Target="https://m.edsoo.ru/30K9HK3E5" TargetMode="External"/><Relationship Id="rId265" Type="http://schemas.openxmlformats.org/officeDocument/2006/relationships/hyperlink" Target="https://m.edsoo.ru/SJE8FU1QU" TargetMode="External"/><Relationship Id="rId286" Type="http://schemas.openxmlformats.org/officeDocument/2006/relationships/hyperlink" Target="https://m.edsoo.ru/YTHEWPX28" TargetMode="External"/><Relationship Id="rId50" Type="http://schemas.openxmlformats.org/officeDocument/2006/relationships/hyperlink" Target="https://m.edsoo.ru/TQHPVAWHS" TargetMode="External"/><Relationship Id="rId104" Type="http://schemas.openxmlformats.org/officeDocument/2006/relationships/hyperlink" Target="https://m.edsoo.ru/C030ERB50" TargetMode="External"/><Relationship Id="rId125" Type="http://schemas.openxmlformats.org/officeDocument/2006/relationships/hyperlink" Target="https://m.edsoo.ru/05O1XLYKM" TargetMode="External"/><Relationship Id="rId146" Type="http://schemas.openxmlformats.org/officeDocument/2006/relationships/hyperlink" Target="https://m.edsoo.ru/73DCZHCDB" TargetMode="External"/><Relationship Id="rId167" Type="http://schemas.openxmlformats.org/officeDocument/2006/relationships/hyperlink" Target="https://m.edsoo.ru/YVNZKPK65" TargetMode="External"/><Relationship Id="rId188" Type="http://schemas.openxmlformats.org/officeDocument/2006/relationships/hyperlink" Target="https://m.edsoo.ru/JJGV8LWVD" TargetMode="External"/><Relationship Id="rId311" Type="http://schemas.openxmlformats.org/officeDocument/2006/relationships/hyperlink" Target="https://m.edsoo.ru/T1BTUUIN9" TargetMode="External"/><Relationship Id="rId332" Type="http://schemas.openxmlformats.org/officeDocument/2006/relationships/hyperlink" Target="https://clck.su/zIwVG" TargetMode="External"/><Relationship Id="rId71" Type="http://schemas.openxmlformats.org/officeDocument/2006/relationships/hyperlink" Target="https://m.edsoo.ru/M65HAZI9K" TargetMode="External"/><Relationship Id="rId92" Type="http://schemas.openxmlformats.org/officeDocument/2006/relationships/hyperlink" Target="https://m.edsoo.ru/OUP9NYNVT" TargetMode="External"/><Relationship Id="rId213" Type="http://schemas.openxmlformats.org/officeDocument/2006/relationships/hyperlink" Target="https://m.edsoo.ru/7C3Y5FGCJ" TargetMode="External"/><Relationship Id="rId234" Type="http://schemas.openxmlformats.org/officeDocument/2006/relationships/hyperlink" Target="https://m.edsoo.ru/6SP37YSD2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VBKUYA1I3" TargetMode="External"/><Relationship Id="rId255" Type="http://schemas.openxmlformats.org/officeDocument/2006/relationships/hyperlink" Target="https://m.edsoo.ru/1GZT0LNSD" TargetMode="External"/><Relationship Id="rId276" Type="http://schemas.openxmlformats.org/officeDocument/2006/relationships/hyperlink" Target="https://m.edsoo.ru/4FGR6IKIR" TargetMode="External"/><Relationship Id="rId297" Type="http://schemas.openxmlformats.org/officeDocument/2006/relationships/hyperlink" Target="https://m.edsoo.ru/OF8BHX6HC" TargetMode="External"/><Relationship Id="rId40" Type="http://schemas.openxmlformats.org/officeDocument/2006/relationships/hyperlink" Target="https://m.edsoo.ru/XRAU8P9XC" TargetMode="External"/><Relationship Id="rId115" Type="http://schemas.openxmlformats.org/officeDocument/2006/relationships/hyperlink" Target="https://m.edsoo.ru/C3FTZAUXY" TargetMode="External"/><Relationship Id="rId136" Type="http://schemas.openxmlformats.org/officeDocument/2006/relationships/hyperlink" Target="https://m.edsoo.ru/VAEN1S6V1" TargetMode="External"/><Relationship Id="rId157" Type="http://schemas.openxmlformats.org/officeDocument/2006/relationships/hyperlink" Target="https://m.edsoo.ru/A2ALJCKN5" TargetMode="External"/><Relationship Id="rId178" Type="http://schemas.openxmlformats.org/officeDocument/2006/relationships/hyperlink" Target="https://m.edsoo.ru/J266VKENC" TargetMode="External"/><Relationship Id="rId301" Type="http://schemas.openxmlformats.org/officeDocument/2006/relationships/hyperlink" Target="https://m.edsoo.ru/METF6IDAC" TargetMode="External"/><Relationship Id="rId322" Type="http://schemas.openxmlformats.org/officeDocument/2006/relationships/hyperlink" Target="https://m.edsoo.ru/WW9RIP1XL" TargetMode="External"/><Relationship Id="rId61" Type="http://schemas.openxmlformats.org/officeDocument/2006/relationships/hyperlink" Target="https://m.edsoo.ru/FHT0O6IK9" TargetMode="External"/><Relationship Id="rId82" Type="http://schemas.openxmlformats.org/officeDocument/2006/relationships/hyperlink" Target="https://m.edsoo.ru/D69WXRO9D" TargetMode="External"/><Relationship Id="rId199" Type="http://schemas.openxmlformats.org/officeDocument/2006/relationships/hyperlink" Target="https://m.edsoo.ru/CB9YSBJLS" TargetMode="External"/><Relationship Id="rId203" Type="http://schemas.openxmlformats.org/officeDocument/2006/relationships/hyperlink" Target="https://m.edsoo.ru/IKM353RIF" TargetMode="External"/><Relationship Id="rId19" Type="http://schemas.openxmlformats.org/officeDocument/2006/relationships/hyperlink" Target="https://m.edsoo.ru/SQCV6UFOT" TargetMode="External"/><Relationship Id="rId224" Type="http://schemas.openxmlformats.org/officeDocument/2006/relationships/hyperlink" Target="https://m.edsoo.ru/GQY736KN4" TargetMode="External"/><Relationship Id="rId245" Type="http://schemas.openxmlformats.org/officeDocument/2006/relationships/hyperlink" Target="https://m.edsoo.ru/XF6OO7BCU" TargetMode="External"/><Relationship Id="rId266" Type="http://schemas.openxmlformats.org/officeDocument/2006/relationships/hyperlink" Target="https://m.edsoo.ru/IWWGN4KRZ" TargetMode="External"/><Relationship Id="rId287" Type="http://schemas.openxmlformats.org/officeDocument/2006/relationships/hyperlink" Target="https://m.edsoo.ru/DFOT899AF" TargetMode="External"/><Relationship Id="rId30" Type="http://schemas.openxmlformats.org/officeDocument/2006/relationships/hyperlink" Target="https://m.edsoo.ru/RKKGCDWDX" TargetMode="External"/><Relationship Id="rId105" Type="http://schemas.openxmlformats.org/officeDocument/2006/relationships/hyperlink" Target="https://m.edsoo.ru/NCF8JGC5X" TargetMode="External"/><Relationship Id="rId126" Type="http://schemas.openxmlformats.org/officeDocument/2006/relationships/hyperlink" Target="https://m.edsoo.ru/NXJQTIV2B" TargetMode="External"/><Relationship Id="rId147" Type="http://schemas.openxmlformats.org/officeDocument/2006/relationships/hyperlink" Target="https://m.edsoo.ru/JSXJD3SRP" TargetMode="External"/><Relationship Id="rId168" Type="http://schemas.openxmlformats.org/officeDocument/2006/relationships/hyperlink" Target="https://m.edsoo.ru/LPFWMK7TJ" TargetMode="External"/><Relationship Id="rId312" Type="http://schemas.openxmlformats.org/officeDocument/2006/relationships/hyperlink" Target="https://m.edsoo.ru/RZA3CVWOK" TargetMode="External"/><Relationship Id="rId333" Type="http://schemas.openxmlformats.org/officeDocument/2006/relationships/hyperlink" Target="https://edsoo.ru/wp-content/uploads/2025/01/bank_zadanij_matematika_informatika_2024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74</Pages>
  <Words>14592</Words>
  <Characters>83179</Characters>
  <Application>Microsoft Office Word</Application>
  <DocSecurity>0</DocSecurity>
  <Lines>693</Lines>
  <Paragraphs>195</Paragraphs>
  <ScaleCrop>false</ScaleCrop>
  <Company/>
  <LinksUpToDate>false</LinksUpToDate>
  <CharactersWithSpaces>97576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Нагибина</dc:creator>
  <cp:lastModifiedBy>Елена Нагибина</cp:lastModifiedBy>
  <cp:revision>2</cp:revision>
  <dcterms:created xsi:type="dcterms:W3CDTF">2026-10-28T08:59:00Z</dcterms:created>
  <dcterms:modified xsi:type="dcterms:W3CDTF">2026-10-28T08:59:00Z</dcterms:modified>
</cp:coreProperties>
</file>