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931" w:rsidRDefault="00B02931" w:rsidP="00B02931">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МИНИСТЕРСТВО ПРОСВЕЩЕНИЯ РОССИЙСКОЙ ФЕДЕРАЦИИ</w:t>
      </w:r>
    </w:p>
    <w:p w:rsidR="00B02931" w:rsidRDefault="00B02931" w:rsidP="00B02931">
      <w:pPr>
        <w:spacing w:after="0" w:line="240" w:lineRule="auto"/>
        <w:ind w:left="119"/>
        <w:jc w:val="center"/>
        <w:rPr>
          <w:rFonts w:ascii="Times New Roman" w:hAnsi="Times New Roman"/>
          <w:b/>
          <w:color w:val="000000"/>
          <w:sz w:val="28"/>
          <w:lang w:val="ru-RU"/>
        </w:rPr>
      </w:pPr>
    </w:p>
    <w:p w:rsidR="00B02931" w:rsidRDefault="00B02931" w:rsidP="00B02931">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Департамент образования мэрии г. Ярославля</w:t>
      </w:r>
    </w:p>
    <w:p w:rsidR="00B02931" w:rsidRDefault="00B02931" w:rsidP="00B02931">
      <w:pPr>
        <w:spacing w:after="0" w:line="240" w:lineRule="auto"/>
        <w:ind w:left="119"/>
        <w:jc w:val="center"/>
        <w:rPr>
          <w:rFonts w:ascii="Times New Roman" w:hAnsi="Times New Roman"/>
          <w:b/>
          <w:color w:val="000000"/>
          <w:sz w:val="28"/>
          <w:lang w:val="ru-RU"/>
        </w:rPr>
      </w:pPr>
    </w:p>
    <w:p w:rsidR="00B02931" w:rsidRDefault="00B02931" w:rsidP="00B02931">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Муниципальное общеобразовательное учреждение</w:t>
      </w:r>
    </w:p>
    <w:p w:rsidR="00B02931" w:rsidRDefault="00B02931" w:rsidP="00B02931">
      <w:pPr>
        <w:spacing w:after="0" w:line="240" w:lineRule="auto"/>
        <w:ind w:left="119"/>
        <w:jc w:val="center"/>
        <w:rPr>
          <w:rFonts w:ascii="Times New Roman" w:hAnsi="Times New Roman"/>
          <w:b/>
          <w:color w:val="000000"/>
          <w:sz w:val="28"/>
          <w:lang w:val="ru-RU"/>
        </w:rPr>
      </w:pPr>
      <w:r>
        <w:rPr>
          <w:rFonts w:ascii="Times New Roman" w:hAnsi="Times New Roman"/>
          <w:b/>
          <w:color w:val="000000"/>
          <w:sz w:val="28"/>
          <w:lang w:val="ru-RU"/>
        </w:rPr>
        <w:t xml:space="preserve">«Средняя школа № 43 им. А.С. Пушкина </w:t>
      </w:r>
    </w:p>
    <w:p w:rsidR="00B02931" w:rsidRDefault="00B02931" w:rsidP="00B02931">
      <w:pPr>
        <w:spacing w:after="0" w:line="240" w:lineRule="auto"/>
        <w:ind w:left="119"/>
        <w:jc w:val="center"/>
        <w:rPr>
          <w:lang w:val="ru-RU"/>
        </w:rPr>
      </w:pPr>
      <w:r>
        <w:rPr>
          <w:rFonts w:ascii="Times New Roman" w:hAnsi="Times New Roman"/>
          <w:b/>
          <w:color w:val="000000"/>
          <w:sz w:val="28"/>
          <w:lang w:val="ru-RU"/>
        </w:rPr>
        <w:t>с углубленным изучением немецкого языка»</w:t>
      </w:r>
    </w:p>
    <w:p w:rsidR="00B02931" w:rsidRDefault="00B02931" w:rsidP="00B02931">
      <w:pPr>
        <w:spacing w:after="0"/>
        <w:ind w:left="120"/>
        <w:rPr>
          <w:lang w:val="ru-RU"/>
        </w:rPr>
      </w:pPr>
    </w:p>
    <w:p w:rsidR="00B02931" w:rsidRDefault="00B02931" w:rsidP="00B02931">
      <w:pPr>
        <w:spacing w:after="0"/>
        <w:ind w:left="120"/>
        <w:rPr>
          <w:lang w:val="ru-RU"/>
        </w:rPr>
      </w:pPr>
    </w:p>
    <w:p w:rsidR="00B02931" w:rsidRDefault="00B02931" w:rsidP="00B02931">
      <w:pPr>
        <w:spacing w:after="0"/>
        <w:ind w:left="120"/>
        <w:rPr>
          <w:lang w:val="ru-RU"/>
        </w:rPr>
      </w:pPr>
    </w:p>
    <w:p w:rsidR="00B02931" w:rsidRDefault="00B02931" w:rsidP="00B02931">
      <w:pPr>
        <w:spacing w:after="0"/>
        <w:ind w:left="120"/>
        <w:rPr>
          <w:lang w:val="ru-RU"/>
        </w:rPr>
      </w:pPr>
    </w:p>
    <w:tbl>
      <w:tblPr>
        <w:tblW w:w="0" w:type="auto"/>
        <w:tblLook w:val="04A0"/>
      </w:tblPr>
      <w:tblGrid>
        <w:gridCol w:w="3114"/>
        <w:gridCol w:w="3115"/>
        <w:gridCol w:w="3115"/>
      </w:tblGrid>
      <w:tr w:rsidR="00B02931" w:rsidTr="00B02931">
        <w:tc>
          <w:tcPr>
            <w:tcW w:w="3114" w:type="dxa"/>
          </w:tcPr>
          <w:p w:rsidR="00B02931" w:rsidRDefault="00B02931">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B02931" w:rsidRDefault="00B0293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B02931" w:rsidRDefault="00B0293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02931" w:rsidRDefault="00B02931">
            <w:pPr>
              <w:autoSpaceDE w:val="0"/>
              <w:autoSpaceDN w:val="0"/>
              <w:spacing w:after="0" w:line="240" w:lineRule="auto"/>
              <w:rPr>
                <w:rFonts w:ascii="Times New Roman" w:eastAsia="Times New Roman" w:hAnsi="Times New Roman"/>
                <w:color w:val="000000"/>
                <w:sz w:val="24"/>
                <w:szCs w:val="24"/>
                <w:lang w:val="ru-RU"/>
              </w:rPr>
            </w:pPr>
          </w:p>
          <w:p w:rsidR="00B02931" w:rsidRDefault="00B0293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9</w:t>
            </w:r>
          </w:p>
          <w:p w:rsidR="00B02931" w:rsidRDefault="00B0293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2026г</w:t>
            </w:r>
          </w:p>
          <w:p w:rsidR="00B02931" w:rsidRDefault="00B0293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02931" w:rsidRDefault="00B0293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B02931" w:rsidRDefault="00B0293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Методический совет</w:t>
            </w:r>
          </w:p>
          <w:p w:rsidR="00B02931" w:rsidRDefault="00B0293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02931" w:rsidRDefault="00B02931">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Нагибина Е.В..</w:t>
            </w:r>
          </w:p>
          <w:p w:rsidR="00B02931" w:rsidRDefault="00B0293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28 августа 2026г.</w:t>
            </w:r>
          </w:p>
          <w:p w:rsidR="00B02931" w:rsidRDefault="00B0293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02931" w:rsidRDefault="00B0293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B02931" w:rsidRDefault="00B02931">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школы </w:t>
            </w:r>
          </w:p>
          <w:p w:rsidR="00B02931" w:rsidRDefault="00B02931">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02931" w:rsidRDefault="00B02931">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Табунова Т.А.</w:t>
            </w:r>
          </w:p>
          <w:p w:rsidR="00B02931" w:rsidRDefault="00B02931">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№01-12/210-1 от 28 августа 2026г.</w:t>
            </w:r>
          </w:p>
          <w:p w:rsidR="00B02931" w:rsidRDefault="00B02931">
            <w:pPr>
              <w:autoSpaceDE w:val="0"/>
              <w:autoSpaceDN w:val="0"/>
              <w:spacing w:after="120" w:line="240" w:lineRule="auto"/>
              <w:jc w:val="both"/>
              <w:rPr>
                <w:rFonts w:ascii="Times New Roman" w:eastAsia="Times New Roman" w:hAnsi="Times New Roman"/>
                <w:color w:val="000000"/>
                <w:sz w:val="24"/>
                <w:szCs w:val="24"/>
                <w:lang w:val="ru-RU"/>
              </w:rPr>
            </w:pPr>
          </w:p>
        </w:tc>
      </w:tr>
    </w:tbl>
    <w:p w:rsidR="00BB0A78" w:rsidRPr="00FA7316" w:rsidRDefault="00BB0A78">
      <w:pPr>
        <w:spacing w:after="0"/>
        <w:ind w:left="120"/>
        <w:rPr>
          <w:lang w:val="ru-RU"/>
        </w:rPr>
      </w:pPr>
    </w:p>
    <w:p w:rsidR="00BB0A78" w:rsidRPr="00FA7316" w:rsidRDefault="00BB0A78">
      <w:pPr>
        <w:spacing w:after="0"/>
        <w:ind w:left="120"/>
        <w:rPr>
          <w:lang w:val="ru-RU"/>
        </w:rPr>
      </w:pPr>
    </w:p>
    <w:p w:rsidR="00BB0A78" w:rsidRPr="00FA7316" w:rsidRDefault="00BB0A78">
      <w:pPr>
        <w:spacing w:after="0"/>
        <w:ind w:left="120"/>
        <w:rPr>
          <w:lang w:val="ru-RU"/>
        </w:rPr>
      </w:pPr>
    </w:p>
    <w:p w:rsidR="00BB0A78" w:rsidRPr="00FA7316" w:rsidRDefault="00BB0A78">
      <w:pPr>
        <w:spacing w:after="0"/>
        <w:ind w:left="120"/>
        <w:rPr>
          <w:lang w:val="ru-RU"/>
        </w:rPr>
      </w:pPr>
    </w:p>
    <w:p w:rsidR="00BB0A78" w:rsidRPr="00FA7316" w:rsidRDefault="00BB0A78">
      <w:pPr>
        <w:spacing w:after="0"/>
        <w:ind w:left="120"/>
        <w:rPr>
          <w:lang w:val="ru-RU"/>
        </w:rPr>
      </w:pPr>
    </w:p>
    <w:p w:rsidR="00BB0A78" w:rsidRPr="00FA7316" w:rsidRDefault="00982D3E">
      <w:pPr>
        <w:spacing w:after="0" w:line="408" w:lineRule="auto"/>
        <w:ind w:left="120"/>
        <w:jc w:val="center"/>
        <w:rPr>
          <w:lang w:val="ru-RU"/>
        </w:rPr>
      </w:pPr>
      <w:r w:rsidRPr="00FA7316">
        <w:rPr>
          <w:rFonts w:ascii="Times New Roman" w:hAnsi="Times New Roman"/>
          <w:b/>
          <w:color w:val="000000"/>
          <w:sz w:val="28"/>
          <w:lang w:val="ru-RU"/>
        </w:rPr>
        <w:t>РАБОЧАЯ ПРОГРАММА</w:t>
      </w:r>
    </w:p>
    <w:p w:rsidR="00BB0A78" w:rsidRPr="00FA7316" w:rsidRDefault="00982D3E">
      <w:pPr>
        <w:spacing w:after="0" w:line="408" w:lineRule="auto"/>
        <w:ind w:left="120"/>
        <w:jc w:val="center"/>
        <w:rPr>
          <w:lang w:val="ru-RU"/>
        </w:rPr>
      </w:pPr>
      <w:r w:rsidRPr="00FA7316">
        <w:rPr>
          <w:rFonts w:ascii="Times New Roman" w:hAnsi="Times New Roman"/>
          <w:color w:val="000000"/>
          <w:sz w:val="28"/>
          <w:lang w:val="ru-RU"/>
        </w:rPr>
        <w:t>(</w:t>
      </w:r>
      <w:r>
        <w:rPr>
          <w:rFonts w:ascii="Times New Roman" w:hAnsi="Times New Roman"/>
          <w:color w:val="000000"/>
          <w:sz w:val="28"/>
        </w:rPr>
        <w:t>ID</w:t>
      </w:r>
      <w:r w:rsidRPr="00FA7316">
        <w:rPr>
          <w:rFonts w:ascii="Times New Roman" w:hAnsi="Times New Roman"/>
          <w:color w:val="000000"/>
          <w:sz w:val="28"/>
          <w:lang w:val="ru-RU"/>
        </w:rPr>
        <w:t xml:space="preserve"> 10564741)</w:t>
      </w:r>
    </w:p>
    <w:p w:rsidR="00BB0A78" w:rsidRPr="00FA7316" w:rsidRDefault="00BB0A78">
      <w:pPr>
        <w:spacing w:after="0"/>
        <w:ind w:left="120"/>
        <w:jc w:val="center"/>
        <w:rPr>
          <w:lang w:val="ru-RU"/>
        </w:rPr>
      </w:pPr>
    </w:p>
    <w:p w:rsidR="00BB0A78" w:rsidRPr="00FA7316" w:rsidRDefault="00982D3E">
      <w:pPr>
        <w:spacing w:after="0" w:line="408" w:lineRule="auto"/>
        <w:ind w:left="120"/>
        <w:jc w:val="center"/>
        <w:rPr>
          <w:lang w:val="ru-RU"/>
        </w:rPr>
      </w:pPr>
      <w:r w:rsidRPr="00FA7316">
        <w:rPr>
          <w:rFonts w:ascii="Times New Roman" w:hAnsi="Times New Roman"/>
          <w:b/>
          <w:color w:val="000000"/>
          <w:sz w:val="28"/>
          <w:lang w:val="ru-RU"/>
        </w:rPr>
        <w:t xml:space="preserve">учебного предмета </w:t>
      </w:r>
      <w:r w:rsidRPr="00FA7316">
        <w:rPr>
          <w:rFonts w:ascii="Times New Roman" w:hAnsi="Times New Roman"/>
          <w:color w:val="000000"/>
          <w:sz w:val="28"/>
          <w:lang w:val="ru-RU"/>
        </w:rPr>
        <w:t>«</w:t>
      </w:r>
      <w:r w:rsidRPr="00FA7316">
        <w:rPr>
          <w:rFonts w:ascii="Times New Roman" w:hAnsi="Times New Roman"/>
          <w:b/>
          <w:color w:val="000000"/>
          <w:sz w:val="28"/>
          <w:lang w:val="ru-RU"/>
        </w:rPr>
        <w:t>География. Базовый уровень»</w:t>
      </w:r>
    </w:p>
    <w:p w:rsidR="00BB0A78" w:rsidRPr="00FA7316" w:rsidRDefault="00982D3E">
      <w:pPr>
        <w:spacing w:after="0" w:line="408" w:lineRule="auto"/>
        <w:ind w:left="120"/>
        <w:jc w:val="center"/>
        <w:rPr>
          <w:lang w:val="ru-RU"/>
        </w:rPr>
      </w:pPr>
      <w:r w:rsidRPr="00FA7316">
        <w:rPr>
          <w:rFonts w:ascii="Times New Roman" w:hAnsi="Times New Roman"/>
          <w:color w:val="000000"/>
          <w:sz w:val="28"/>
          <w:lang w:val="ru-RU"/>
        </w:rPr>
        <w:t xml:space="preserve">для обучающихся 10 –11 классов </w:t>
      </w:r>
    </w:p>
    <w:p w:rsidR="00BB0A78" w:rsidRPr="00FA7316" w:rsidRDefault="00BB0A78">
      <w:pPr>
        <w:spacing w:after="0"/>
        <w:ind w:left="120"/>
        <w:jc w:val="center"/>
        <w:rPr>
          <w:lang w:val="ru-RU"/>
        </w:rPr>
      </w:pPr>
    </w:p>
    <w:p w:rsidR="00BB0A78" w:rsidRPr="00FA7316" w:rsidRDefault="00BB0A78">
      <w:pPr>
        <w:spacing w:after="0"/>
        <w:ind w:left="120"/>
        <w:jc w:val="center"/>
        <w:rPr>
          <w:lang w:val="ru-RU"/>
        </w:rPr>
      </w:pPr>
    </w:p>
    <w:p w:rsidR="00BB0A78" w:rsidRPr="00FA7316" w:rsidRDefault="00BB0A78">
      <w:pPr>
        <w:spacing w:after="0"/>
        <w:ind w:left="120"/>
        <w:jc w:val="center"/>
        <w:rPr>
          <w:lang w:val="ru-RU"/>
        </w:rPr>
      </w:pPr>
    </w:p>
    <w:p w:rsidR="00BB0A78" w:rsidRPr="00FA7316" w:rsidRDefault="00BB0A78">
      <w:pPr>
        <w:spacing w:after="0"/>
        <w:ind w:left="120"/>
        <w:jc w:val="center"/>
        <w:rPr>
          <w:lang w:val="ru-RU"/>
        </w:rPr>
      </w:pPr>
    </w:p>
    <w:p w:rsidR="00BB0A78" w:rsidRPr="00FA7316" w:rsidRDefault="00BB0A78">
      <w:pPr>
        <w:spacing w:after="0"/>
        <w:ind w:left="120"/>
        <w:jc w:val="center"/>
        <w:rPr>
          <w:lang w:val="ru-RU"/>
        </w:rPr>
      </w:pPr>
    </w:p>
    <w:p w:rsidR="00BB0A78" w:rsidRPr="00FA7316" w:rsidRDefault="00BB0A78">
      <w:pPr>
        <w:spacing w:after="0"/>
        <w:ind w:left="120"/>
        <w:jc w:val="center"/>
        <w:rPr>
          <w:lang w:val="ru-RU"/>
        </w:rPr>
      </w:pPr>
    </w:p>
    <w:p w:rsidR="00BB0A78" w:rsidRPr="00FA7316" w:rsidRDefault="00BB0A78">
      <w:pPr>
        <w:spacing w:after="0"/>
        <w:ind w:left="120"/>
        <w:jc w:val="center"/>
        <w:rPr>
          <w:lang w:val="ru-RU"/>
        </w:rPr>
      </w:pPr>
    </w:p>
    <w:p w:rsidR="00BB0A78" w:rsidRPr="00FA7316" w:rsidRDefault="00BB0A78">
      <w:pPr>
        <w:spacing w:after="0"/>
        <w:ind w:left="120"/>
        <w:jc w:val="center"/>
        <w:rPr>
          <w:lang w:val="ru-RU"/>
        </w:rPr>
      </w:pPr>
    </w:p>
    <w:p w:rsidR="00BB0A78" w:rsidRPr="00FA7316" w:rsidRDefault="00BB0A78">
      <w:pPr>
        <w:spacing w:after="0"/>
        <w:ind w:left="120"/>
        <w:jc w:val="center"/>
        <w:rPr>
          <w:lang w:val="ru-RU"/>
        </w:rPr>
      </w:pPr>
    </w:p>
    <w:p w:rsidR="00BB0A78" w:rsidRPr="00FA7316" w:rsidRDefault="00BB0A78">
      <w:pPr>
        <w:spacing w:after="0"/>
        <w:ind w:left="120"/>
        <w:jc w:val="center"/>
        <w:rPr>
          <w:lang w:val="ru-RU"/>
        </w:rPr>
      </w:pPr>
    </w:p>
    <w:p w:rsidR="00BB0A78" w:rsidRPr="00FA7316" w:rsidRDefault="00BB0A78">
      <w:pPr>
        <w:spacing w:after="0"/>
        <w:ind w:left="120"/>
        <w:jc w:val="center"/>
        <w:rPr>
          <w:lang w:val="ru-RU"/>
        </w:rPr>
      </w:pPr>
    </w:p>
    <w:p w:rsidR="00BB0A78" w:rsidRPr="00FA7316" w:rsidRDefault="00BB0A78">
      <w:pPr>
        <w:spacing w:after="0"/>
        <w:ind w:left="120"/>
        <w:jc w:val="center"/>
        <w:rPr>
          <w:lang w:val="ru-RU"/>
        </w:rPr>
      </w:pPr>
    </w:p>
    <w:p w:rsidR="00BB0A78" w:rsidRPr="00FA7316" w:rsidRDefault="00BB0A78">
      <w:pPr>
        <w:spacing w:after="0"/>
        <w:ind w:left="120"/>
        <w:jc w:val="center"/>
        <w:rPr>
          <w:lang w:val="ru-RU"/>
        </w:rPr>
      </w:pPr>
    </w:p>
    <w:p w:rsidR="00BB0A78" w:rsidRPr="00FA7316" w:rsidRDefault="00BB0A78">
      <w:pPr>
        <w:rPr>
          <w:lang w:val="ru-RU"/>
        </w:rPr>
        <w:sectPr w:rsidR="00BB0A78" w:rsidRPr="00FA7316">
          <w:pgSz w:w="11906" w:h="16383"/>
          <w:pgMar w:top="1134" w:right="850" w:bottom="1134" w:left="1701" w:header="720" w:footer="720" w:gutter="0"/>
          <w:cols w:space="720"/>
        </w:sectPr>
      </w:pPr>
      <w:bookmarkStart w:id="0" w:name="block-87045860"/>
    </w:p>
    <w:p w:rsidR="00BB0A78" w:rsidRPr="00FA7316" w:rsidRDefault="00982D3E" w:rsidP="00FA7316">
      <w:pPr>
        <w:spacing w:after="0" w:line="264" w:lineRule="auto"/>
        <w:jc w:val="both"/>
        <w:rPr>
          <w:lang w:val="ru-RU"/>
        </w:rPr>
      </w:pPr>
      <w:bookmarkStart w:id="1" w:name="block-87045859"/>
      <w:bookmarkEnd w:id="0"/>
      <w:r w:rsidRPr="00FA7316">
        <w:rPr>
          <w:rFonts w:ascii="Times New Roman" w:hAnsi="Times New Roman"/>
          <w:b/>
          <w:color w:val="000000"/>
          <w:sz w:val="28"/>
          <w:lang w:val="ru-RU"/>
        </w:rPr>
        <w:lastRenderedPageBreak/>
        <w:t>ПОЯСНИТЕЛЬНАЯ ЗАПИСКА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FA7316">
        <w:rPr>
          <w:rFonts w:ascii="Times New Roman" w:hAnsi="Times New Roman"/>
          <w:color w:val="333333"/>
          <w:sz w:val="28"/>
          <w:lang w:val="ru-RU"/>
        </w:rPr>
        <w:t xml:space="preserve">едеральной рабочей </w:t>
      </w:r>
      <w:r w:rsidRPr="00FA7316">
        <w:rPr>
          <w:rFonts w:ascii="Times New Roman" w:hAnsi="Times New Roman"/>
          <w:color w:val="000000"/>
          <w:sz w:val="28"/>
          <w:lang w:val="ru-RU"/>
        </w:rPr>
        <w:t xml:space="preserve">программе воспитания.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ОБЩАЯ ХАРАКТЕРИСТИКА ПРЕДМЕТА «ГЕОГРАФИЯ»</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ЦЕЛИ ИЗУЧЕНИЯ ПРЕДМЕТА «ГЕОГРАФИЯ»</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Цели изучения географии на базовом уровне в средней школе направлены на: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FA7316">
        <w:rPr>
          <w:rFonts w:ascii="Times New Roman" w:hAnsi="Times New Roman"/>
          <w:color w:val="000000"/>
          <w:sz w:val="28"/>
          <w:lang w:val="ru-RU"/>
        </w:rPr>
        <w:t xml:space="preserve"> ролью России как составной части мирового сообщества;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МЕСТО УЧЕБНОГО ПРЕДМЕТА «ГЕОГРАФИЯ» В УЧЕБНОМ ПЛАНЕ</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BB0A78" w:rsidRDefault="00BB0A78">
      <w:pPr>
        <w:rPr>
          <w:lang w:val="ru-RU"/>
        </w:rPr>
      </w:pPr>
    </w:p>
    <w:p w:rsidR="00B02931" w:rsidRDefault="00B02931">
      <w:pPr>
        <w:spacing w:after="0" w:line="264" w:lineRule="auto"/>
        <w:ind w:firstLine="600"/>
        <w:jc w:val="both"/>
        <w:rPr>
          <w:rFonts w:ascii="Times New Roman" w:hAnsi="Times New Roman"/>
          <w:b/>
          <w:color w:val="000000"/>
          <w:sz w:val="28"/>
        </w:rPr>
      </w:pPr>
      <w:bookmarkStart w:id="2" w:name="block-87045865"/>
      <w:bookmarkEnd w:id="1"/>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02931" w:rsidRDefault="00B02931">
      <w:pPr>
        <w:spacing w:after="0" w:line="264" w:lineRule="auto"/>
        <w:ind w:firstLine="600"/>
        <w:jc w:val="both"/>
        <w:rPr>
          <w:rFonts w:ascii="Times New Roman" w:hAnsi="Times New Roman"/>
          <w:b/>
          <w:color w:val="000000"/>
          <w:sz w:val="28"/>
        </w:rPr>
      </w:pP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СОДЕРЖАНИЕ УЧЕБНОГО ПРЕДМЕТА «ГЕОГРАФИЯ»</w:t>
      </w:r>
    </w:p>
    <w:p w:rsidR="00BB0A78" w:rsidRPr="00FA7316" w:rsidRDefault="00BB0A78">
      <w:pPr>
        <w:spacing w:after="0" w:line="264" w:lineRule="auto"/>
        <w:ind w:left="120"/>
        <w:jc w:val="both"/>
        <w:rPr>
          <w:lang w:val="ru-RU"/>
        </w:rPr>
      </w:pPr>
    </w:p>
    <w:p w:rsidR="00BB0A78" w:rsidRPr="00FA7316" w:rsidRDefault="00982D3E">
      <w:pPr>
        <w:spacing w:after="0" w:line="264" w:lineRule="auto"/>
        <w:ind w:left="120"/>
        <w:jc w:val="both"/>
        <w:rPr>
          <w:lang w:val="ru-RU"/>
        </w:rPr>
      </w:pPr>
      <w:r w:rsidRPr="00FA7316">
        <w:rPr>
          <w:rFonts w:ascii="Times New Roman" w:hAnsi="Times New Roman"/>
          <w:b/>
          <w:color w:val="000000"/>
          <w:sz w:val="28"/>
          <w:lang w:val="ru-RU"/>
        </w:rPr>
        <w:t>10 КЛАСС</w:t>
      </w:r>
    </w:p>
    <w:p w:rsidR="00BB0A78" w:rsidRPr="00FA7316" w:rsidRDefault="00BB0A78">
      <w:pPr>
        <w:spacing w:after="0" w:line="264" w:lineRule="auto"/>
        <w:ind w:left="120"/>
        <w:jc w:val="both"/>
        <w:rPr>
          <w:lang w:val="ru-RU"/>
        </w:rPr>
      </w:pPr>
    </w:p>
    <w:p w:rsidR="00BB0A78" w:rsidRPr="00FA7316" w:rsidRDefault="00982D3E">
      <w:pPr>
        <w:spacing w:after="0" w:line="264" w:lineRule="auto"/>
        <w:ind w:firstLine="600"/>
        <w:jc w:val="both"/>
        <w:rPr>
          <w:lang w:val="ru-RU"/>
        </w:rPr>
      </w:pPr>
      <w:r w:rsidRPr="00FA7316">
        <w:rPr>
          <w:rFonts w:ascii="Times New Roman" w:hAnsi="Times New Roman"/>
          <w:b/>
          <w:i/>
          <w:color w:val="000000"/>
          <w:sz w:val="28"/>
          <w:lang w:val="ru-RU"/>
        </w:rPr>
        <w:t>Раздел 1. География как наука</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Тема 1. Традиционные и новые методы в географии. Географические прогнозы.</w:t>
      </w:r>
      <w:r w:rsidRPr="00FA7316">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Тема 2. Географическая культура.</w:t>
      </w:r>
      <w:r w:rsidRPr="00FA7316">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FA7316">
        <w:rPr>
          <w:rFonts w:ascii="Times New Roman" w:hAnsi="Times New Roman"/>
          <w:color w:val="ED1C24"/>
          <w:sz w:val="28"/>
          <w:lang w:val="ru-RU"/>
        </w:rPr>
        <w:t xml:space="preserve">. </w:t>
      </w:r>
      <w:r w:rsidRPr="00FA7316">
        <w:rPr>
          <w:rFonts w:ascii="Times New Roman" w:hAnsi="Times New Roman"/>
          <w:color w:val="000000"/>
          <w:sz w:val="28"/>
          <w:lang w:val="ru-RU"/>
        </w:rPr>
        <w:t>Их значимость для представителей разных профессий.</w:t>
      </w:r>
    </w:p>
    <w:p w:rsidR="00BB0A78" w:rsidRPr="00FA7316" w:rsidRDefault="00982D3E">
      <w:pPr>
        <w:spacing w:after="0" w:line="264" w:lineRule="auto"/>
        <w:ind w:firstLine="600"/>
        <w:jc w:val="both"/>
        <w:rPr>
          <w:lang w:val="ru-RU"/>
        </w:rPr>
      </w:pPr>
      <w:r w:rsidRPr="00FA7316">
        <w:rPr>
          <w:rFonts w:ascii="Times New Roman" w:hAnsi="Times New Roman"/>
          <w:b/>
          <w:i/>
          <w:color w:val="000000"/>
          <w:sz w:val="28"/>
          <w:lang w:val="ru-RU"/>
        </w:rPr>
        <w:t>Раздел 2. Природопользование и геоэкология</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Тема 1. Географическая среда.</w:t>
      </w:r>
      <w:r w:rsidRPr="00FA7316">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Тема 2. Естественный и антропогенный ландшафты.</w:t>
      </w:r>
      <w:r w:rsidRPr="00FA7316">
        <w:rPr>
          <w:rFonts w:ascii="Times New Roman" w:hAnsi="Times New Roman"/>
          <w:color w:val="000000"/>
          <w:sz w:val="28"/>
          <w:lang w:val="ru-RU"/>
        </w:rPr>
        <w:t xml:space="preserve"> Проблема сохранения ландшафтного и культурного разнообразия на Земле. </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Практическая работа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Тема 3. Проблемы взаимодействия человека и природы. </w:t>
      </w:r>
      <w:r w:rsidRPr="00FA7316">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FA7316">
        <w:rPr>
          <w:rFonts w:ascii="Times New Roman" w:hAnsi="Times New Roman"/>
          <w:color w:val="ED1C24"/>
          <w:sz w:val="28"/>
          <w:lang w:val="ru-RU"/>
        </w:rPr>
        <w:t xml:space="preserve">. </w:t>
      </w:r>
      <w:r w:rsidRPr="00FA7316">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Практическая работа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Тема 4. Природные ресурсы и их виды. </w:t>
      </w:r>
      <w:r w:rsidRPr="00FA7316">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w:t>
      </w:r>
      <w:r w:rsidRPr="00FA7316">
        <w:rPr>
          <w:rFonts w:ascii="Times New Roman" w:hAnsi="Times New Roman"/>
          <w:color w:val="000000"/>
          <w:sz w:val="28"/>
          <w:lang w:val="ru-RU"/>
        </w:rPr>
        <w:lastRenderedPageBreak/>
        <w:t>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Практические работы</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2. Определение ресурсообеспеченности стран отдельными видами природных ресурсов.</w:t>
      </w:r>
    </w:p>
    <w:p w:rsidR="00BB0A78" w:rsidRPr="00FA7316" w:rsidRDefault="00982D3E">
      <w:pPr>
        <w:spacing w:after="0" w:line="264" w:lineRule="auto"/>
        <w:ind w:firstLine="600"/>
        <w:jc w:val="both"/>
        <w:rPr>
          <w:lang w:val="ru-RU"/>
        </w:rPr>
      </w:pPr>
      <w:r w:rsidRPr="00FA7316">
        <w:rPr>
          <w:rFonts w:ascii="Times New Roman" w:hAnsi="Times New Roman"/>
          <w:b/>
          <w:i/>
          <w:color w:val="000000"/>
          <w:sz w:val="28"/>
          <w:lang w:val="ru-RU"/>
        </w:rPr>
        <w:t>Раздел 3. Современная политическая карта</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FA7316">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Тема 2. Классификации и типология стран мира.</w:t>
      </w:r>
      <w:r w:rsidRPr="00FA7316">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BB0A78" w:rsidRPr="00FA7316" w:rsidRDefault="00982D3E">
      <w:pPr>
        <w:spacing w:after="0" w:line="264" w:lineRule="auto"/>
        <w:ind w:firstLine="600"/>
        <w:jc w:val="both"/>
        <w:rPr>
          <w:lang w:val="ru-RU"/>
        </w:rPr>
      </w:pPr>
      <w:r w:rsidRPr="00FA7316">
        <w:rPr>
          <w:rFonts w:ascii="Times New Roman" w:hAnsi="Times New Roman"/>
          <w:b/>
          <w:i/>
          <w:color w:val="000000"/>
          <w:sz w:val="28"/>
          <w:lang w:val="ru-RU"/>
        </w:rPr>
        <w:t>Раздел 4. Население мира</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Тема 1. Численность и воспроизводство населения.</w:t>
      </w:r>
      <w:r w:rsidRPr="00FA7316">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Практические работы</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Тема 2. Состав и структура населения. </w:t>
      </w:r>
      <w:r w:rsidRPr="00FA7316">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w:t>
      </w:r>
      <w:r w:rsidRPr="00FA7316">
        <w:rPr>
          <w:rFonts w:ascii="Times New Roman" w:hAnsi="Times New Roman"/>
          <w:color w:val="000000"/>
          <w:sz w:val="28"/>
          <w:lang w:val="ru-RU"/>
        </w:rPr>
        <w:lastRenderedPageBreak/>
        <w:t xml:space="preserve">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Практические работы</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Тема 3. Размещение населения.</w:t>
      </w:r>
      <w:r w:rsidRPr="00FA7316">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Практическая работа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Тема 4. Качество жизни населения.</w:t>
      </w:r>
      <w:r w:rsidRPr="00FA7316">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Практическая работа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BB0A78" w:rsidRPr="00FA7316" w:rsidRDefault="00982D3E">
      <w:pPr>
        <w:spacing w:after="0" w:line="264" w:lineRule="auto"/>
        <w:ind w:firstLine="600"/>
        <w:jc w:val="both"/>
        <w:rPr>
          <w:lang w:val="ru-RU"/>
        </w:rPr>
      </w:pPr>
      <w:r w:rsidRPr="00FA7316">
        <w:rPr>
          <w:rFonts w:ascii="Times New Roman" w:hAnsi="Times New Roman"/>
          <w:b/>
          <w:i/>
          <w:color w:val="000000"/>
          <w:sz w:val="28"/>
          <w:lang w:val="ru-RU"/>
        </w:rPr>
        <w:t>Раздел 5. Мировое хозяйство</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FA7316">
        <w:rPr>
          <w:rFonts w:ascii="Times New Roman" w:hAnsi="Times New Roman"/>
          <w:color w:val="000000"/>
          <w:sz w:val="28"/>
          <w:lang w:val="ru-RU"/>
        </w:rPr>
        <w:t xml:space="preserve">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w:t>
      </w:r>
      <w:r w:rsidRPr="00FA7316">
        <w:rPr>
          <w:rFonts w:ascii="Times New Roman" w:hAnsi="Times New Roman"/>
          <w:color w:val="000000"/>
          <w:sz w:val="28"/>
          <w:lang w:val="ru-RU"/>
        </w:rPr>
        <w:lastRenderedPageBreak/>
        <w:t>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Практическая работа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Тема 2. Международная экономическая интеграция. </w:t>
      </w:r>
      <w:r w:rsidRPr="00FA7316">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Тема 3. География главных отраслей мирового хозяйства.</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Промышленность мира.</w:t>
      </w:r>
      <w:r w:rsidRPr="00FA7316">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w:t>
      </w:r>
      <w:r w:rsidRPr="00FA7316">
        <w:rPr>
          <w:rFonts w:ascii="Times New Roman" w:hAnsi="Times New Roman"/>
          <w:color w:val="000000"/>
          <w:sz w:val="28"/>
          <w:lang w:val="ru-RU"/>
        </w:rPr>
        <w:lastRenderedPageBreak/>
        <w:t>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Практическая работа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Сельское хозяйство мира.</w:t>
      </w:r>
      <w:r w:rsidRPr="00FA7316">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Влияние сельского хозяйства и отдельных его отраслей на окружающую среду.</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Практическая работа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FA7316">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BB0A78" w:rsidRPr="00FA7316" w:rsidRDefault="00BB0A78">
      <w:pPr>
        <w:spacing w:after="0" w:line="264" w:lineRule="auto"/>
        <w:ind w:left="120"/>
        <w:jc w:val="both"/>
        <w:rPr>
          <w:lang w:val="ru-RU"/>
        </w:rPr>
      </w:pPr>
    </w:p>
    <w:p w:rsidR="00BB0A78" w:rsidRPr="00FA7316" w:rsidRDefault="00982D3E">
      <w:pPr>
        <w:spacing w:after="0" w:line="264" w:lineRule="auto"/>
        <w:ind w:left="120"/>
        <w:jc w:val="both"/>
        <w:rPr>
          <w:lang w:val="ru-RU"/>
        </w:rPr>
      </w:pPr>
      <w:r w:rsidRPr="00FA7316">
        <w:rPr>
          <w:rFonts w:ascii="Times New Roman" w:hAnsi="Times New Roman"/>
          <w:b/>
          <w:color w:val="000000"/>
          <w:sz w:val="28"/>
          <w:lang w:val="ru-RU"/>
        </w:rPr>
        <w:t>11 КЛАСС</w:t>
      </w:r>
    </w:p>
    <w:p w:rsidR="00BB0A78" w:rsidRPr="00FA7316" w:rsidRDefault="00BB0A78">
      <w:pPr>
        <w:spacing w:after="0" w:line="264" w:lineRule="auto"/>
        <w:ind w:left="120"/>
        <w:jc w:val="both"/>
        <w:rPr>
          <w:lang w:val="ru-RU"/>
        </w:rPr>
      </w:pPr>
    </w:p>
    <w:p w:rsidR="00BB0A78" w:rsidRPr="00FA7316" w:rsidRDefault="00982D3E">
      <w:pPr>
        <w:spacing w:after="0" w:line="264" w:lineRule="auto"/>
        <w:ind w:firstLine="600"/>
        <w:jc w:val="both"/>
        <w:rPr>
          <w:lang w:val="ru-RU"/>
        </w:rPr>
      </w:pPr>
      <w:r w:rsidRPr="00FA7316">
        <w:rPr>
          <w:rFonts w:ascii="Times New Roman" w:hAnsi="Times New Roman"/>
          <w:b/>
          <w:i/>
          <w:color w:val="000000"/>
          <w:sz w:val="28"/>
          <w:lang w:val="ru-RU"/>
        </w:rPr>
        <w:t>Раздел 6. Регионы и страны</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Тема 1. Регионы мира. Зарубежная Европа.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Практическая работа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Тема 2. Зарубежная Азия:</w:t>
      </w:r>
      <w:r w:rsidRPr="00FA7316">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Практическая работа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Тема 3. Америка: </w:t>
      </w:r>
      <w:r w:rsidRPr="00FA7316">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Практическая работа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Тема 4. Африка:</w:t>
      </w:r>
      <w:r w:rsidRPr="00FA7316">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Практическая работа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Тема 5. Австралия и Океания. </w:t>
      </w:r>
      <w:r w:rsidRPr="00FA7316">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FA7316">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Тема 6. Россия на геополитической, геоэкономической и геодемографической карте мира.</w:t>
      </w:r>
      <w:r w:rsidRPr="00FA7316">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Практическая работа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rsidR="00BB0A78" w:rsidRPr="00FA7316" w:rsidRDefault="00982D3E">
      <w:pPr>
        <w:spacing w:after="0" w:line="264" w:lineRule="auto"/>
        <w:ind w:firstLine="600"/>
        <w:jc w:val="both"/>
        <w:rPr>
          <w:lang w:val="ru-RU"/>
        </w:rPr>
      </w:pPr>
      <w:r w:rsidRPr="00FA7316">
        <w:rPr>
          <w:rFonts w:ascii="Times New Roman" w:hAnsi="Times New Roman"/>
          <w:b/>
          <w:i/>
          <w:color w:val="000000"/>
          <w:sz w:val="28"/>
          <w:lang w:val="ru-RU"/>
        </w:rPr>
        <w:t>Раздел 7. Глобальные проблемы человечества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Группы глобальных проблем: геополитические, экологические, демографические.</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Практическая работа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BB0A78" w:rsidRPr="00FA7316" w:rsidRDefault="00BB0A78">
      <w:pPr>
        <w:rPr>
          <w:lang w:val="ru-RU"/>
        </w:rPr>
        <w:sectPr w:rsidR="00BB0A78" w:rsidRPr="00FA7316">
          <w:pgSz w:w="11906" w:h="16383"/>
          <w:pgMar w:top="1134" w:right="850" w:bottom="1134" w:left="1701" w:header="720" w:footer="720" w:gutter="0"/>
          <w:cols w:space="720"/>
        </w:sectPr>
      </w:pPr>
    </w:p>
    <w:p w:rsidR="00BB0A78" w:rsidRPr="00FA7316" w:rsidRDefault="00982D3E">
      <w:pPr>
        <w:spacing w:after="0" w:line="264" w:lineRule="auto"/>
        <w:ind w:firstLine="600"/>
        <w:jc w:val="both"/>
        <w:rPr>
          <w:lang w:val="ru-RU"/>
        </w:rPr>
      </w:pPr>
      <w:bookmarkStart w:id="3" w:name="block-87045867"/>
      <w:bookmarkEnd w:id="2"/>
      <w:r w:rsidRPr="00FA7316">
        <w:rPr>
          <w:rFonts w:ascii="Times New Roman" w:hAnsi="Times New Roman"/>
          <w:b/>
          <w:color w:val="000000"/>
          <w:sz w:val="28"/>
          <w:lang w:val="ru-RU"/>
        </w:rPr>
        <w:lastRenderedPageBreak/>
        <w:t>ПЛАНИРУЕМЫЕ РЕЗУЛЬТАТЫ ОСВОЕНИЯ УЧЕБНОГО ПРЕДМЕТА «ГЕОГРАФИЯ»</w:t>
      </w:r>
    </w:p>
    <w:p w:rsidR="00BB0A78" w:rsidRPr="00FA7316" w:rsidRDefault="00982D3E">
      <w:pPr>
        <w:spacing w:after="0" w:line="264" w:lineRule="auto"/>
        <w:ind w:left="120"/>
        <w:jc w:val="both"/>
        <w:rPr>
          <w:lang w:val="ru-RU"/>
        </w:rPr>
      </w:pPr>
      <w:r w:rsidRPr="00FA7316">
        <w:rPr>
          <w:rFonts w:ascii="Times New Roman" w:hAnsi="Times New Roman"/>
          <w:b/>
          <w:color w:val="000000"/>
          <w:sz w:val="28"/>
          <w:lang w:val="ru-RU"/>
        </w:rPr>
        <w:t>ЛИЧНОСТНЫЕ РЕЗУЛЬТАТЫ</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BB0A78" w:rsidRDefault="00982D3E">
      <w:pPr>
        <w:spacing w:after="0" w:line="264" w:lineRule="auto"/>
        <w:ind w:firstLine="600"/>
        <w:jc w:val="both"/>
      </w:pPr>
      <w:r>
        <w:rPr>
          <w:rFonts w:ascii="Times New Roman" w:hAnsi="Times New Roman"/>
          <w:b/>
          <w:color w:val="000000"/>
          <w:sz w:val="28"/>
        </w:rPr>
        <w:t>гражданского воспитания:</w:t>
      </w:r>
    </w:p>
    <w:p w:rsidR="00BB0A78" w:rsidRPr="00FA7316" w:rsidRDefault="00982D3E">
      <w:pPr>
        <w:numPr>
          <w:ilvl w:val="0"/>
          <w:numId w:val="1"/>
        </w:numPr>
        <w:spacing w:after="0" w:line="264" w:lineRule="auto"/>
        <w:jc w:val="both"/>
        <w:rPr>
          <w:lang w:val="ru-RU"/>
        </w:rPr>
      </w:pPr>
      <w:r w:rsidRPr="00FA7316">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BB0A78" w:rsidRPr="00FA7316" w:rsidRDefault="00982D3E">
      <w:pPr>
        <w:numPr>
          <w:ilvl w:val="0"/>
          <w:numId w:val="1"/>
        </w:numPr>
        <w:spacing w:after="0" w:line="264" w:lineRule="auto"/>
        <w:jc w:val="both"/>
        <w:rPr>
          <w:lang w:val="ru-RU"/>
        </w:rPr>
      </w:pPr>
      <w:r w:rsidRPr="00FA7316">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BB0A78" w:rsidRPr="00FA7316" w:rsidRDefault="00982D3E">
      <w:pPr>
        <w:numPr>
          <w:ilvl w:val="0"/>
          <w:numId w:val="1"/>
        </w:numPr>
        <w:spacing w:after="0" w:line="264" w:lineRule="auto"/>
        <w:jc w:val="both"/>
        <w:rPr>
          <w:lang w:val="ru-RU"/>
        </w:rPr>
      </w:pPr>
      <w:r w:rsidRPr="00FA7316">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BB0A78" w:rsidRPr="00FA7316" w:rsidRDefault="00982D3E">
      <w:pPr>
        <w:numPr>
          <w:ilvl w:val="0"/>
          <w:numId w:val="1"/>
        </w:numPr>
        <w:spacing w:after="0" w:line="264" w:lineRule="auto"/>
        <w:jc w:val="both"/>
        <w:rPr>
          <w:lang w:val="ru-RU"/>
        </w:rPr>
      </w:pPr>
      <w:r w:rsidRPr="00FA7316">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B0A78" w:rsidRPr="00FA7316" w:rsidRDefault="00982D3E">
      <w:pPr>
        <w:numPr>
          <w:ilvl w:val="0"/>
          <w:numId w:val="1"/>
        </w:numPr>
        <w:spacing w:after="0" w:line="264" w:lineRule="auto"/>
        <w:jc w:val="both"/>
        <w:rPr>
          <w:lang w:val="ru-RU"/>
        </w:rPr>
      </w:pPr>
      <w:r w:rsidRPr="00FA731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BB0A78" w:rsidRPr="00FA7316" w:rsidRDefault="00982D3E">
      <w:pPr>
        <w:numPr>
          <w:ilvl w:val="0"/>
          <w:numId w:val="1"/>
        </w:numPr>
        <w:spacing w:after="0" w:line="264" w:lineRule="auto"/>
        <w:jc w:val="both"/>
        <w:rPr>
          <w:lang w:val="ru-RU"/>
        </w:rPr>
      </w:pPr>
      <w:r w:rsidRPr="00FA731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BB0A78" w:rsidRPr="00FA7316" w:rsidRDefault="00982D3E">
      <w:pPr>
        <w:numPr>
          <w:ilvl w:val="0"/>
          <w:numId w:val="1"/>
        </w:numPr>
        <w:spacing w:after="0" w:line="264" w:lineRule="auto"/>
        <w:jc w:val="both"/>
        <w:rPr>
          <w:lang w:val="ru-RU"/>
        </w:rPr>
      </w:pPr>
      <w:r w:rsidRPr="00FA7316">
        <w:rPr>
          <w:rFonts w:ascii="Times New Roman" w:hAnsi="Times New Roman"/>
          <w:color w:val="000000"/>
          <w:sz w:val="28"/>
          <w:lang w:val="ru-RU"/>
        </w:rPr>
        <w:t>готовность к гуманитарной и волонтёрской деятельности;</w:t>
      </w:r>
    </w:p>
    <w:p w:rsidR="00BB0A78" w:rsidRDefault="00982D3E">
      <w:pPr>
        <w:spacing w:after="0" w:line="264" w:lineRule="auto"/>
        <w:ind w:firstLine="600"/>
        <w:jc w:val="both"/>
      </w:pPr>
      <w:r>
        <w:rPr>
          <w:rFonts w:ascii="Times New Roman" w:hAnsi="Times New Roman"/>
          <w:b/>
          <w:color w:val="000000"/>
          <w:sz w:val="28"/>
        </w:rPr>
        <w:t>патриотического воспитания:</w:t>
      </w:r>
    </w:p>
    <w:p w:rsidR="00BB0A78" w:rsidRPr="00FA7316" w:rsidRDefault="00982D3E">
      <w:pPr>
        <w:numPr>
          <w:ilvl w:val="0"/>
          <w:numId w:val="2"/>
        </w:numPr>
        <w:spacing w:after="0" w:line="264" w:lineRule="auto"/>
        <w:jc w:val="both"/>
        <w:rPr>
          <w:lang w:val="ru-RU"/>
        </w:rPr>
      </w:pPr>
      <w:r w:rsidRPr="00FA7316">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BB0A78" w:rsidRPr="00FA7316" w:rsidRDefault="00982D3E">
      <w:pPr>
        <w:numPr>
          <w:ilvl w:val="0"/>
          <w:numId w:val="2"/>
        </w:numPr>
        <w:spacing w:after="0" w:line="264" w:lineRule="auto"/>
        <w:jc w:val="both"/>
        <w:rPr>
          <w:lang w:val="ru-RU"/>
        </w:rPr>
      </w:pPr>
      <w:r w:rsidRPr="00FA731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BB0A78" w:rsidRPr="00FA7316" w:rsidRDefault="00982D3E">
      <w:pPr>
        <w:numPr>
          <w:ilvl w:val="0"/>
          <w:numId w:val="2"/>
        </w:numPr>
        <w:spacing w:after="0" w:line="264" w:lineRule="auto"/>
        <w:jc w:val="both"/>
        <w:rPr>
          <w:lang w:val="ru-RU"/>
        </w:rPr>
      </w:pPr>
      <w:r w:rsidRPr="00FA7316">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BB0A78" w:rsidRDefault="00982D3E">
      <w:pPr>
        <w:spacing w:after="0" w:line="264" w:lineRule="auto"/>
        <w:ind w:firstLine="600"/>
        <w:jc w:val="both"/>
      </w:pPr>
      <w:r>
        <w:rPr>
          <w:rFonts w:ascii="Times New Roman" w:hAnsi="Times New Roman"/>
          <w:b/>
          <w:color w:val="000000"/>
          <w:sz w:val="28"/>
        </w:rPr>
        <w:t>духовно-нравственного воспитания:</w:t>
      </w:r>
    </w:p>
    <w:p w:rsidR="00BB0A78" w:rsidRPr="00FA7316" w:rsidRDefault="00982D3E">
      <w:pPr>
        <w:numPr>
          <w:ilvl w:val="0"/>
          <w:numId w:val="3"/>
        </w:numPr>
        <w:spacing w:after="0" w:line="264" w:lineRule="auto"/>
        <w:jc w:val="both"/>
        <w:rPr>
          <w:lang w:val="ru-RU"/>
        </w:rPr>
      </w:pPr>
      <w:r w:rsidRPr="00FA7316">
        <w:rPr>
          <w:rFonts w:ascii="Times New Roman" w:hAnsi="Times New Roman"/>
          <w:color w:val="000000"/>
          <w:sz w:val="28"/>
          <w:lang w:val="ru-RU"/>
        </w:rPr>
        <w:t>осознание духовных ценностей российского народа;</w:t>
      </w:r>
    </w:p>
    <w:p w:rsidR="00BB0A78" w:rsidRPr="00FA7316" w:rsidRDefault="00982D3E">
      <w:pPr>
        <w:numPr>
          <w:ilvl w:val="0"/>
          <w:numId w:val="3"/>
        </w:numPr>
        <w:spacing w:after="0" w:line="264" w:lineRule="auto"/>
        <w:jc w:val="both"/>
        <w:rPr>
          <w:lang w:val="ru-RU"/>
        </w:rPr>
      </w:pPr>
      <w:r w:rsidRPr="00FA7316">
        <w:rPr>
          <w:rFonts w:ascii="Times New Roman" w:hAnsi="Times New Roman"/>
          <w:color w:val="000000"/>
          <w:sz w:val="28"/>
          <w:lang w:val="ru-RU"/>
        </w:rPr>
        <w:lastRenderedPageBreak/>
        <w:t xml:space="preserve">сформированность нравственного сознания, этического поведения; </w:t>
      </w:r>
    </w:p>
    <w:p w:rsidR="00BB0A78" w:rsidRPr="00FA7316" w:rsidRDefault="00982D3E">
      <w:pPr>
        <w:numPr>
          <w:ilvl w:val="0"/>
          <w:numId w:val="3"/>
        </w:numPr>
        <w:spacing w:after="0" w:line="264" w:lineRule="auto"/>
        <w:jc w:val="both"/>
        <w:rPr>
          <w:lang w:val="ru-RU"/>
        </w:rPr>
      </w:pPr>
      <w:r w:rsidRPr="00FA731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BB0A78" w:rsidRPr="00FA7316" w:rsidRDefault="00982D3E">
      <w:pPr>
        <w:numPr>
          <w:ilvl w:val="0"/>
          <w:numId w:val="3"/>
        </w:numPr>
        <w:spacing w:after="0" w:line="264" w:lineRule="auto"/>
        <w:jc w:val="both"/>
        <w:rPr>
          <w:lang w:val="ru-RU"/>
        </w:rPr>
      </w:pPr>
      <w:r w:rsidRPr="00FA7316">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BB0A78" w:rsidRPr="00FA7316" w:rsidRDefault="00982D3E">
      <w:pPr>
        <w:numPr>
          <w:ilvl w:val="0"/>
          <w:numId w:val="3"/>
        </w:numPr>
        <w:spacing w:after="0" w:line="264" w:lineRule="auto"/>
        <w:jc w:val="both"/>
        <w:rPr>
          <w:lang w:val="ru-RU"/>
        </w:rPr>
      </w:pPr>
      <w:r w:rsidRPr="00FA7316">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B0A78" w:rsidRDefault="00982D3E">
      <w:pPr>
        <w:spacing w:after="0" w:line="264" w:lineRule="auto"/>
        <w:ind w:firstLine="600"/>
        <w:jc w:val="both"/>
      </w:pPr>
      <w:r>
        <w:rPr>
          <w:rFonts w:ascii="Times New Roman" w:hAnsi="Times New Roman"/>
          <w:b/>
          <w:color w:val="000000"/>
          <w:sz w:val="28"/>
        </w:rPr>
        <w:t>эстетического воспитания:</w:t>
      </w:r>
    </w:p>
    <w:p w:rsidR="00BB0A78" w:rsidRPr="00FA7316" w:rsidRDefault="00982D3E">
      <w:pPr>
        <w:numPr>
          <w:ilvl w:val="0"/>
          <w:numId w:val="4"/>
        </w:numPr>
        <w:spacing w:after="0" w:line="264" w:lineRule="auto"/>
        <w:jc w:val="both"/>
        <w:rPr>
          <w:lang w:val="ru-RU"/>
        </w:rPr>
      </w:pPr>
      <w:r w:rsidRPr="00FA7316">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BB0A78" w:rsidRPr="00FA7316" w:rsidRDefault="00982D3E">
      <w:pPr>
        <w:numPr>
          <w:ilvl w:val="0"/>
          <w:numId w:val="4"/>
        </w:numPr>
        <w:spacing w:after="0" w:line="264" w:lineRule="auto"/>
        <w:jc w:val="both"/>
        <w:rPr>
          <w:lang w:val="ru-RU"/>
        </w:rPr>
      </w:pPr>
      <w:r w:rsidRPr="00FA7316">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B0A78" w:rsidRPr="00FA7316" w:rsidRDefault="00982D3E">
      <w:pPr>
        <w:numPr>
          <w:ilvl w:val="0"/>
          <w:numId w:val="4"/>
        </w:numPr>
        <w:spacing w:after="0" w:line="264" w:lineRule="auto"/>
        <w:jc w:val="both"/>
        <w:rPr>
          <w:lang w:val="ru-RU"/>
        </w:rPr>
      </w:pPr>
      <w:r w:rsidRPr="00FA731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BB0A78" w:rsidRPr="00FA7316" w:rsidRDefault="00982D3E">
      <w:pPr>
        <w:numPr>
          <w:ilvl w:val="0"/>
          <w:numId w:val="4"/>
        </w:numPr>
        <w:spacing w:after="0" w:line="264" w:lineRule="auto"/>
        <w:jc w:val="both"/>
        <w:rPr>
          <w:lang w:val="ru-RU"/>
        </w:rPr>
      </w:pPr>
      <w:r w:rsidRPr="00FA731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BB0A78" w:rsidRDefault="00982D3E">
      <w:pPr>
        <w:spacing w:after="0" w:line="264" w:lineRule="auto"/>
        <w:ind w:firstLine="600"/>
        <w:jc w:val="both"/>
      </w:pPr>
      <w:r>
        <w:rPr>
          <w:rFonts w:ascii="Times New Roman" w:hAnsi="Times New Roman"/>
          <w:b/>
          <w:color w:val="333333"/>
          <w:sz w:val="28"/>
        </w:rPr>
        <w:t>ценности научного познания:</w:t>
      </w:r>
    </w:p>
    <w:p w:rsidR="00BB0A78" w:rsidRPr="00FA7316" w:rsidRDefault="00982D3E">
      <w:pPr>
        <w:numPr>
          <w:ilvl w:val="0"/>
          <w:numId w:val="5"/>
        </w:numPr>
        <w:spacing w:after="0" w:line="264" w:lineRule="auto"/>
        <w:jc w:val="both"/>
        <w:rPr>
          <w:lang w:val="ru-RU"/>
        </w:rPr>
      </w:pPr>
      <w:r w:rsidRPr="00FA7316">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BB0A78" w:rsidRPr="00FA7316" w:rsidRDefault="00982D3E">
      <w:pPr>
        <w:numPr>
          <w:ilvl w:val="0"/>
          <w:numId w:val="5"/>
        </w:numPr>
        <w:spacing w:after="0" w:line="264" w:lineRule="auto"/>
        <w:jc w:val="both"/>
        <w:rPr>
          <w:lang w:val="ru-RU"/>
        </w:rPr>
      </w:pPr>
      <w:r w:rsidRPr="00FA731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BB0A78" w:rsidRPr="00FA7316" w:rsidRDefault="00982D3E">
      <w:pPr>
        <w:numPr>
          <w:ilvl w:val="0"/>
          <w:numId w:val="5"/>
        </w:numPr>
        <w:spacing w:after="0" w:line="264" w:lineRule="auto"/>
        <w:jc w:val="both"/>
        <w:rPr>
          <w:lang w:val="ru-RU"/>
        </w:rPr>
      </w:pPr>
      <w:r w:rsidRPr="00FA7316">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BB0A78" w:rsidRDefault="00982D3E">
      <w:pPr>
        <w:spacing w:after="0" w:line="264" w:lineRule="auto"/>
        <w:ind w:firstLine="600"/>
        <w:jc w:val="both"/>
      </w:pPr>
      <w:r>
        <w:rPr>
          <w:rFonts w:ascii="Times New Roman" w:hAnsi="Times New Roman"/>
          <w:b/>
          <w:color w:val="000000"/>
          <w:sz w:val="28"/>
        </w:rPr>
        <w:t>физического воспитания:</w:t>
      </w:r>
    </w:p>
    <w:p w:rsidR="00BB0A78" w:rsidRPr="00FA7316" w:rsidRDefault="00982D3E">
      <w:pPr>
        <w:numPr>
          <w:ilvl w:val="0"/>
          <w:numId w:val="6"/>
        </w:numPr>
        <w:spacing w:after="0" w:line="264" w:lineRule="auto"/>
        <w:jc w:val="both"/>
        <w:rPr>
          <w:lang w:val="ru-RU"/>
        </w:rPr>
      </w:pPr>
      <w:r w:rsidRPr="00FA7316">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BB0A78" w:rsidRPr="00FA7316" w:rsidRDefault="00982D3E">
      <w:pPr>
        <w:numPr>
          <w:ilvl w:val="0"/>
          <w:numId w:val="6"/>
        </w:numPr>
        <w:spacing w:after="0" w:line="264" w:lineRule="auto"/>
        <w:jc w:val="both"/>
        <w:rPr>
          <w:lang w:val="ru-RU"/>
        </w:rPr>
      </w:pPr>
      <w:r w:rsidRPr="00FA7316">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BB0A78" w:rsidRPr="00FA7316" w:rsidRDefault="00982D3E">
      <w:pPr>
        <w:numPr>
          <w:ilvl w:val="0"/>
          <w:numId w:val="6"/>
        </w:numPr>
        <w:spacing w:after="0" w:line="264" w:lineRule="auto"/>
        <w:jc w:val="both"/>
        <w:rPr>
          <w:lang w:val="ru-RU"/>
        </w:rPr>
      </w:pPr>
      <w:r w:rsidRPr="00FA731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BB0A78" w:rsidRDefault="00982D3E">
      <w:pPr>
        <w:spacing w:after="0" w:line="264" w:lineRule="auto"/>
        <w:ind w:firstLine="600"/>
        <w:jc w:val="both"/>
      </w:pPr>
      <w:r>
        <w:rPr>
          <w:rFonts w:ascii="Times New Roman" w:hAnsi="Times New Roman"/>
          <w:b/>
          <w:color w:val="000000"/>
          <w:sz w:val="28"/>
        </w:rPr>
        <w:t>трудового воспитания:</w:t>
      </w:r>
    </w:p>
    <w:p w:rsidR="00BB0A78" w:rsidRPr="00FA7316" w:rsidRDefault="00982D3E">
      <w:pPr>
        <w:numPr>
          <w:ilvl w:val="0"/>
          <w:numId w:val="7"/>
        </w:numPr>
        <w:spacing w:after="0" w:line="264" w:lineRule="auto"/>
        <w:jc w:val="both"/>
        <w:rPr>
          <w:lang w:val="ru-RU"/>
        </w:rPr>
      </w:pPr>
      <w:r w:rsidRPr="00FA7316">
        <w:rPr>
          <w:rFonts w:ascii="Times New Roman" w:hAnsi="Times New Roman"/>
          <w:color w:val="000000"/>
          <w:sz w:val="28"/>
          <w:lang w:val="ru-RU"/>
        </w:rPr>
        <w:t>готовность к труду, осознание ценности мастерства, трудолюбие;</w:t>
      </w:r>
    </w:p>
    <w:p w:rsidR="00BB0A78" w:rsidRPr="00FA7316" w:rsidRDefault="00982D3E">
      <w:pPr>
        <w:numPr>
          <w:ilvl w:val="0"/>
          <w:numId w:val="7"/>
        </w:numPr>
        <w:spacing w:after="0" w:line="264" w:lineRule="auto"/>
        <w:jc w:val="both"/>
        <w:rPr>
          <w:lang w:val="ru-RU"/>
        </w:rPr>
      </w:pPr>
      <w:r w:rsidRPr="00FA7316">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B0A78" w:rsidRPr="00FA7316" w:rsidRDefault="00982D3E">
      <w:pPr>
        <w:numPr>
          <w:ilvl w:val="0"/>
          <w:numId w:val="7"/>
        </w:numPr>
        <w:spacing w:after="0" w:line="264" w:lineRule="auto"/>
        <w:jc w:val="both"/>
        <w:rPr>
          <w:lang w:val="ru-RU"/>
        </w:rPr>
      </w:pPr>
      <w:r w:rsidRPr="00FA7316">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BB0A78" w:rsidRPr="00FA7316" w:rsidRDefault="00982D3E">
      <w:pPr>
        <w:numPr>
          <w:ilvl w:val="0"/>
          <w:numId w:val="7"/>
        </w:numPr>
        <w:spacing w:after="0" w:line="264" w:lineRule="auto"/>
        <w:jc w:val="both"/>
        <w:rPr>
          <w:lang w:val="ru-RU"/>
        </w:rPr>
      </w:pPr>
      <w:r w:rsidRPr="00FA7316">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BB0A78" w:rsidRDefault="00982D3E">
      <w:pPr>
        <w:spacing w:after="0" w:line="264" w:lineRule="auto"/>
        <w:ind w:firstLine="600"/>
        <w:jc w:val="both"/>
      </w:pPr>
      <w:r>
        <w:rPr>
          <w:rFonts w:ascii="Times New Roman" w:hAnsi="Times New Roman"/>
          <w:b/>
          <w:color w:val="000000"/>
          <w:sz w:val="28"/>
        </w:rPr>
        <w:t>экологического воспитания:</w:t>
      </w:r>
    </w:p>
    <w:p w:rsidR="00BB0A78" w:rsidRPr="00FA7316" w:rsidRDefault="00982D3E">
      <w:pPr>
        <w:numPr>
          <w:ilvl w:val="0"/>
          <w:numId w:val="8"/>
        </w:numPr>
        <w:spacing w:after="0" w:line="264" w:lineRule="auto"/>
        <w:jc w:val="both"/>
        <w:rPr>
          <w:lang w:val="ru-RU"/>
        </w:rPr>
      </w:pPr>
      <w:r w:rsidRPr="00FA7316">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BB0A78" w:rsidRPr="00FA7316" w:rsidRDefault="00982D3E">
      <w:pPr>
        <w:numPr>
          <w:ilvl w:val="0"/>
          <w:numId w:val="8"/>
        </w:numPr>
        <w:spacing w:after="0" w:line="264" w:lineRule="auto"/>
        <w:jc w:val="both"/>
        <w:rPr>
          <w:lang w:val="ru-RU"/>
        </w:rPr>
      </w:pPr>
      <w:r w:rsidRPr="00FA7316">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BB0A78" w:rsidRPr="00FA7316" w:rsidRDefault="00982D3E">
      <w:pPr>
        <w:numPr>
          <w:ilvl w:val="0"/>
          <w:numId w:val="8"/>
        </w:numPr>
        <w:spacing w:after="0" w:line="264" w:lineRule="auto"/>
        <w:jc w:val="both"/>
        <w:rPr>
          <w:lang w:val="ru-RU"/>
        </w:rPr>
      </w:pPr>
      <w:r w:rsidRPr="00FA7316">
        <w:rPr>
          <w:rFonts w:ascii="Times New Roman" w:hAnsi="Times New Roman"/>
          <w:color w:val="000000"/>
          <w:sz w:val="28"/>
          <w:lang w:val="ru-RU"/>
        </w:rPr>
        <w:t>активное неприятие действий, приносящих вред окружающей среде;</w:t>
      </w:r>
    </w:p>
    <w:p w:rsidR="00BB0A78" w:rsidRPr="00FA7316" w:rsidRDefault="00982D3E">
      <w:pPr>
        <w:numPr>
          <w:ilvl w:val="0"/>
          <w:numId w:val="8"/>
        </w:numPr>
        <w:spacing w:after="0" w:line="264" w:lineRule="auto"/>
        <w:jc w:val="both"/>
        <w:rPr>
          <w:lang w:val="ru-RU"/>
        </w:rPr>
      </w:pPr>
      <w:r w:rsidRPr="00FA7316">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BB0A78" w:rsidRPr="00FA7316" w:rsidRDefault="00982D3E">
      <w:pPr>
        <w:numPr>
          <w:ilvl w:val="0"/>
          <w:numId w:val="8"/>
        </w:numPr>
        <w:spacing w:after="0" w:line="264" w:lineRule="auto"/>
        <w:jc w:val="both"/>
        <w:rPr>
          <w:lang w:val="ru-RU"/>
        </w:rPr>
      </w:pPr>
      <w:r w:rsidRPr="00FA7316">
        <w:rPr>
          <w:rFonts w:ascii="Times New Roman" w:hAnsi="Times New Roman"/>
          <w:color w:val="000000"/>
          <w:sz w:val="28"/>
          <w:lang w:val="ru-RU"/>
        </w:rPr>
        <w:t>расширение опыта деятельности экологической направленности;</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МЕТАПРЕДМЕТНЫЕ РЕЗУЛЬТАТЫ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Овладение универсальными учебными познавательными действиями:</w:t>
      </w:r>
    </w:p>
    <w:p w:rsidR="00BB0A78" w:rsidRDefault="00982D3E">
      <w:pPr>
        <w:spacing w:after="0" w:line="264" w:lineRule="auto"/>
        <w:ind w:firstLine="600"/>
        <w:jc w:val="both"/>
      </w:pPr>
      <w:r>
        <w:rPr>
          <w:rFonts w:ascii="Times New Roman" w:hAnsi="Times New Roman"/>
          <w:b/>
          <w:color w:val="000000"/>
          <w:sz w:val="28"/>
        </w:rPr>
        <w:t>а) базовые логические действия:</w:t>
      </w:r>
    </w:p>
    <w:p w:rsidR="00BB0A78" w:rsidRPr="00FA7316" w:rsidRDefault="00982D3E">
      <w:pPr>
        <w:numPr>
          <w:ilvl w:val="0"/>
          <w:numId w:val="9"/>
        </w:numPr>
        <w:spacing w:after="0" w:line="264" w:lineRule="auto"/>
        <w:jc w:val="both"/>
        <w:rPr>
          <w:lang w:val="ru-RU"/>
        </w:rPr>
      </w:pPr>
      <w:r w:rsidRPr="00FA7316">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BB0A78" w:rsidRPr="00FA7316" w:rsidRDefault="00982D3E">
      <w:pPr>
        <w:numPr>
          <w:ilvl w:val="0"/>
          <w:numId w:val="9"/>
        </w:numPr>
        <w:spacing w:after="0" w:line="264" w:lineRule="auto"/>
        <w:jc w:val="both"/>
        <w:rPr>
          <w:lang w:val="ru-RU"/>
        </w:rPr>
      </w:pPr>
      <w:r w:rsidRPr="00FA7316">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BB0A78" w:rsidRPr="00FA7316" w:rsidRDefault="00982D3E">
      <w:pPr>
        <w:numPr>
          <w:ilvl w:val="0"/>
          <w:numId w:val="9"/>
        </w:numPr>
        <w:spacing w:after="0" w:line="264" w:lineRule="auto"/>
        <w:jc w:val="both"/>
        <w:rPr>
          <w:lang w:val="ru-RU"/>
        </w:rPr>
      </w:pPr>
      <w:r w:rsidRPr="00FA7316">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BB0A78" w:rsidRPr="00FA7316" w:rsidRDefault="00982D3E">
      <w:pPr>
        <w:numPr>
          <w:ilvl w:val="0"/>
          <w:numId w:val="9"/>
        </w:numPr>
        <w:spacing w:after="0" w:line="264" w:lineRule="auto"/>
        <w:jc w:val="both"/>
        <w:rPr>
          <w:lang w:val="ru-RU"/>
        </w:rPr>
      </w:pPr>
      <w:r w:rsidRPr="00FA7316">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BB0A78" w:rsidRPr="00FA7316" w:rsidRDefault="00982D3E">
      <w:pPr>
        <w:numPr>
          <w:ilvl w:val="0"/>
          <w:numId w:val="9"/>
        </w:numPr>
        <w:spacing w:after="0" w:line="264" w:lineRule="auto"/>
        <w:jc w:val="both"/>
        <w:rPr>
          <w:lang w:val="ru-RU"/>
        </w:rPr>
      </w:pPr>
      <w:r w:rsidRPr="00FA7316">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BB0A78" w:rsidRPr="00FA7316" w:rsidRDefault="00982D3E">
      <w:pPr>
        <w:numPr>
          <w:ilvl w:val="0"/>
          <w:numId w:val="9"/>
        </w:numPr>
        <w:spacing w:after="0" w:line="264" w:lineRule="auto"/>
        <w:jc w:val="both"/>
        <w:rPr>
          <w:lang w:val="ru-RU"/>
        </w:rPr>
      </w:pPr>
      <w:r w:rsidRPr="00FA7316">
        <w:rPr>
          <w:rFonts w:ascii="Times New Roman" w:hAnsi="Times New Roman"/>
          <w:color w:val="000000"/>
          <w:sz w:val="28"/>
          <w:lang w:val="ru-RU"/>
        </w:rPr>
        <w:t>вносить коррективы в деятельность, оценивать соответствие результатов целям;</w:t>
      </w:r>
    </w:p>
    <w:p w:rsidR="00BB0A78" w:rsidRPr="00FA7316" w:rsidRDefault="00982D3E">
      <w:pPr>
        <w:numPr>
          <w:ilvl w:val="0"/>
          <w:numId w:val="9"/>
        </w:numPr>
        <w:spacing w:after="0" w:line="264" w:lineRule="auto"/>
        <w:jc w:val="both"/>
        <w:rPr>
          <w:lang w:val="ru-RU"/>
        </w:rPr>
      </w:pPr>
      <w:r w:rsidRPr="00FA7316">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BB0A78" w:rsidRPr="00FA7316" w:rsidRDefault="00982D3E">
      <w:pPr>
        <w:numPr>
          <w:ilvl w:val="0"/>
          <w:numId w:val="9"/>
        </w:numPr>
        <w:spacing w:after="0" w:line="264" w:lineRule="auto"/>
        <w:jc w:val="both"/>
        <w:rPr>
          <w:lang w:val="ru-RU"/>
        </w:rPr>
      </w:pPr>
      <w:r w:rsidRPr="00FA7316">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BB0A78" w:rsidRDefault="00982D3E">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rsidR="00BB0A78" w:rsidRPr="00FA7316" w:rsidRDefault="00982D3E">
      <w:pPr>
        <w:numPr>
          <w:ilvl w:val="0"/>
          <w:numId w:val="10"/>
        </w:numPr>
        <w:spacing w:after="0" w:line="264" w:lineRule="auto"/>
        <w:jc w:val="both"/>
        <w:rPr>
          <w:lang w:val="ru-RU"/>
        </w:rPr>
      </w:pPr>
      <w:r w:rsidRPr="00FA7316">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BB0A78" w:rsidRPr="00FA7316" w:rsidRDefault="00982D3E">
      <w:pPr>
        <w:numPr>
          <w:ilvl w:val="0"/>
          <w:numId w:val="10"/>
        </w:numPr>
        <w:spacing w:after="0" w:line="264" w:lineRule="auto"/>
        <w:jc w:val="both"/>
        <w:rPr>
          <w:lang w:val="ru-RU"/>
        </w:rPr>
      </w:pPr>
      <w:r w:rsidRPr="00FA7316">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BB0A78" w:rsidRPr="00FA7316" w:rsidRDefault="00982D3E">
      <w:pPr>
        <w:numPr>
          <w:ilvl w:val="0"/>
          <w:numId w:val="10"/>
        </w:numPr>
        <w:spacing w:after="0" w:line="264" w:lineRule="auto"/>
        <w:jc w:val="both"/>
        <w:rPr>
          <w:lang w:val="ru-RU"/>
        </w:rPr>
      </w:pPr>
      <w:r w:rsidRPr="00FA7316">
        <w:rPr>
          <w:rFonts w:ascii="Times New Roman" w:hAnsi="Times New Roman"/>
          <w:color w:val="000000"/>
          <w:sz w:val="28"/>
          <w:lang w:val="ru-RU"/>
        </w:rPr>
        <w:t>владеть научной терминологией, ключевыми понятиями и методами;</w:t>
      </w:r>
    </w:p>
    <w:p w:rsidR="00BB0A78" w:rsidRPr="00FA7316" w:rsidRDefault="00982D3E">
      <w:pPr>
        <w:numPr>
          <w:ilvl w:val="0"/>
          <w:numId w:val="10"/>
        </w:numPr>
        <w:spacing w:after="0" w:line="264" w:lineRule="auto"/>
        <w:jc w:val="both"/>
        <w:rPr>
          <w:lang w:val="ru-RU"/>
        </w:rPr>
      </w:pPr>
      <w:r w:rsidRPr="00FA7316">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BB0A78" w:rsidRPr="00FA7316" w:rsidRDefault="00982D3E">
      <w:pPr>
        <w:numPr>
          <w:ilvl w:val="0"/>
          <w:numId w:val="10"/>
        </w:numPr>
        <w:spacing w:after="0" w:line="264" w:lineRule="auto"/>
        <w:jc w:val="both"/>
        <w:rPr>
          <w:lang w:val="ru-RU"/>
        </w:rPr>
      </w:pPr>
      <w:r w:rsidRPr="00FA731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B0A78" w:rsidRPr="00FA7316" w:rsidRDefault="00982D3E">
      <w:pPr>
        <w:numPr>
          <w:ilvl w:val="0"/>
          <w:numId w:val="10"/>
        </w:numPr>
        <w:spacing w:after="0" w:line="264" w:lineRule="auto"/>
        <w:jc w:val="both"/>
        <w:rPr>
          <w:lang w:val="ru-RU"/>
        </w:rPr>
      </w:pPr>
      <w:r w:rsidRPr="00FA7316">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BB0A78" w:rsidRPr="00FA7316" w:rsidRDefault="00982D3E">
      <w:pPr>
        <w:numPr>
          <w:ilvl w:val="0"/>
          <w:numId w:val="10"/>
        </w:numPr>
        <w:spacing w:after="0" w:line="264" w:lineRule="auto"/>
        <w:jc w:val="both"/>
        <w:rPr>
          <w:lang w:val="ru-RU"/>
        </w:rPr>
      </w:pPr>
      <w:r w:rsidRPr="00FA7316">
        <w:rPr>
          <w:rFonts w:ascii="Times New Roman" w:hAnsi="Times New Roman"/>
          <w:color w:val="000000"/>
          <w:sz w:val="28"/>
          <w:lang w:val="ru-RU"/>
        </w:rPr>
        <w:t>давать оценку новым ситуациям, оценивать приобретённый опыт;</w:t>
      </w:r>
    </w:p>
    <w:p w:rsidR="00BB0A78" w:rsidRPr="00FA7316" w:rsidRDefault="00982D3E">
      <w:pPr>
        <w:numPr>
          <w:ilvl w:val="0"/>
          <w:numId w:val="10"/>
        </w:numPr>
        <w:spacing w:after="0" w:line="264" w:lineRule="auto"/>
        <w:jc w:val="both"/>
        <w:rPr>
          <w:lang w:val="ru-RU"/>
        </w:rPr>
      </w:pPr>
      <w:r w:rsidRPr="00FA7316">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BB0A78" w:rsidRPr="00FA7316" w:rsidRDefault="00982D3E">
      <w:pPr>
        <w:numPr>
          <w:ilvl w:val="0"/>
          <w:numId w:val="10"/>
        </w:numPr>
        <w:spacing w:after="0" w:line="264" w:lineRule="auto"/>
        <w:jc w:val="both"/>
        <w:rPr>
          <w:lang w:val="ru-RU"/>
        </w:rPr>
      </w:pPr>
      <w:r w:rsidRPr="00FA7316">
        <w:rPr>
          <w:rFonts w:ascii="Times New Roman" w:hAnsi="Times New Roman"/>
          <w:color w:val="000000"/>
          <w:sz w:val="28"/>
          <w:lang w:val="ru-RU"/>
        </w:rPr>
        <w:t>уметь интегрировать знания из разных учебных предметов;</w:t>
      </w:r>
    </w:p>
    <w:p w:rsidR="00BB0A78" w:rsidRPr="00FA7316" w:rsidRDefault="00982D3E">
      <w:pPr>
        <w:numPr>
          <w:ilvl w:val="0"/>
          <w:numId w:val="10"/>
        </w:numPr>
        <w:spacing w:after="0" w:line="264" w:lineRule="auto"/>
        <w:jc w:val="both"/>
        <w:rPr>
          <w:lang w:val="ru-RU"/>
        </w:rPr>
      </w:pPr>
      <w:r w:rsidRPr="00FA7316">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BB0A78" w:rsidRDefault="00982D3E">
      <w:pPr>
        <w:spacing w:after="0" w:line="264" w:lineRule="auto"/>
        <w:ind w:firstLine="600"/>
        <w:jc w:val="both"/>
      </w:pPr>
      <w:r>
        <w:rPr>
          <w:rFonts w:ascii="Times New Roman" w:hAnsi="Times New Roman"/>
          <w:b/>
          <w:color w:val="000000"/>
          <w:sz w:val="28"/>
        </w:rPr>
        <w:t>в) работа с информацией:</w:t>
      </w:r>
    </w:p>
    <w:p w:rsidR="00BB0A78" w:rsidRPr="00FA7316" w:rsidRDefault="00982D3E">
      <w:pPr>
        <w:numPr>
          <w:ilvl w:val="0"/>
          <w:numId w:val="11"/>
        </w:numPr>
        <w:spacing w:after="0" w:line="264" w:lineRule="auto"/>
        <w:jc w:val="both"/>
        <w:rPr>
          <w:lang w:val="ru-RU"/>
        </w:rPr>
      </w:pPr>
      <w:r w:rsidRPr="00FA7316">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BB0A78" w:rsidRPr="00FA7316" w:rsidRDefault="00982D3E">
      <w:pPr>
        <w:numPr>
          <w:ilvl w:val="0"/>
          <w:numId w:val="11"/>
        </w:numPr>
        <w:spacing w:after="0" w:line="264" w:lineRule="auto"/>
        <w:jc w:val="both"/>
        <w:rPr>
          <w:lang w:val="ru-RU"/>
        </w:rPr>
      </w:pPr>
      <w:r w:rsidRPr="00FA7316">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BB0A78" w:rsidRDefault="00982D3E">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rsidR="00BB0A78" w:rsidRPr="00FA7316" w:rsidRDefault="00982D3E">
      <w:pPr>
        <w:numPr>
          <w:ilvl w:val="0"/>
          <w:numId w:val="11"/>
        </w:numPr>
        <w:spacing w:after="0" w:line="264" w:lineRule="auto"/>
        <w:jc w:val="both"/>
        <w:rPr>
          <w:lang w:val="ru-RU"/>
        </w:rPr>
      </w:pPr>
      <w:r w:rsidRPr="00FA7316">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B0A78" w:rsidRPr="00FA7316" w:rsidRDefault="00982D3E">
      <w:pPr>
        <w:numPr>
          <w:ilvl w:val="0"/>
          <w:numId w:val="11"/>
        </w:numPr>
        <w:spacing w:after="0" w:line="264" w:lineRule="auto"/>
        <w:jc w:val="both"/>
        <w:rPr>
          <w:lang w:val="ru-RU"/>
        </w:rPr>
      </w:pPr>
      <w:r w:rsidRPr="00FA7316">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Овладение универсальными коммуникативными действиями: </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а) общение: </w:t>
      </w:r>
    </w:p>
    <w:p w:rsidR="00BB0A78" w:rsidRPr="00FA7316" w:rsidRDefault="00982D3E">
      <w:pPr>
        <w:numPr>
          <w:ilvl w:val="0"/>
          <w:numId w:val="12"/>
        </w:numPr>
        <w:spacing w:after="0" w:line="264" w:lineRule="auto"/>
        <w:jc w:val="both"/>
        <w:rPr>
          <w:lang w:val="ru-RU"/>
        </w:rPr>
      </w:pPr>
      <w:r w:rsidRPr="00FA7316">
        <w:rPr>
          <w:rFonts w:ascii="Times New Roman" w:hAnsi="Times New Roman"/>
          <w:color w:val="000000"/>
          <w:sz w:val="28"/>
          <w:lang w:val="ru-RU"/>
        </w:rPr>
        <w:t>владеть различными способами общения и взаимодействия;</w:t>
      </w:r>
    </w:p>
    <w:p w:rsidR="00BB0A78" w:rsidRPr="00FA7316" w:rsidRDefault="00982D3E">
      <w:pPr>
        <w:numPr>
          <w:ilvl w:val="0"/>
          <w:numId w:val="12"/>
        </w:numPr>
        <w:spacing w:after="0" w:line="264" w:lineRule="auto"/>
        <w:jc w:val="both"/>
        <w:rPr>
          <w:lang w:val="ru-RU"/>
        </w:rPr>
      </w:pPr>
      <w:r w:rsidRPr="00FA7316">
        <w:rPr>
          <w:rFonts w:ascii="Times New Roman" w:hAnsi="Times New Roman"/>
          <w:color w:val="000000"/>
          <w:sz w:val="28"/>
          <w:lang w:val="ru-RU"/>
        </w:rPr>
        <w:t>аргументированно вести диалог, уметь смягчать конфликтные ситуации;</w:t>
      </w:r>
    </w:p>
    <w:p w:rsidR="00BB0A78" w:rsidRPr="00FA7316" w:rsidRDefault="00982D3E">
      <w:pPr>
        <w:numPr>
          <w:ilvl w:val="0"/>
          <w:numId w:val="12"/>
        </w:numPr>
        <w:spacing w:after="0" w:line="264" w:lineRule="auto"/>
        <w:jc w:val="both"/>
        <w:rPr>
          <w:lang w:val="ru-RU"/>
        </w:rPr>
      </w:pPr>
      <w:r w:rsidRPr="00FA7316">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BB0A78" w:rsidRPr="00FA7316" w:rsidRDefault="00982D3E">
      <w:pPr>
        <w:numPr>
          <w:ilvl w:val="0"/>
          <w:numId w:val="12"/>
        </w:numPr>
        <w:spacing w:after="0" w:line="264" w:lineRule="auto"/>
        <w:jc w:val="both"/>
        <w:rPr>
          <w:lang w:val="ru-RU"/>
        </w:rPr>
      </w:pPr>
      <w:r w:rsidRPr="00FA7316">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BB0A78" w:rsidRDefault="00982D3E">
      <w:pPr>
        <w:spacing w:after="0" w:line="264" w:lineRule="auto"/>
        <w:ind w:firstLine="600"/>
        <w:jc w:val="both"/>
      </w:pPr>
      <w:r>
        <w:rPr>
          <w:rFonts w:ascii="Times New Roman" w:hAnsi="Times New Roman"/>
          <w:b/>
          <w:color w:val="000000"/>
          <w:sz w:val="28"/>
        </w:rPr>
        <w:t xml:space="preserve">б) совместная деятельность: </w:t>
      </w:r>
    </w:p>
    <w:p w:rsidR="00BB0A78" w:rsidRPr="00FA7316" w:rsidRDefault="00982D3E">
      <w:pPr>
        <w:numPr>
          <w:ilvl w:val="0"/>
          <w:numId w:val="13"/>
        </w:numPr>
        <w:spacing w:after="0" w:line="264" w:lineRule="auto"/>
        <w:jc w:val="both"/>
        <w:rPr>
          <w:lang w:val="ru-RU"/>
        </w:rPr>
      </w:pPr>
      <w:r w:rsidRPr="00FA7316">
        <w:rPr>
          <w:rFonts w:ascii="Times New Roman" w:hAnsi="Times New Roman"/>
          <w:color w:val="000000"/>
          <w:sz w:val="28"/>
          <w:lang w:val="ru-RU"/>
        </w:rPr>
        <w:t>использовать преимущества командной и индивидуальной работы;</w:t>
      </w:r>
    </w:p>
    <w:p w:rsidR="00BB0A78" w:rsidRPr="00FA7316" w:rsidRDefault="00982D3E">
      <w:pPr>
        <w:numPr>
          <w:ilvl w:val="0"/>
          <w:numId w:val="13"/>
        </w:numPr>
        <w:spacing w:after="0" w:line="264" w:lineRule="auto"/>
        <w:jc w:val="both"/>
        <w:rPr>
          <w:lang w:val="ru-RU"/>
        </w:rPr>
      </w:pPr>
      <w:r w:rsidRPr="00FA731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BB0A78" w:rsidRPr="00FA7316" w:rsidRDefault="00982D3E">
      <w:pPr>
        <w:numPr>
          <w:ilvl w:val="0"/>
          <w:numId w:val="13"/>
        </w:numPr>
        <w:spacing w:after="0" w:line="264" w:lineRule="auto"/>
        <w:jc w:val="both"/>
        <w:rPr>
          <w:lang w:val="ru-RU"/>
        </w:rPr>
      </w:pPr>
      <w:r w:rsidRPr="00FA731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BB0A78" w:rsidRPr="00FA7316" w:rsidRDefault="00982D3E">
      <w:pPr>
        <w:numPr>
          <w:ilvl w:val="0"/>
          <w:numId w:val="13"/>
        </w:numPr>
        <w:spacing w:after="0" w:line="264" w:lineRule="auto"/>
        <w:jc w:val="both"/>
        <w:rPr>
          <w:lang w:val="ru-RU"/>
        </w:rPr>
      </w:pPr>
      <w:r w:rsidRPr="00FA7316">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BB0A78" w:rsidRPr="00FA7316" w:rsidRDefault="00982D3E">
      <w:pPr>
        <w:numPr>
          <w:ilvl w:val="0"/>
          <w:numId w:val="13"/>
        </w:numPr>
        <w:spacing w:after="0" w:line="264" w:lineRule="auto"/>
        <w:jc w:val="both"/>
        <w:rPr>
          <w:lang w:val="ru-RU"/>
        </w:rPr>
      </w:pPr>
      <w:r w:rsidRPr="00FA7316">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Овладение универсальными регулятивными действиями: </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а) самоорганизация: </w:t>
      </w:r>
    </w:p>
    <w:p w:rsidR="00BB0A78" w:rsidRPr="00FA7316" w:rsidRDefault="00982D3E">
      <w:pPr>
        <w:numPr>
          <w:ilvl w:val="0"/>
          <w:numId w:val="14"/>
        </w:numPr>
        <w:spacing w:after="0" w:line="264" w:lineRule="auto"/>
        <w:jc w:val="both"/>
        <w:rPr>
          <w:lang w:val="ru-RU"/>
        </w:rPr>
      </w:pPr>
      <w:r w:rsidRPr="00FA731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B0A78" w:rsidRPr="00FA7316" w:rsidRDefault="00982D3E">
      <w:pPr>
        <w:numPr>
          <w:ilvl w:val="0"/>
          <w:numId w:val="14"/>
        </w:numPr>
        <w:spacing w:after="0" w:line="264" w:lineRule="auto"/>
        <w:jc w:val="both"/>
        <w:rPr>
          <w:lang w:val="ru-RU"/>
        </w:rPr>
      </w:pPr>
      <w:r w:rsidRPr="00FA7316">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BB0A78" w:rsidRDefault="00982D3E">
      <w:pPr>
        <w:numPr>
          <w:ilvl w:val="0"/>
          <w:numId w:val="14"/>
        </w:numPr>
        <w:spacing w:after="0" w:line="264" w:lineRule="auto"/>
        <w:jc w:val="both"/>
      </w:pPr>
      <w:r>
        <w:rPr>
          <w:rFonts w:ascii="Times New Roman" w:hAnsi="Times New Roman"/>
          <w:color w:val="000000"/>
          <w:sz w:val="28"/>
        </w:rPr>
        <w:t>давать оценку новым ситуациям;</w:t>
      </w:r>
    </w:p>
    <w:p w:rsidR="00BB0A78" w:rsidRPr="00FA7316" w:rsidRDefault="00982D3E">
      <w:pPr>
        <w:numPr>
          <w:ilvl w:val="0"/>
          <w:numId w:val="14"/>
        </w:numPr>
        <w:spacing w:after="0" w:line="264" w:lineRule="auto"/>
        <w:jc w:val="both"/>
        <w:rPr>
          <w:lang w:val="ru-RU"/>
        </w:rPr>
      </w:pPr>
      <w:r w:rsidRPr="00FA7316">
        <w:rPr>
          <w:rFonts w:ascii="Times New Roman" w:hAnsi="Times New Roman"/>
          <w:color w:val="000000"/>
          <w:sz w:val="28"/>
          <w:lang w:val="ru-RU"/>
        </w:rPr>
        <w:t>расширять рамки учебного предмета на основе личных предпочтений;</w:t>
      </w:r>
    </w:p>
    <w:p w:rsidR="00BB0A78" w:rsidRPr="00FA7316" w:rsidRDefault="00982D3E">
      <w:pPr>
        <w:numPr>
          <w:ilvl w:val="0"/>
          <w:numId w:val="14"/>
        </w:numPr>
        <w:spacing w:after="0" w:line="264" w:lineRule="auto"/>
        <w:jc w:val="both"/>
        <w:rPr>
          <w:lang w:val="ru-RU"/>
        </w:rPr>
      </w:pPr>
      <w:r w:rsidRPr="00FA7316">
        <w:rPr>
          <w:rFonts w:ascii="Times New Roman" w:hAnsi="Times New Roman"/>
          <w:color w:val="000000"/>
          <w:sz w:val="28"/>
          <w:lang w:val="ru-RU"/>
        </w:rPr>
        <w:t>делать осознанный выбор, аргументировать его, брать ответственность за решение;</w:t>
      </w:r>
    </w:p>
    <w:p w:rsidR="00BB0A78" w:rsidRDefault="00982D3E">
      <w:pPr>
        <w:numPr>
          <w:ilvl w:val="0"/>
          <w:numId w:val="14"/>
        </w:numPr>
        <w:spacing w:after="0" w:line="264" w:lineRule="auto"/>
        <w:jc w:val="both"/>
      </w:pPr>
      <w:r>
        <w:rPr>
          <w:rFonts w:ascii="Times New Roman" w:hAnsi="Times New Roman"/>
          <w:color w:val="000000"/>
          <w:sz w:val="28"/>
        </w:rPr>
        <w:t>оценивать приобретённый опыт;</w:t>
      </w:r>
    </w:p>
    <w:p w:rsidR="00BB0A78" w:rsidRPr="00FA7316" w:rsidRDefault="00982D3E">
      <w:pPr>
        <w:numPr>
          <w:ilvl w:val="0"/>
          <w:numId w:val="14"/>
        </w:numPr>
        <w:spacing w:after="0" w:line="264" w:lineRule="auto"/>
        <w:jc w:val="both"/>
        <w:rPr>
          <w:lang w:val="ru-RU"/>
        </w:rPr>
      </w:pPr>
      <w:r w:rsidRPr="00FA7316">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B0A78" w:rsidRDefault="00982D3E">
      <w:pPr>
        <w:spacing w:after="0" w:line="264" w:lineRule="auto"/>
        <w:ind w:firstLine="600"/>
        <w:jc w:val="both"/>
      </w:pPr>
      <w:r>
        <w:rPr>
          <w:rFonts w:ascii="Times New Roman" w:hAnsi="Times New Roman"/>
          <w:b/>
          <w:color w:val="000000"/>
          <w:sz w:val="28"/>
        </w:rPr>
        <w:t>б) самоконтроль:</w:t>
      </w:r>
    </w:p>
    <w:p w:rsidR="00BB0A78" w:rsidRPr="00FA7316" w:rsidRDefault="00982D3E">
      <w:pPr>
        <w:numPr>
          <w:ilvl w:val="0"/>
          <w:numId w:val="15"/>
        </w:numPr>
        <w:spacing w:after="0" w:line="264" w:lineRule="auto"/>
        <w:jc w:val="both"/>
        <w:rPr>
          <w:lang w:val="ru-RU"/>
        </w:rPr>
      </w:pPr>
      <w:r w:rsidRPr="00FA7316">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BB0A78" w:rsidRPr="00FA7316" w:rsidRDefault="00982D3E">
      <w:pPr>
        <w:numPr>
          <w:ilvl w:val="0"/>
          <w:numId w:val="15"/>
        </w:numPr>
        <w:spacing w:after="0" w:line="264" w:lineRule="auto"/>
        <w:jc w:val="both"/>
        <w:rPr>
          <w:lang w:val="ru-RU"/>
        </w:rPr>
      </w:pPr>
      <w:r w:rsidRPr="00FA7316">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BB0A78" w:rsidRPr="00FA7316" w:rsidRDefault="00982D3E">
      <w:pPr>
        <w:numPr>
          <w:ilvl w:val="0"/>
          <w:numId w:val="15"/>
        </w:numPr>
        <w:spacing w:after="0" w:line="264" w:lineRule="auto"/>
        <w:jc w:val="both"/>
        <w:rPr>
          <w:lang w:val="ru-RU"/>
        </w:rPr>
      </w:pPr>
      <w:r w:rsidRPr="00FA7316">
        <w:rPr>
          <w:rFonts w:ascii="Times New Roman" w:hAnsi="Times New Roman"/>
          <w:color w:val="000000"/>
          <w:sz w:val="28"/>
          <w:lang w:val="ru-RU"/>
        </w:rPr>
        <w:t xml:space="preserve">оценивать риски и своевременно принимать решения по их снижению; </w:t>
      </w:r>
    </w:p>
    <w:p w:rsidR="00BB0A78" w:rsidRPr="00FA7316" w:rsidRDefault="00982D3E">
      <w:pPr>
        <w:numPr>
          <w:ilvl w:val="0"/>
          <w:numId w:val="15"/>
        </w:numPr>
        <w:spacing w:after="0" w:line="264" w:lineRule="auto"/>
        <w:jc w:val="both"/>
        <w:rPr>
          <w:lang w:val="ru-RU"/>
        </w:rPr>
      </w:pPr>
      <w:r w:rsidRPr="00FA7316">
        <w:rPr>
          <w:rFonts w:ascii="Times New Roman" w:hAnsi="Times New Roman"/>
          <w:color w:val="000000"/>
          <w:sz w:val="28"/>
          <w:lang w:val="ru-RU"/>
        </w:rPr>
        <w:t>использовать приёмы рефлексии для оценки ситуации, выбора верного решения;</w:t>
      </w:r>
    </w:p>
    <w:p w:rsidR="00BB0A78" w:rsidRPr="00FA7316" w:rsidRDefault="00982D3E">
      <w:pPr>
        <w:numPr>
          <w:ilvl w:val="0"/>
          <w:numId w:val="15"/>
        </w:numPr>
        <w:spacing w:after="0" w:line="264" w:lineRule="auto"/>
        <w:jc w:val="both"/>
        <w:rPr>
          <w:lang w:val="ru-RU"/>
        </w:rPr>
      </w:pPr>
      <w:r w:rsidRPr="00FA7316">
        <w:rPr>
          <w:rFonts w:ascii="Times New Roman" w:hAnsi="Times New Roman"/>
          <w:color w:val="000000"/>
          <w:sz w:val="28"/>
          <w:lang w:val="ru-RU"/>
        </w:rPr>
        <w:t>принимать мотивы и аргументы других при анализе результатов деятельности;</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в) эмоциональный интеллект, предполагающий сформированность:</w:t>
      </w:r>
    </w:p>
    <w:p w:rsidR="00BB0A78" w:rsidRPr="00FA7316" w:rsidRDefault="00982D3E">
      <w:pPr>
        <w:numPr>
          <w:ilvl w:val="0"/>
          <w:numId w:val="16"/>
        </w:numPr>
        <w:spacing w:after="0" w:line="264" w:lineRule="auto"/>
        <w:jc w:val="both"/>
        <w:rPr>
          <w:lang w:val="ru-RU"/>
        </w:rPr>
      </w:pPr>
      <w:r w:rsidRPr="00FA7316">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B0A78" w:rsidRPr="00FA7316" w:rsidRDefault="00982D3E">
      <w:pPr>
        <w:numPr>
          <w:ilvl w:val="0"/>
          <w:numId w:val="16"/>
        </w:numPr>
        <w:spacing w:after="0" w:line="264" w:lineRule="auto"/>
        <w:jc w:val="both"/>
        <w:rPr>
          <w:lang w:val="ru-RU"/>
        </w:rPr>
      </w:pPr>
      <w:r w:rsidRPr="00FA7316">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w:t>
      </w:r>
      <w:r w:rsidRPr="00FA7316">
        <w:rPr>
          <w:rFonts w:ascii="Times New Roman" w:hAnsi="Times New Roman"/>
          <w:color w:val="000000"/>
          <w:sz w:val="28"/>
          <w:lang w:val="ru-RU"/>
        </w:rPr>
        <w:lastRenderedPageBreak/>
        <w:t>кэмоциональным изменениям и проявлять гибкость, быть открытым новому;</w:t>
      </w:r>
    </w:p>
    <w:p w:rsidR="00BB0A78" w:rsidRPr="00FA7316" w:rsidRDefault="00982D3E">
      <w:pPr>
        <w:numPr>
          <w:ilvl w:val="0"/>
          <w:numId w:val="16"/>
        </w:numPr>
        <w:spacing w:after="0" w:line="264" w:lineRule="auto"/>
        <w:jc w:val="both"/>
        <w:rPr>
          <w:lang w:val="ru-RU"/>
        </w:rPr>
      </w:pPr>
      <w:r w:rsidRPr="00FA731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BB0A78" w:rsidRPr="00FA7316" w:rsidRDefault="00982D3E">
      <w:pPr>
        <w:numPr>
          <w:ilvl w:val="0"/>
          <w:numId w:val="16"/>
        </w:numPr>
        <w:spacing w:after="0" w:line="264" w:lineRule="auto"/>
        <w:jc w:val="both"/>
        <w:rPr>
          <w:lang w:val="ru-RU"/>
        </w:rPr>
      </w:pPr>
      <w:r w:rsidRPr="00FA7316">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B0A78" w:rsidRPr="00FA7316" w:rsidRDefault="00982D3E">
      <w:pPr>
        <w:numPr>
          <w:ilvl w:val="0"/>
          <w:numId w:val="16"/>
        </w:numPr>
        <w:spacing w:after="0" w:line="264" w:lineRule="auto"/>
        <w:jc w:val="both"/>
        <w:rPr>
          <w:lang w:val="ru-RU"/>
        </w:rPr>
      </w:pPr>
      <w:r w:rsidRPr="00FA7316">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г) принятие себя и других:</w:t>
      </w:r>
    </w:p>
    <w:p w:rsidR="00BB0A78" w:rsidRPr="00FA7316" w:rsidRDefault="00982D3E">
      <w:pPr>
        <w:numPr>
          <w:ilvl w:val="0"/>
          <w:numId w:val="17"/>
        </w:numPr>
        <w:spacing w:after="0" w:line="264" w:lineRule="auto"/>
        <w:jc w:val="both"/>
        <w:rPr>
          <w:lang w:val="ru-RU"/>
        </w:rPr>
      </w:pPr>
      <w:r w:rsidRPr="00FA7316">
        <w:rPr>
          <w:rFonts w:ascii="Times New Roman" w:hAnsi="Times New Roman"/>
          <w:color w:val="000000"/>
          <w:sz w:val="28"/>
          <w:lang w:val="ru-RU"/>
        </w:rPr>
        <w:t>принимать себя, понимая свои недостатки и достоинства;</w:t>
      </w:r>
    </w:p>
    <w:p w:rsidR="00BB0A78" w:rsidRPr="00FA7316" w:rsidRDefault="00982D3E">
      <w:pPr>
        <w:numPr>
          <w:ilvl w:val="0"/>
          <w:numId w:val="17"/>
        </w:numPr>
        <w:spacing w:after="0" w:line="264" w:lineRule="auto"/>
        <w:jc w:val="both"/>
        <w:rPr>
          <w:lang w:val="ru-RU"/>
        </w:rPr>
      </w:pPr>
      <w:r w:rsidRPr="00FA7316">
        <w:rPr>
          <w:rFonts w:ascii="Times New Roman" w:hAnsi="Times New Roman"/>
          <w:color w:val="000000"/>
          <w:sz w:val="28"/>
          <w:lang w:val="ru-RU"/>
        </w:rPr>
        <w:t>принимать мотивы и аргументы других при анализе результатов деятельности;</w:t>
      </w:r>
    </w:p>
    <w:p w:rsidR="00BB0A78" w:rsidRPr="00FA7316" w:rsidRDefault="00982D3E">
      <w:pPr>
        <w:numPr>
          <w:ilvl w:val="0"/>
          <w:numId w:val="17"/>
        </w:numPr>
        <w:spacing w:after="0" w:line="264" w:lineRule="auto"/>
        <w:jc w:val="both"/>
        <w:rPr>
          <w:lang w:val="ru-RU"/>
        </w:rPr>
      </w:pPr>
      <w:r w:rsidRPr="00FA7316">
        <w:rPr>
          <w:rFonts w:ascii="Times New Roman" w:hAnsi="Times New Roman"/>
          <w:color w:val="000000"/>
          <w:sz w:val="28"/>
          <w:lang w:val="ru-RU"/>
        </w:rPr>
        <w:t>признавать своё право и право других на ошибки;</w:t>
      </w:r>
    </w:p>
    <w:p w:rsidR="00BB0A78" w:rsidRPr="00FA7316" w:rsidRDefault="00982D3E">
      <w:pPr>
        <w:numPr>
          <w:ilvl w:val="0"/>
          <w:numId w:val="17"/>
        </w:numPr>
        <w:spacing w:after="0" w:line="264" w:lineRule="auto"/>
        <w:jc w:val="both"/>
        <w:rPr>
          <w:lang w:val="ru-RU"/>
        </w:rPr>
      </w:pPr>
      <w:r w:rsidRPr="00FA7316">
        <w:rPr>
          <w:rFonts w:ascii="Times New Roman" w:hAnsi="Times New Roman"/>
          <w:color w:val="000000"/>
          <w:sz w:val="28"/>
          <w:lang w:val="ru-RU"/>
        </w:rPr>
        <w:t>развивать способность понимать мир с позиции другого человека.</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 xml:space="preserve">ПРЕДМЕТНЫЕ РЕЗУЛЬТАТЫ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10 КЛАСС</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FA7316">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lastRenderedPageBreak/>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FA7316">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lastRenderedPageBreak/>
        <w:t>оценивать географические факторы, определяющие сущность и динамику важнейших социально-экономических и геоэкологических процессов;</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BB0A78" w:rsidRPr="00FA7316" w:rsidRDefault="00982D3E">
      <w:pPr>
        <w:spacing w:after="0" w:line="264" w:lineRule="auto"/>
        <w:ind w:firstLine="600"/>
        <w:jc w:val="both"/>
        <w:rPr>
          <w:lang w:val="ru-RU"/>
        </w:rPr>
      </w:pPr>
      <w:r w:rsidRPr="00FA7316">
        <w:rPr>
          <w:rFonts w:ascii="Times New Roman" w:hAnsi="Times New Roman"/>
          <w:b/>
          <w:color w:val="000000"/>
          <w:sz w:val="28"/>
          <w:lang w:val="ru-RU"/>
        </w:rPr>
        <w:t>11 КЛАСС</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FA7316">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FA7316">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BB0A78" w:rsidRPr="00FA7316" w:rsidRDefault="00982D3E">
      <w:pPr>
        <w:spacing w:after="0" w:line="264" w:lineRule="auto"/>
        <w:ind w:firstLine="600"/>
        <w:jc w:val="both"/>
        <w:rPr>
          <w:lang w:val="ru-RU"/>
        </w:rPr>
      </w:pPr>
      <w:r w:rsidRPr="00FA7316">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BB0A78" w:rsidRPr="00FA7316" w:rsidRDefault="00BB0A78">
      <w:pPr>
        <w:rPr>
          <w:lang w:val="ru-RU"/>
        </w:rPr>
        <w:sectPr w:rsidR="00BB0A78" w:rsidRPr="00FA7316">
          <w:pgSz w:w="11906" w:h="16383"/>
          <w:pgMar w:top="1134" w:right="850" w:bottom="1134" w:left="1701" w:header="720" w:footer="720" w:gutter="0"/>
          <w:cols w:space="720"/>
        </w:sectPr>
      </w:pPr>
    </w:p>
    <w:p w:rsidR="00BB0A78" w:rsidRDefault="00982D3E">
      <w:pPr>
        <w:spacing w:after="0"/>
        <w:ind w:left="120"/>
      </w:pPr>
      <w:bookmarkStart w:id="4" w:name="block-87045862"/>
      <w:bookmarkEnd w:id="3"/>
      <w:r>
        <w:rPr>
          <w:rFonts w:ascii="Times New Roman" w:hAnsi="Times New Roman"/>
          <w:b/>
          <w:color w:val="000000"/>
          <w:sz w:val="28"/>
        </w:rPr>
        <w:lastRenderedPageBreak/>
        <w:t xml:space="preserve">ТЕМАТИЧЕСКОЕ ПЛАНИРОВАНИЕ </w:t>
      </w:r>
    </w:p>
    <w:p w:rsidR="00BB0A78" w:rsidRDefault="00982D3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BB0A78">
        <w:trPr>
          <w:trHeight w:val="144"/>
          <w:tblCellSpacing w:w="20" w:type="nil"/>
        </w:trPr>
        <w:tc>
          <w:tcPr>
            <w:tcW w:w="510"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 п/п </w:t>
            </w:r>
          </w:p>
          <w:p w:rsidR="00BB0A78" w:rsidRDefault="00BB0A78">
            <w:pPr>
              <w:spacing w:after="0"/>
              <w:ind w:left="135"/>
            </w:pPr>
          </w:p>
        </w:tc>
        <w:tc>
          <w:tcPr>
            <w:tcW w:w="2816"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Наименование разделов и тем программы </w:t>
            </w:r>
          </w:p>
          <w:p w:rsidR="00BB0A78" w:rsidRDefault="00BB0A78">
            <w:pPr>
              <w:spacing w:after="0"/>
              <w:ind w:left="135"/>
            </w:pPr>
          </w:p>
        </w:tc>
        <w:tc>
          <w:tcPr>
            <w:tcW w:w="0" w:type="auto"/>
            <w:gridSpan w:val="3"/>
            <w:tcMar>
              <w:top w:w="50" w:type="dxa"/>
              <w:left w:w="100" w:type="dxa"/>
            </w:tcMar>
            <w:vAlign w:val="center"/>
          </w:tcPr>
          <w:p w:rsidR="00BB0A78" w:rsidRDefault="00982D3E">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Электронные (цифровые) образовательные ресурсы </w:t>
            </w:r>
          </w:p>
          <w:p w:rsidR="00BB0A78" w:rsidRDefault="00BB0A78">
            <w:pPr>
              <w:spacing w:after="0"/>
              <w:ind w:left="135"/>
            </w:pPr>
          </w:p>
        </w:tc>
      </w:tr>
      <w:tr w:rsidR="00BB0A78">
        <w:trPr>
          <w:trHeight w:val="144"/>
          <w:tblCellSpacing w:w="20" w:type="nil"/>
        </w:trPr>
        <w:tc>
          <w:tcPr>
            <w:tcW w:w="0" w:type="auto"/>
            <w:vMerge/>
            <w:tcBorders>
              <w:top w:val="nil"/>
            </w:tcBorders>
            <w:tcMar>
              <w:top w:w="50" w:type="dxa"/>
              <w:left w:w="100" w:type="dxa"/>
            </w:tcMar>
          </w:tcPr>
          <w:p w:rsidR="00BB0A78" w:rsidRDefault="00BB0A78"/>
        </w:tc>
        <w:tc>
          <w:tcPr>
            <w:tcW w:w="0" w:type="auto"/>
            <w:vMerge/>
            <w:tcBorders>
              <w:top w:val="nil"/>
            </w:tcBorders>
            <w:tcMar>
              <w:top w:w="50" w:type="dxa"/>
              <w:left w:w="100" w:type="dxa"/>
            </w:tcMar>
          </w:tcPr>
          <w:p w:rsidR="00BB0A78" w:rsidRDefault="00BB0A78"/>
        </w:tc>
        <w:tc>
          <w:tcPr>
            <w:tcW w:w="994" w:type="dxa"/>
            <w:tcMar>
              <w:top w:w="50" w:type="dxa"/>
              <w:left w:w="100" w:type="dxa"/>
            </w:tcMar>
            <w:vAlign w:val="center"/>
          </w:tcPr>
          <w:p w:rsidR="00BB0A78" w:rsidRDefault="00982D3E">
            <w:pPr>
              <w:spacing w:after="0"/>
              <w:ind w:left="135"/>
            </w:pPr>
            <w:r>
              <w:rPr>
                <w:rFonts w:ascii="Times New Roman" w:hAnsi="Times New Roman"/>
                <w:b/>
                <w:color w:val="000000"/>
                <w:sz w:val="24"/>
              </w:rPr>
              <w:t xml:space="preserve">Всего </w:t>
            </w:r>
          </w:p>
          <w:p w:rsidR="00BB0A78" w:rsidRDefault="00BB0A78">
            <w:pPr>
              <w:spacing w:after="0"/>
              <w:ind w:left="135"/>
            </w:pPr>
          </w:p>
        </w:tc>
        <w:tc>
          <w:tcPr>
            <w:tcW w:w="1719" w:type="dxa"/>
            <w:tcMar>
              <w:top w:w="50" w:type="dxa"/>
              <w:left w:w="100" w:type="dxa"/>
            </w:tcMar>
            <w:vAlign w:val="center"/>
          </w:tcPr>
          <w:p w:rsidR="00BB0A78" w:rsidRDefault="00982D3E">
            <w:pPr>
              <w:spacing w:after="0"/>
              <w:ind w:left="135"/>
            </w:pPr>
            <w:r>
              <w:rPr>
                <w:rFonts w:ascii="Times New Roman" w:hAnsi="Times New Roman"/>
                <w:b/>
                <w:color w:val="000000"/>
                <w:sz w:val="24"/>
              </w:rPr>
              <w:t xml:space="preserve">Контрольные работы </w:t>
            </w:r>
          </w:p>
          <w:p w:rsidR="00BB0A78" w:rsidRDefault="00BB0A78">
            <w:pPr>
              <w:spacing w:after="0"/>
              <w:ind w:left="135"/>
            </w:pPr>
          </w:p>
        </w:tc>
        <w:tc>
          <w:tcPr>
            <w:tcW w:w="1805" w:type="dxa"/>
            <w:tcMar>
              <w:top w:w="50" w:type="dxa"/>
              <w:left w:w="100" w:type="dxa"/>
            </w:tcMar>
            <w:vAlign w:val="center"/>
          </w:tcPr>
          <w:p w:rsidR="00BB0A78" w:rsidRDefault="00982D3E">
            <w:pPr>
              <w:spacing w:after="0"/>
              <w:ind w:left="135"/>
            </w:pPr>
            <w:r>
              <w:rPr>
                <w:rFonts w:ascii="Times New Roman" w:hAnsi="Times New Roman"/>
                <w:b/>
                <w:color w:val="000000"/>
                <w:sz w:val="24"/>
              </w:rPr>
              <w:t xml:space="preserve">Практические работы </w:t>
            </w:r>
          </w:p>
          <w:p w:rsidR="00BB0A78" w:rsidRDefault="00BB0A78">
            <w:pPr>
              <w:spacing w:after="0"/>
              <w:ind w:left="135"/>
            </w:pPr>
          </w:p>
        </w:tc>
        <w:tc>
          <w:tcPr>
            <w:tcW w:w="0" w:type="auto"/>
            <w:vMerge/>
            <w:tcBorders>
              <w:top w:val="nil"/>
            </w:tcBorders>
            <w:tcMar>
              <w:top w:w="50" w:type="dxa"/>
              <w:left w:w="100" w:type="dxa"/>
            </w:tcMar>
          </w:tcPr>
          <w:p w:rsidR="00BB0A78" w:rsidRDefault="00BB0A78"/>
        </w:tc>
      </w:tr>
      <w:tr w:rsidR="00BB0A78">
        <w:trPr>
          <w:trHeight w:val="144"/>
          <w:tblCellSpacing w:w="20" w:type="nil"/>
        </w:trPr>
        <w:tc>
          <w:tcPr>
            <w:tcW w:w="0" w:type="auto"/>
            <w:gridSpan w:val="6"/>
            <w:tcMar>
              <w:top w:w="50" w:type="dxa"/>
              <w:left w:w="100" w:type="dxa"/>
            </w:tcMar>
            <w:vAlign w:val="center"/>
          </w:tcPr>
          <w:p w:rsidR="00BB0A78" w:rsidRDefault="00982D3E">
            <w:pPr>
              <w:spacing w:after="0"/>
              <w:ind w:left="135"/>
            </w:pPr>
            <w:r>
              <w:rPr>
                <w:rFonts w:ascii="Times New Roman" w:hAnsi="Times New Roman"/>
                <w:b/>
                <w:color w:val="000000"/>
                <w:sz w:val="24"/>
              </w:rPr>
              <w:t>Раздел 1.ГЕОГРАФИЯ КАК НАУКА</w:t>
            </w: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1.1</w:t>
            </w:r>
          </w:p>
        </w:tc>
        <w:tc>
          <w:tcPr>
            <w:tcW w:w="2816" w:type="dxa"/>
            <w:tcMar>
              <w:top w:w="50" w:type="dxa"/>
              <w:left w:w="100" w:type="dxa"/>
            </w:tcMar>
            <w:vAlign w:val="center"/>
          </w:tcPr>
          <w:p w:rsidR="00BB0A78" w:rsidRDefault="00982D3E">
            <w:pPr>
              <w:spacing w:after="0"/>
              <w:ind w:left="135"/>
            </w:pPr>
            <w:r w:rsidRPr="00FA7316">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BB0A78">
            <w:pPr>
              <w:spacing w:after="0"/>
              <w:ind w:left="135"/>
              <w:jc w:val="center"/>
            </w:pP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1.2</w:t>
            </w:r>
          </w:p>
        </w:tc>
        <w:tc>
          <w:tcPr>
            <w:tcW w:w="2816" w:type="dxa"/>
            <w:tcMar>
              <w:top w:w="50" w:type="dxa"/>
              <w:left w:w="100" w:type="dxa"/>
            </w:tcMar>
            <w:vAlign w:val="center"/>
          </w:tcPr>
          <w:p w:rsidR="00BB0A78" w:rsidRDefault="00982D3E">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BB0A78">
            <w:pPr>
              <w:spacing w:after="0"/>
              <w:ind w:left="135"/>
              <w:jc w:val="center"/>
            </w:pP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0" w:type="auto"/>
            <w:gridSpan w:val="2"/>
            <w:tcMar>
              <w:top w:w="50" w:type="dxa"/>
              <w:left w:w="100" w:type="dxa"/>
            </w:tcMar>
            <w:vAlign w:val="center"/>
          </w:tcPr>
          <w:p w:rsidR="00BB0A78" w:rsidRDefault="00982D3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BB0A78" w:rsidRDefault="00BB0A78"/>
        </w:tc>
      </w:tr>
      <w:tr w:rsidR="00BB0A78" w:rsidRPr="00B02931">
        <w:trPr>
          <w:trHeight w:val="144"/>
          <w:tblCellSpacing w:w="20" w:type="nil"/>
        </w:trPr>
        <w:tc>
          <w:tcPr>
            <w:tcW w:w="0" w:type="auto"/>
            <w:gridSpan w:val="6"/>
            <w:tcMar>
              <w:top w:w="50" w:type="dxa"/>
              <w:left w:w="100" w:type="dxa"/>
            </w:tcMar>
            <w:vAlign w:val="center"/>
          </w:tcPr>
          <w:p w:rsidR="00BB0A78" w:rsidRPr="00FA7316" w:rsidRDefault="00982D3E">
            <w:pPr>
              <w:spacing w:after="0"/>
              <w:ind w:left="135"/>
              <w:rPr>
                <w:lang w:val="ru-RU"/>
              </w:rPr>
            </w:pPr>
            <w:r w:rsidRPr="00FA7316">
              <w:rPr>
                <w:rFonts w:ascii="Times New Roman" w:hAnsi="Times New Roman"/>
                <w:b/>
                <w:color w:val="000000"/>
                <w:sz w:val="24"/>
                <w:lang w:val="ru-RU"/>
              </w:rPr>
              <w:t>Раздел 2.</w:t>
            </w:r>
            <w:r w:rsidRPr="00FA7316">
              <w:rPr>
                <w:rFonts w:ascii="Times New Roman" w:hAnsi="Times New Roman"/>
                <w:color w:val="000000"/>
                <w:sz w:val="24"/>
                <w:lang w:val="ru-RU"/>
              </w:rPr>
              <w:t xml:space="preserve"> Раздел. </w:t>
            </w:r>
            <w:r w:rsidRPr="00FA7316">
              <w:rPr>
                <w:rFonts w:ascii="Times New Roman" w:hAnsi="Times New Roman"/>
                <w:b/>
                <w:color w:val="000000"/>
                <w:sz w:val="24"/>
                <w:lang w:val="ru-RU"/>
              </w:rPr>
              <w:t>ПРИРОДОПОЛЬЗОВАНИЕ И ГЕОЭКОЛОГИЯ</w:t>
            </w: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2.1</w:t>
            </w:r>
          </w:p>
        </w:tc>
        <w:tc>
          <w:tcPr>
            <w:tcW w:w="2816" w:type="dxa"/>
            <w:tcMar>
              <w:top w:w="50" w:type="dxa"/>
              <w:left w:w="100" w:type="dxa"/>
            </w:tcMar>
            <w:vAlign w:val="center"/>
          </w:tcPr>
          <w:p w:rsidR="00BB0A78" w:rsidRDefault="00982D3E">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BB0A78">
            <w:pPr>
              <w:spacing w:after="0"/>
              <w:ind w:left="135"/>
              <w:jc w:val="center"/>
            </w:pP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2.2</w:t>
            </w:r>
          </w:p>
        </w:tc>
        <w:tc>
          <w:tcPr>
            <w:tcW w:w="2816" w:type="dxa"/>
            <w:tcMar>
              <w:top w:w="50" w:type="dxa"/>
              <w:left w:w="100" w:type="dxa"/>
            </w:tcMar>
            <w:vAlign w:val="center"/>
          </w:tcPr>
          <w:p w:rsidR="00BB0A78" w:rsidRDefault="00982D3E">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2.3</w:t>
            </w:r>
          </w:p>
        </w:tc>
        <w:tc>
          <w:tcPr>
            <w:tcW w:w="2816" w:type="dxa"/>
            <w:tcMar>
              <w:top w:w="50" w:type="dxa"/>
              <w:left w:w="100" w:type="dxa"/>
            </w:tcMar>
            <w:vAlign w:val="center"/>
          </w:tcPr>
          <w:p w:rsidR="00BB0A78" w:rsidRPr="00FA7316" w:rsidRDefault="00982D3E">
            <w:pPr>
              <w:spacing w:after="0"/>
              <w:ind w:left="135"/>
              <w:rPr>
                <w:lang w:val="ru-RU"/>
              </w:rPr>
            </w:pPr>
            <w:r w:rsidRPr="00FA7316">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2.4</w:t>
            </w:r>
          </w:p>
        </w:tc>
        <w:tc>
          <w:tcPr>
            <w:tcW w:w="2816" w:type="dxa"/>
            <w:tcMar>
              <w:top w:w="50" w:type="dxa"/>
              <w:left w:w="100" w:type="dxa"/>
            </w:tcMar>
            <w:vAlign w:val="center"/>
          </w:tcPr>
          <w:p w:rsidR="00BB0A78" w:rsidRPr="00FA7316" w:rsidRDefault="00982D3E">
            <w:pPr>
              <w:spacing w:after="0"/>
              <w:ind w:left="135"/>
              <w:rPr>
                <w:lang w:val="ru-RU"/>
              </w:rPr>
            </w:pPr>
            <w:r w:rsidRPr="00FA7316">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0" w:type="auto"/>
            <w:gridSpan w:val="2"/>
            <w:tcMar>
              <w:top w:w="50" w:type="dxa"/>
              <w:left w:w="100" w:type="dxa"/>
            </w:tcMar>
            <w:vAlign w:val="center"/>
          </w:tcPr>
          <w:p w:rsidR="00BB0A78" w:rsidRDefault="00982D3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B0A78" w:rsidRDefault="00BB0A78"/>
        </w:tc>
      </w:tr>
      <w:tr w:rsidR="00BB0A78">
        <w:trPr>
          <w:trHeight w:val="144"/>
          <w:tblCellSpacing w:w="20" w:type="nil"/>
        </w:trPr>
        <w:tc>
          <w:tcPr>
            <w:tcW w:w="0" w:type="auto"/>
            <w:gridSpan w:val="6"/>
            <w:tcMar>
              <w:top w:w="50" w:type="dxa"/>
              <w:left w:w="100" w:type="dxa"/>
            </w:tcMar>
            <w:vAlign w:val="center"/>
          </w:tcPr>
          <w:p w:rsidR="00BB0A78" w:rsidRDefault="00982D3E">
            <w:pPr>
              <w:spacing w:after="0"/>
              <w:ind w:left="135"/>
            </w:pPr>
            <w:r>
              <w:rPr>
                <w:rFonts w:ascii="Times New Roman" w:hAnsi="Times New Roman"/>
                <w:b/>
                <w:color w:val="000000"/>
                <w:sz w:val="24"/>
              </w:rPr>
              <w:t>Раздел 3.СОВРЕМЕННАЯ ПОЛИТИЧЕСКАЯ КАРТА</w:t>
            </w: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3.1</w:t>
            </w:r>
          </w:p>
        </w:tc>
        <w:tc>
          <w:tcPr>
            <w:tcW w:w="2816" w:type="dxa"/>
            <w:tcMar>
              <w:top w:w="50" w:type="dxa"/>
              <w:left w:w="100" w:type="dxa"/>
            </w:tcMar>
            <w:vAlign w:val="center"/>
          </w:tcPr>
          <w:p w:rsidR="00BB0A78" w:rsidRDefault="00982D3E">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BB0A78">
            <w:pPr>
              <w:spacing w:after="0"/>
              <w:ind w:left="135"/>
              <w:jc w:val="center"/>
            </w:pP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3.2</w:t>
            </w:r>
          </w:p>
        </w:tc>
        <w:tc>
          <w:tcPr>
            <w:tcW w:w="2816" w:type="dxa"/>
            <w:tcMar>
              <w:top w:w="50" w:type="dxa"/>
              <w:left w:w="100" w:type="dxa"/>
            </w:tcMar>
            <w:vAlign w:val="center"/>
          </w:tcPr>
          <w:p w:rsidR="00BB0A78" w:rsidRPr="00FA7316" w:rsidRDefault="00982D3E">
            <w:pPr>
              <w:spacing w:after="0"/>
              <w:ind w:left="135"/>
              <w:rPr>
                <w:lang w:val="ru-RU"/>
              </w:rPr>
            </w:pPr>
            <w:r w:rsidRPr="00FA7316">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BB0A78">
            <w:pPr>
              <w:spacing w:after="0"/>
              <w:ind w:left="135"/>
              <w:jc w:val="center"/>
            </w:pP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0" w:type="auto"/>
            <w:gridSpan w:val="2"/>
            <w:tcMar>
              <w:top w:w="50" w:type="dxa"/>
              <w:left w:w="100" w:type="dxa"/>
            </w:tcMar>
            <w:vAlign w:val="center"/>
          </w:tcPr>
          <w:p w:rsidR="00BB0A78" w:rsidRDefault="00982D3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BB0A78" w:rsidRDefault="00BB0A78"/>
        </w:tc>
      </w:tr>
      <w:tr w:rsidR="00BB0A78">
        <w:trPr>
          <w:trHeight w:val="144"/>
          <w:tblCellSpacing w:w="20" w:type="nil"/>
        </w:trPr>
        <w:tc>
          <w:tcPr>
            <w:tcW w:w="0" w:type="auto"/>
            <w:gridSpan w:val="6"/>
            <w:tcMar>
              <w:top w:w="50" w:type="dxa"/>
              <w:left w:w="100" w:type="dxa"/>
            </w:tcMar>
            <w:vAlign w:val="center"/>
          </w:tcPr>
          <w:p w:rsidR="00BB0A78" w:rsidRDefault="00982D3E">
            <w:pPr>
              <w:spacing w:after="0"/>
              <w:ind w:left="135"/>
            </w:pPr>
            <w:r>
              <w:rPr>
                <w:rFonts w:ascii="Times New Roman" w:hAnsi="Times New Roman"/>
                <w:b/>
                <w:color w:val="000000"/>
                <w:sz w:val="24"/>
              </w:rPr>
              <w:t>Раздел 4.НАСЕЛЕНИЕ МИРА</w:t>
            </w: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BB0A78" w:rsidRDefault="00982D3E">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4.2</w:t>
            </w:r>
          </w:p>
        </w:tc>
        <w:tc>
          <w:tcPr>
            <w:tcW w:w="2816" w:type="dxa"/>
            <w:tcMar>
              <w:top w:w="50" w:type="dxa"/>
              <w:left w:w="100" w:type="dxa"/>
            </w:tcMar>
            <w:vAlign w:val="center"/>
          </w:tcPr>
          <w:p w:rsidR="00BB0A78" w:rsidRDefault="00982D3E">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4.3</w:t>
            </w:r>
          </w:p>
        </w:tc>
        <w:tc>
          <w:tcPr>
            <w:tcW w:w="2816" w:type="dxa"/>
            <w:tcMar>
              <w:top w:w="50" w:type="dxa"/>
              <w:left w:w="100" w:type="dxa"/>
            </w:tcMar>
            <w:vAlign w:val="center"/>
          </w:tcPr>
          <w:p w:rsidR="00BB0A78" w:rsidRDefault="00982D3E">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4.4</w:t>
            </w:r>
          </w:p>
        </w:tc>
        <w:tc>
          <w:tcPr>
            <w:tcW w:w="2816" w:type="dxa"/>
            <w:tcMar>
              <w:top w:w="50" w:type="dxa"/>
              <w:left w:w="100" w:type="dxa"/>
            </w:tcMar>
            <w:vAlign w:val="center"/>
          </w:tcPr>
          <w:p w:rsidR="00BB0A78" w:rsidRDefault="00982D3E">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0" w:type="auto"/>
            <w:gridSpan w:val="2"/>
            <w:tcMar>
              <w:top w:w="50" w:type="dxa"/>
              <w:left w:w="100" w:type="dxa"/>
            </w:tcMar>
            <w:vAlign w:val="center"/>
          </w:tcPr>
          <w:p w:rsidR="00BB0A78" w:rsidRDefault="00982D3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B0A78" w:rsidRDefault="00BB0A78"/>
        </w:tc>
      </w:tr>
      <w:tr w:rsidR="00BB0A78">
        <w:trPr>
          <w:trHeight w:val="144"/>
          <w:tblCellSpacing w:w="20" w:type="nil"/>
        </w:trPr>
        <w:tc>
          <w:tcPr>
            <w:tcW w:w="0" w:type="auto"/>
            <w:gridSpan w:val="6"/>
            <w:tcMar>
              <w:top w:w="50" w:type="dxa"/>
              <w:left w:w="100" w:type="dxa"/>
            </w:tcMar>
            <w:vAlign w:val="center"/>
          </w:tcPr>
          <w:p w:rsidR="00BB0A78" w:rsidRDefault="00982D3E">
            <w:pPr>
              <w:spacing w:after="0"/>
              <w:ind w:left="135"/>
            </w:pPr>
            <w:r>
              <w:rPr>
                <w:rFonts w:ascii="Times New Roman" w:hAnsi="Times New Roman"/>
                <w:b/>
                <w:color w:val="000000"/>
                <w:sz w:val="24"/>
              </w:rPr>
              <w:t>Раздел 5.МИРОВОЕ ХОЗЯЙСТВО</w:t>
            </w: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5.1</w:t>
            </w:r>
          </w:p>
        </w:tc>
        <w:tc>
          <w:tcPr>
            <w:tcW w:w="2816" w:type="dxa"/>
            <w:tcMar>
              <w:top w:w="50" w:type="dxa"/>
              <w:left w:w="100" w:type="dxa"/>
            </w:tcMar>
            <w:vAlign w:val="center"/>
          </w:tcPr>
          <w:p w:rsidR="00BB0A78" w:rsidRDefault="00982D3E">
            <w:pPr>
              <w:spacing w:after="0"/>
              <w:ind w:left="135"/>
            </w:pPr>
            <w:r w:rsidRPr="00FA7316">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5.2</w:t>
            </w:r>
          </w:p>
        </w:tc>
        <w:tc>
          <w:tcPr>
            <w:tcW w:w="2816" w:type="dxa"/>
            <w:tcMar>
              <w:top w:w="50" w:type="dxa"/>
              <w:left w:w="100" w:type="dxa"/>
            </w:tcMar>
            <w:vAlign w:val="center"/>
          </w:tcPr>
          <w:p w:rsidR="00BB0A78" w:rsidRDefault="00982D3E">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BB0A78">
            <w:pPr>
              <w:spacing w:after="0"/>
              <w:ind w:left="135"/>
              <w:jc w:val="center"/>
            </w:pP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5.3</w:t>
            </w:r>
          </w:p>
        </w:tc>
        <w:tc>
          <w:tcPr>
            <w:tcW w:w="2816" w:type="dxa"/>
            <w:tcMar>
              <w:top w:w="50" w:type="dxa"/>
              <w:left w:w="100" w:type="dxa"/>
            </w:tcMar>
            <w:vAlign w:val="center"/>
          </w:tcPr>
          <w:p w:rsidR="00BB0A78" w:rsidRDefault="00982D3E">
            <w:pPr>
              <w:spacing w:after="0"/>
              <w:ind w:left="135"/>
            </w:pPr>
            <w:r w:rsidRPr="00FA7316">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5.4</w:t>
            </w:r>
          </w:p>
        </w:tc>
        <w:tc>
          <w:tcPr>
            <w:tcW w:w="2816" w:type="dxa"/>
            <w:tcMar>
              <w:top w:w="50" w:type="dxa"/>
              <w:left w:w="100" w:type="dxa"/>
            </w:tcMar>
            <w:vAlign w:val="center"/>
          </w:tcPr>
          <w:p w:rsidR="00BB0A78" w:rsidRDefault="00982D3E">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BB0A78">
            <w:pPr>
              <w:spacing w:after="0"/>
              <w:ind w:left="135"/>
              <w:jc w:val="center"/>
            </w:pP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510" w:type="dxa"/>
            <w:tcMar>
              <w:top w:w="50" w:type="dxa"/>
              <w:left w:w="100" w:type="dxa"/>
            </w:tcMar>
            <w:vAlign w:val="center"/>
          </w:tcPr>
          <w:p w:rsidR="00BB0A78" w:rsidRDefault="00982D3E">
            <w:pPr>
              <w:spacing w:after="0"/>
            </w:pPr>
            <w:r>
              <w:rPr>
                <w:rFonts w:ascii="Times New Roman" w:hAnsi="Times New Roman"/>
                <w:color w:val="000000"/>
                <w:sz w:val="24"/>
              </w:rPr>
              <w:t>5.5</w:t>
            </w:r>
          </w:p>
        </w:tc>
        <w:tc>
          <w:tcPr>
            <w:tcW w:w="2816" w:type="dxa"/>
            <w:tcMar>
              <w:top w:w="50" w:type="dxa"/>
              <w:left w:w="100" w:type="dxa"/>
            </w:tcMar>
            <w:vAlign w:val="center"/>
          </w:tcPr>
          <w:p w:rsidR="00BB0A78" w:rsidRPr="00FA7316" w:rsidRDefault="00982D3E">
            <w:pPr>
              <w:spacing w:after="0"/>
              <w:ind w:left="135"/>
              <w:rPr>
                <w:lang w:val="ru-RU"/>
              </w:rPr>
            </w:pPr>
            <w:r w:rsidRPr="00FA7316">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BB0A78" w:rsidRDefault="00BB0A78">
            <w:pPr>
              <w:spacing w:after="0"/>
              <w:ind w:left="135"/>
              <w:jc w:val="center"/>
            </w:pPr>
          </w:p>
        </w:tc>
        <w:tc>
          <w:tcPr>
            <w:tcW w:w="1805" w:type="dxa"/>
            <w:tcMar>
              <w:top w:w="50" w:type="dxa"/>
              <w:left w:w="100" w:type="dxa"/>
            </w:tcMar>
            <w:vAlign w:val="center"/>
          </w:tcPr>
          <w:p w:rsidR="00BB0A78" w:rsidRDefault="00BB0A78">
            <w:pPr>
              <w:spacing w:after="0"/>
              <w:ind w:left="135"/>
              <w:jc w:val="center"/>
            </w:pP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0" w:type="auto"/>
            <w:gridSpan w:val="2"/>
            <w:tcMar>
              <w:top w:w="50" w:type="dxa"/>
              <w:left w:w="100" w:type="dxa"/>
            </w:tcMar>
            <w:vAlign w:val="center"/>
          </w:tcPr>
          <w:p w:rsidR="00BB0A78" w:rsidRDefault="00982D3E">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BB0A78" w:rsidRDefault="00BB0A78"/>
        </w:tc>
      </w:tr>
      <w:tr w:rsidR="00BB0A78">
        <w:trPr>
          <w:trHeight w:val="144"/>
          <w:tblCellSpacing w:w="20" w:type="nil"/>
        </w:trPr>
        <w:tc>
          <w:tcPr>
            <w:tcW w:w="0" w:type="auto"/>
            <w:gridSpan w:val="2"/>
            <w:tcMar>
              <w:top w:w="50" w:type="dxa"/>
              <w:left w:w="100" w:type="dxa"/>
            </w:tcMar>
            <w:vAlign w:val="center"/>
          </w:tcPr>
          <w:p w:rsidR="00BB0A78" w:rsidRDefault="00982D3E">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BB0A78" w:rsidRDefault="00BB0A78">
            <w:pPr>
              <w:spacing w:after="0"/>
              <w:ind w:left="135"/>
              <w:jc w:val="center"/>
            </w:pPr>
          </w:p>
        </w:tc>
        <w:tc>
          <w:tcPr>
            <w:tcW w:w="2694" w:type="dxa"/>
            <w:tcMar>
              <w:top w:w="50" w:type="dxa"/>
              <w:left w:w="100" w:type="dxa"/>
            </w:tcMar>
            <w:vAlign w:val="center"/>
          </w:tcPr>
          <w:p w:rsidR="00BB0A78" w:rsidRDefault="00BB0A78">
            <w:pPr>
              <w:spacing w:after="0"/>
              <w:ind w:left="135"/>
            </w:pPr>
          </w:p>
        </w:tc>
      </w:tr>
      <w:tr w:rsidR="00BB0A78">
        <w:trPr>
          <w:trHeight w:val="144"/>
          <w:tblCellSpacing w:w="20" w:type="nil"/>
        </w:trPr>
        <w:tc>
          <w:tcPr>
            <w:tcW w:w="0" w:type="auto"/>
            <w:gridSpan w:val="2"/>
            <w:tcMar>
              <w:top w:w="50" w:type="dxa"/>
              <w:left w:w="100" w:type="dxa"/>
            </w:tcMar>
            <w:vAlign w:val="center"/>
          </w:tcPr>
          <w:p w:rsidR="00BB0A78" w:rsidRPr="00FA7316" w:rsidRDefault="00982D3E">
            <w:pPr>
              <w:spacing w:after="0"/>
              <w:ind w:left="135"/>
              <w:rPr>
                <w:lang w:val="ru-RU"/>
              </w:rPr>
            </w:pPr>
            <w:r w:rsidRPr="00FA731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34 </w:t>
            </w:r>
          </w:p>
        </w:tc>
        <w:tc>
          <w:tcPr>
            <w:tcW w:w="1719"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BB0A78" w:rsidRDefault="00BB0A78"/>
        </w:tc>
      </w:tr>
    </w:tbl>
    <w:p w:rsidR="00BB0A78" w:rsidRDefault="00BB0A78">
      <w:pPr>
        <w:sectPr w:rsidR="00BB0A78">
          <w:pgSz w:w="16383" w:h="11906" w:orient="landscape"/>
          <w:pgMar w:top="1134" w:right="850" w:bottom="1134" w:left="1701" w:header="720" w:footer="720" w:gutter="0"/>
          <w:cols w:space="720"/>
        </w:sectPr>
      </w:pPr>
    </w:p>
    <w:p w:rsidR="00BB0A78" w:rsidRDefault="00982D3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551"/>
      </w:tblGrid>
      <w:tr w:rsidR="00BB0A78">
        <w:trPr>
          <w:trHeight w:val="144"/>
          <w:tblCellSpacing w:w="20" w:type="nil"/>
        </w:trPr>
        <w:tc>
          <w:tcPr>
            <w:tcW w:w="483"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 п/п </w:t>
            </w:r>
          </w:p>
          <w:p w:rsidR="00BB0A78" w:rsidRDefault="00BB0A78">
            <w:pPr>
              <w:spacing w:after="0"/>
              <w:ind w:left="135"/>
            </w:pPr>
          </w:p>
        </w:tc>
        <w:tc>
          <w:tcPr>
            <w:tcW w:w="3344"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Наименование разделов и тем программы </w:t>
            </w:r>
          </w:p>
          <w:p w:rsidR="00BB0A78" w:rsidRDefault="00BB0A78">
            <w:pPr>
              <w:spacing w:after="0"/>
              <w:ind w:left="135"/>
            </w:pPr>
          </w:p>
        </w:tc>
        <w:tc>
          <w:tcPr>
            <w:tcW w:w="0" w:type="auto"/>
            <w:gridSpan w:val="3"/>
            <w:tcMar>
              <w:top w:w="50" w:type="dxa"/>
              <w:left w:w="100" w:type="dxa"/>
            </w:tcMar>
            <w:vAlign w:val="center"/>
          </w:tcPr>
          <w:p w:rsidR="00BB0A78" w:rsidRDefault="00982D3E">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Электронные (цифровые) образовательные ресурсы </w:t>
            </w:r>
          </w:p>
          <w:p w:rsidR="00BB0A78" w:rsidRDefault="00BB0A78">
            <w:pPr>
              <w:spacing w:after="0"/>
              <w:ind w:left="135"/>
            </w:pPr>
          </w:p>
        </w:tc>
      </w:tr>
      <w:tr w:rsidR="00BB0A78">
        <w:trPr>
          <w:trHeight w:val="144"/>
          <w:tblCellSpacing w:w="20" w:type="nil"/>
        </w:trPr>
        <w:tc>
          <w:tcPr>
            <w:tcW w:w="0" w:type="auto"/>
            <w:vMerge/>
            <w:tcBorders>
              <w:top w:val="nil"/>
            </w:tcBorders>
            <w:tcMar>
              <w:top w:w="50" w:type="dxa"/>
              <w:left w:w="100" w:type="dxa"/>
            </w:tcMar>
          </w:tcPr>
          <w:p w:rsidR="00BB0A78" w:rsidRDefault="00BB0A78"/>
        </w:tc>
        <w:tc>
          <w:tcPr>
            <w:tcW w:w="0" w:type="auto"/>
            <w:vMerge/>
            <w:tcBorders>
              <w:top w:val="nil"/>
            </w:tcBorders>
            <w:tcMar>
              <w:top w:w="50" w:type="dxa"/>
              <w:left w:w="100" w:type="dxa"/>
            </w:tcMar>
          </w:tcPr>
          <w:p w:rsidR="00BB0A78" w:rsidRDefault="00BB0A78"/>
        </w:tc>
        <w:tc>
          <w:tcPr>
            <w:tcW w:w="943" w:type="dxa"/>
            <w:tcMar>
              <w:top w:w="50" w:type="dxa"/>
              <w:left w:w="100" w:type="dxa"/>
            </w:tcMar>
            <w:vAlign w:val="center"/>
          </w:tcPr>
          <w:p w:rsidR="00BB0A78" w:rsidRDefault="00982D3E">
            <w:pPr>
              <w:spacing w:after="0"/>
              <w:ind w:left="135"/>
            </w:pPr>
            <w:r>
              <w:rPr>
                <w:rFonts w:ascii="Times New Roman" w:hAnsi="Times New Roman"/>
                <w:b/>
                <w:color w:val="000000"/>
                <w:sz w:val="24"/>
              </w:rPr>
              <w:t xml:space="preserve">Всего </w:t>
            </w:r>
          </w:p>
          <w:p w:rsidR="00BB0A78" w:rsidRDefault="00BB0A78">
            <w:pPr>
              <w:spacing w:after="0"/>
              <w:ind w:left="135"/>
            </w:pPr>
          </w:p>
        </w:tc>
        <w:tc>
          <w:tcPr>
            <w:tcW w:w="1659" w:type="dxa"/>
            <w:tcMar>
              <w:top w:w="50" w:type="dxa"/>
              <w:left w:w="100" w:type="dxa"/>
            </w:tcMar>
            <w:vAlign w:val="center"/>
          </w:tcPr>
          <w:p w:rsidR="00BB0A78" w:rsidRDefault="00982D3E">
            <w:pPr>
              <w:spacing w:after="0"/>
              <w:ind w:left="135"/>
            </w:pPr>
            <w:r>
              <w:rPr>
                <w:rFonts w:ascii="Times New Roman" w:hAnsi="Times New Roman"/>
                <w:b/>
                <w:color w:val="000000"/>
                <w:sz w:val="24"/>
              </w:rPr>
              <w:t xml:space="preserve">Контрольные работы </w:t>
            </w:r>
          </w:p>
          <w:p w:rsidR="00BB0A78" w:rsidRDefault="00BB0A78">
            <w:pPr>
              <w:spacing w:after="0"/>
              <w:ind w:left="135"/>
            </w:pPr>
          </w:p>
        </w:tc>
        <w:tc>
          <w:tcPr>
            <w:tcW w:w="1750" w:type="dxa"/>
            <w:tcMar>
              <w:top w:w="50" w:type="dxa"/>
              <w:left w:w="100" w:type="dxa"/>
            </w:tcMar>
            <w:vAlign w:val="center"/>
          </w:tcPr>
          <w:p w:rsidR="00BB0A78" w:rsidRDefault="00982D3E">
            <w:pPr>
              <w:spacing w:after="0"/>
              <w:ind w:left="135"/>
            </w:pPr>
            <w:r>
              <w:rPr>
                <w:rFonts w:ascii="Times New Roman" w:hAnsi="Times New Roman"/>
                <w:b/>
                <w:color w:val="000000"/>
                <w:sz w:val="24"/>
              </w:rPr>
              <w:t xml:space="preserve">Практические работы </w:t>
            </w:r>
          </w:p>
          <w:p w:rsidR="00BB0A78" w:rsidRDefault="00BB0A78">
            <w:pPr>
              <w:spacing w:after="0"/>
              <w:ind w:left="135"/>
            </w:pPr>
          </w:p>
        </w:tc>
        <w:tc>
          <w:tcPr>
            <w:tcW w:w="0" w:type="auto"/>
            <w:vMerge/>
            <w:tcBorders>
              <w:top w:val="nil"/>
            </w:tcBorders>
            <w:tcMar>
              <w:top w:w="50" w:type="dxa"/>
              <w:left w:w="100" w:type="dxa"/>
            </w:tcMar>
          </w:tcPr>
          <w:p w:rsidR="00BB0A78" w:rsidRDefault="00BB0A78"/>
        </w:tc>
      </w:tr>
      <w:tr w:rsidR="00BB0A78" w:rsidRPr="00B02931">
        <w:trPr>
          <w:trHeight w:val="144"/>
          <w:tblCellSpacing w:w="20" w:type="nil"/>
        </w:trPr>
        <w:tc>
          <w:tcPr>
            <w:tcW w:w="0" w:type="auto"/>
            <w:gridSpan w:val="6"/>
            <w:tcMar>
              <w:top w:w="50" w:type="dxa"/>
              <w:left w:w="100" w:type="dxa"/>
            </w:tcMar>
            <w:vAlign w:val="center"/>
          </w:tcPr>
          <w:p w:rsidR="00BB0A78" w:rsidRPr="00FA7316" w:rsidRDefault="00982D3E">
            <w:pPr>
              <w:spacing w:after="0"/>
              <w:ind w:left="135"/>
              <w:rPr>
                <w:lang w:val="ru-RU"/>
              </w:rPr>
            </w:pPr>
            <w:r w:rsidRPr="00FA7316">
              <w:rPr>
                <w:rFonts w:ascii="Times New Roman" w:hAnsi="Times New Roman"/>
                <w:b/>
                <w:color w:val="000000"/>
                <w:sz w:val="24"/>
                <w:lang w:val="ru-RU"/>
              </w:rPr>
              <w:t>Раздел 1.РЕГИОНЫ И СТРАНЫ МИРА</w:t>
            </w:r>
          </w:p>
        </w:tc>
      </w:tr>
      <w:tr w:rsidR="00BB0A78">
        <w:trPr>
          <w:trHeight w:val="144"/>
          <w:tblCellSpacing w:w="20" w:type="nil"/>
        </w:trPr>
        <w:tc>
          <w:tcPr>
            <w:tcW w:w="483" w:type="dxa"/>
            <w:tcMar>
              <w:top w:w="50" w:type="dxa"/>
              <w:left w:w="100" w:type="dxa"/>
            </w:tcMar>
            <w:vAlign w:val="center"/>
          </w:tcPr>
          <w:p w:rsidR="00BB0A78" w:rsidRDefault="00982D3E">
            <w:pPr>
              <w:spacing w:after="0"/>
            </w:pPr>
            <w:r>
              <w:rPr>
                <w:rFonts w:ascii="Times New Roman" w:hAnsi="Times New Roman"/>
                <w:color w:val="000000"/>
                <w:sz w:val="24"/>
              </w:rPr>
              <w:t>1.1</w:t>
            </w:r>
          </w:p>
        </w:tc>
        <w:tc>
          <w:tcPr>
            <w:tcW w:w="3344" w:type="dxa"/>
            <w:tcMar>
              <w:top w:w="50" w:type="dxa"/>
              <w:left w:w="100" w:type="dxa"/>
            </w:tcMar>
            <w:vAlign w:val="center"/>
          </w:tcPr>
          <w:p w:rsidR="00BB0A78" w:rsidRDefault="00982D3E">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BB0A78" w:rsidRDefault="00BB0A78">
            <w:pPr>
              <w:spacing w:after="0"/>
              <w:ind w:left="135"/>
              <w:jc w:val="center"/>
            </w:pPr>
          </w:p>
        </w:tc>
        <w:tc>
          <w:tcPr>
            <w:tcW w:w="1750"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B0A78" w:rsidRDefault="00BB0A78">
            <w:pPr>
              <w:spacing w:after="0"/>
              <w:ind w:left="135"/>
            </w:pPr>
          </w:p>
        </w:tc>
      </w:tr>
      <w:tr w:rsidR="00BB0A78">
        <w:trPr>
          <w:trHeight w:val="144"/>
          <w:tblCellSpacing w:w="20" w:type="nil"/>
        </w:trPr>
        <w:tc>
          <w:tcPr>
            <w:tcW w:w="483" w:type="dxa"/>
            <w:tcMar>
              <w:top w:w="50" w:type="dxa"/>
              <w:left w:w="100" w:type="dxa"/>
            </w:tcMar>
            <w:vAlign w:val="center"/>
          </w:tcPr>
          <w:p w:rsidR="00BB0A78" w:rsidRDefault="00982D3E">
            <w:pPr>
              <w:spacing w:after="0"/>
            </w:pPr>
            <w:r>
              <w:rPr>
                <w:rFonts w:ascii="Times New Roman" w:hAnsi="Times New Roman"/>
                <w:color w:val="000000"/>
                <w:sz w:val="24"/>
              </w:rPr>
              <w:t>1.2</w:t>
            </w:r>
          </w:p>
        </w:tc>
        <w:tc>
          <w:tcPr>
            <w:tcW w:w="3344" w:type="dxa"/>
            <w:tcMar>
              <w:top w:w="50" w:type="dxa"/>
              <w:left w:w="100" w:type="dxa"/>
            </w:tcMar>
            <w:vAlign w:val="center"/>
          </w:tcPr>
          <w:p w:rsidR="00BB0A78" w:rsidRDefault="00982D3E">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BB0A78" w:rsidRDefault="00BB0A78">
            <w:pPr>
              <w:spacing w:after="0"/>
              <w:ind w:left="135"/>
              <w:jc w:val="center"/>
            </w:pPr>
          </w:p>
        </w:tc>
        <w:tc>
          <w:tcPr>
            <w:tcW w:w="1750"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B0A78" w:rsidRDefault="00BB0A78">
            <w:pPr>
              <w:spacing w:after="0"/>
              <w:ind w:left="135"/>
            </w:pPr>
          </w:p>
        </w:tc>
      </w:tr>
      <w:tr w:rsidR="00BB0A78">
        <w:trPr>
          <w:trHeight w:val="144"/>
          <w:tblCellSpacing w:w="20" w:type="nil"/>
        </w:trPr>
        <w:tc>
          <w:tcPr>
            <w:tcW w:w="483" w:type="dxa"/>
            <w:tcMar>
              <w:top w:w="50" w:type="dxa"/>
              <w:left w:w="100" w:type="dxa"/>
            </w:tcMar>
            <w:vAlign w:val="center"/>
          </w:tcPr>
          <w:p w:rsidR="00BB0A78" w:rsidRDefault="00982D3E">
            <w:pPr>
              <w:spacing w:after="0"/>
            </w:pPr>
            <w:r>
              <w:rPr>
                <w:rFonts w:ascii="Times New Roman" w:hAnsi="Times New Roman"/>
                <w:color w:val="000000"/>
                <w:sz w:val="24"/>
              </w:rPr>
              <w:t>1.3</w:t>
            </w:r>
          </w:p>
        </w:tc>
        <w:tc>
          <w:tcPr>
            <w:tcW w:w="3344" w:type="dxa"/>
            <w:tcMar>
              <w:top w:w="50" w:type="dxa"/>
              <w:left w:w="100" w:type="dxa"/>
            </w:tcMar>
            <w:vAlign w:val="center"/>
          </w:tcPr>
          <w:p w:rsidR="00BB0A78" w:rsidRDefault="00982D3E">
            <w:pPr>
              <w:spacing w:after="0"/>
              <w:ind w:left="135"/>
            </w:pPr>
            <w:r>
              <w:rPr>
                <w:rFonts w:ascii="Times New Roman" w:hAnsi="Times New Roman"/>
                <w:color w:val="000000"/>
                <w:sz w:val="24"/>
              </w:rPr>
              <w:t>Америка</w:t>
            </w:r>
          </w:p>
        </w:tc>
        <w:tc>
          <w:tcPr>
            <w:tcW w:w="94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BB0A78" w:rsidRDefault="00BB0A78">
            <w:pPr>
              <w:spacing w:after="0"/>
              <w:ind w:left="135"/>
              <w:jc w:val="center"/>
            </w:pPr>
          </w:p>
        </w:tc>
        <w:tc>
          <w:tcPr>
            <w:tcW w:w="1750"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B0A78" w:rsidRDefault="00BB0A78">
            <w:pPr>
              <w:spacing w:after="0"/>
              <w:ind w:left="135"/>
            </w:pPr>
          </w:p>
        </w:tc>
      </w:tr>
      <w:tr w:rsidR="00BB0A78">
        <w:trPr>
          <w:trHeight w:val="144"/>
          <w:tblCellSpacing w:w="20" w:type="nil"/>
        </w:trPr>
        <w:tc>
          <w:tcPr>
            <w:tcW w:w="483" w:type="dxa"/>
            <w:tcMar>
              <w:top w:w="50" w:type="dxa"/>
              <w:left w:w="100" w:type="dxa"/>
            </w:tcMar>
            <w:vAlign w:val="center"/>
          </w:tcPr>
          <w:p w:rsidR="00BB0A78" w:rsidRDefault="00982D3E">
            <w:pPr>
              <w:spacing w:after="0"/>
            </w:pPr>
            <w:r>
              <w:rPr>
                <w:rFonts w:ascii="Times New Roman" w:hAnsi="Times New Roman"/>
                <w:color w:val="000000"/>
                <w:sz w:val="24"/>
              </w:rPr>
              <w:t>1.4</w:t>
            </w:r>
          </w:p>
        </w:tc>
        <w:tc>
          <w:tcPr>
            <w:tcW w:w="3344" w:type="dxa"/>
            <w:tcMar>
              <w:top w:w="50" w:type="dxa"/>
              <w:left w:w="100" w:type="dxa"/>
            </w:tcMar>
            <w:vAlign w:val="center"/>
          </w:tcPr>
          <w:p w:rsidR="00BB0A78" w:rsidRDefault="00982D3E">
            <w:pPr>
              <w:spacing w:after="0"/>
              <w:ind w:left="135"/>
            </w:pPr>
            <w:r>
              <w:rPr>
                <w:rFonts w:ascii="Times New Roman" w:hAnsi="Times New Roman"/>
                <w:color w:val="000000"/>
                <w:sz w:val="24"/>
              </w:rPr>
              <w:t>Африка</w:t>
            </w:r>
          </w:p>
        </w:tc>
        <w:tc>
          <w:tcPr>
            <w:tcW w:w="94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BB0A78" w:rsidRDefault="00BB0A78">
            <w:pPr>
              <w:spacing w:after="0"/>
              <w:ind w:left="135"/>
              <w:jc w:val="center"/>
            </w:pPr>
          </w:p>
        </w:tc>
        <w:tc>
          <w:tcPr>
            <w:tcW w:w="1750"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B0A78" w:rsidRDefault="00BB0A78">
            <w:pPr>
              <w:spacing w:after="0"/>
              <w:ind w:left="135"/>
            </w:pPr>
          </w:p>
        </w:tc>
      </w:tr>
      <w:tr w:rsidR="00BB0A78">
        <w:trPr>
          <w:trHeight w:val="144"/>
          <w:tblCellSpacing w:w="20" w:type="nil"/>
        </w:trPr>
        <w:tc>
          <w:tcPr>
            <w:tcW w:w="483" w:type="dxa"/>
            <w:tcMar>
              <w:top w:w="50" w:type="dxa"/>
              <w:left w:w="100" w:type="dxa"/>
            </w:tcMar>
            <w:vAlign w:val="center"/>
          </w:tcPr>
          <w:p w:rsidR="00BB0A78" w:rsidRDefault="00982D3E">
            <w:pPr>
              <w:spacing w:after="0"/>
            </w:pPr>
            <w:r>
              <w:rPr>
                <w:rFonts w:ascii="Times New Roman" w:hAnsi="Times New Roman"/>
                <w:color w:val="000000"/>
                <w:sz w:val="24"/>
              </w:rPr>
              <w:t>1.5</w:t>
            </w:r>
          </w:p>
        </w:tc>
        <w:tc>
          <w:tcPr>
            <w:tcW w:w="3344" w:type="dxa"/>
            <w:tcMar>
              <w:top w:w="50" w:type="dxa"/>
              <w:left w:w="100" w:type="dxa"/>
            </w:tcMar>
            <w:vAlign w:val="center"/>
          </w:tcPr>
          <w:p w:rsidR="00BB0A78" w:rsidRDefault="00982D3E">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B0A78" w:rsidRDefault="00BB0A78">
            <w:pPr>
              <w:spacing w:after="0"/>
              <w:ind w:left="135"/>
              <w:jc w:val="center"/>
            </w:pPr>
          </w:p>
        </w:tc>
        <w:tc>
          <w:tcPr>
            <w:tcW w:w="1750" w:type="dxa"/>
            <w:tcMar>
              <w:top w:w="50" w:type="dxa"/>
              <w:left w:w="100" w:type="dxa"/>
            </w:tcMar>
            <w:vAlign w:val="center"/>
          </w:tcPr>
          <w:p w:rsidR="00BB0A78" w:rsidRDefault="00BB0A78">
            <w:pPr>
              <w:spacing w:after="0"/>
              <w:ind w:left="135"/>
              <w:jc w:val="center"/>
            </w:pPr>
          </w:p>
        </w:tc>
        <w:tc>
          <w:tcPr>
            <w:tcW w:w="2551" w:type="dxa"/>
            <w:tcMar>
              <w:top w:w="50" w:type="dxa"/>
              <w:left w:w="100" w:type="dxa"/>
            </w:tcMar>
            <w:vAlign w:val="center"/>
          </w:tcPr>
          <w:p w:rsidR="00BB0A78" w:rsidRDefault="00BB0A78">
            <w:pPr>
              <w:spacing w:after="0"/>
              <w:ind w:left="135"/>
            </w:pPr>
          </w:p>
        </w:tc>
      </w:tr>
      <w:tr w:rsidR="00BB0A78">
        <w:trPr>
          <w:trHeight w:val="144"/>
          <w:tblCellSpacing w:w="20" w:type="nil"/>
        </w:trPr>
        <w:tc>
          <w:tcPr>
            <w:tcW w:w="483" w:type="dxa"/>
            <w:tcMar>
              <w:top w:w="50" w:type="dxa"/>
              <w:left w:w="100" w:type="dxa"/>
            </w:tcMar>
            <w:vAlign w:val="center"/>
          </w:tcPr>
          <w:p w:rsidR="00BB0A78" w:rsidRDefault="00982D3E">
            <w:pPr>
              <w:spacing w:after="0"/>
            </w:pPr>
            <w:r>
              <w:rPr>
                <w:rFonts w:ascii="Times New Roman" w:hAnsi="Times New Roman"/>
                <w:color w:val="000000"/>
                <w:sz w:val="24"/>
              </w:rPr>
              <w:t>1.6</w:t>
            </w:r>
          </w:p>
        </w:tc>
        <w:tc>
          <w:tcPr>
            <w:tcW w:w="3344" w:type="dxa"/>
            <w:tcMar>
              <w:top w:w="50" w:type="dxa"/>
              <w:left w:w="100" w:type="dxa"/>
            </w:tcMar>
            <w:vAlign w:val="center"/>
          </w:tcPr>
          <w:p w:rsidR="00BB0A78" w:rsidRPr="00FA7316" w:rsidRDefault="00982D3E">
            <w:pPr>
              <w:spacing w:after="0"/>
              <w:ind w:left="135"/>
              <w:rPr>
                <w:lang w:val="ru-RU"/>
              </w:rPr>
            </w:pPr>
            <w:r w:rsidRPr="00FA7316">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3 </w:t>
            </w:r>
          </w:p>
        </w:tc>
        <w:tc>
          <w:tcPr>
            <w:tcW w:w="1659" w:type="dxa"/>
            <w:tcMar>
              <w:top w:w="50" w:type="dxa"/>
              <w:left w:w="100" w:type="dxa"/>
            </w:tcMar>
            <w:vAlign w:val="center"/>
          </w:tcPr>
          <w:p w:rsidR="00BB0A78" w:rsidRDefault="00BB0A78">
            <w:pPr>
              <w:spacing w:after="0"/>
              <w:ind w:left="135"/>
              <w:jc w:val="center"/>
            </w:pPr>
          </w:p>
        </w:tc>
        <w:tc>
          <w:tcPr>
            <w:tcW w:w="1750"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B0A78" w:rsidRDefault="00BB0A78">
            <w:pPr>
              <w:spacing w:after="0"/>
              <w:ind w:left="135"/>
            </w:pPr>
          </w:p>
        </w:tc>
      </w:tr>
      <w:tr w:rsidR="00BB0A78">
        <w:trPr>
          <w:trHeight w:val="144"/>
          <w:tblCellSpacing w:w="20" w:type="nil"/>
        </w:trPr>
        <w:tc>
          <w:tcPr>
            <w:tcW w:w="0" w:type="auto"/>
            <w:gridSpan w:val="2"/>
            <w:tcMar>
              <w:top w:w="50" w:type="dxa"/>
              <w:left w:w="100" w:type="dxa"/>
            </w:tcMar>
            <w:vAlign w:val="center"/>
          </w:tcPr>
          <w:p w:rsidR="00BB0A78" w:rsidRDefault="00982D3E">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BB0A78" w:rsidRDefault="00BB0A78"/>
        </w:tc>
      </w:tr>
      <w:tr w:rsidR="00BB0A78">
        <w:trPr>
          <w:trHeight w:val="144"/>
          <w:tblCellSpacing w:w="20" w:type="nil"/>
        </w:trPr>
        <w:tc>
          <w:tcPr>
            <w:tcW w:w="0" w:type="auto"/>
            <w:gridSpan w:val="6"/>
            <w:tcMar>
              <w:top w:w="50" w:type="dxa"/>
              <w:left w:w="100" w:type="dxa"/>
            </w:tcMar>
            <w:vAlign w:val="center"/>
          </w:tcPr>
          <w:p w:rsidR="00BB0A78" w:rsidRDefault="00982D3E">
            <w:pPr>
              <w:spacing w:after="0"/>
              <w:ind w:left="135"/>
            </w:pPr>
            <w:r>
              <w:rPr>
                <w:rFonts w:ascii="Times New Roman" w:hAnsi="Times New Roman"/>
                <w:b/>
                <w:color w:val="000000"/>
                <w:sz w:val="24"/>
              </w:rPr>
              <w:t>Раздел 2.ГЛОБАЛЬНЫЕ ПРОБЛЕМЫ ЧЕЛОВЕЧЕСТВА</w:t>
            </w:r>
          </w:p>
        </w:tc>
      </w:tr>
      <w:tr w:rsidR="00BB0A78">
        <w:trPr>
          <w:trHeight w:val="144"/>
          <w:tblCellSpacing w:w="20" w:type="nil"/>
        </w:trPr>
        <w:tc>
          <w:tcPr>
            <w:tcW w:w="483" w:type="dxa"/>
            <w:tcMar>
              <w:top w:w="50" w:type="dxa"/>
              <w:left w:w="100" w:type="dxa"/>
            </w:tcMar>
            <w:vAlign w:val="center"/>
          </w:tcPr>
          <w:p w:rsidR="00BB0A78" w:rsidRDefault="00982D3E">
            <w:pPr>
              <w:spacing w:after="0"/>
            </w:pPr>
            <w:r>
              <w:rPr>
                <w:rFonts w:ascii="Times New Roman" w:hAnsi="Times New Roman"/>
                <w:color w:val="000000"/>
                <w:sz w:val="24"/>
              </w:rPr>
              <w:t>2.1</w:t>
            </w:r>
          </w:p>
        </w:tc>
        <w:tc>
          <w:tcPr>
            <w:tcW w:w="3344" w:type="dxa"/>
            <w:tcMar>
              <w:top w:w="50" w:type="dxa"/>
              <w:left w:w="100" w:type="dxa"/>
            </w:tcMar>
            <w:vAlign w:val="center"/>
          </w:tcPr>
          <w:p w:rsidR="00BB0A78" w:rsidRDefault="00982D3E">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BB0A78" w:rsidRDefault="00BB0A78">
            <w:pPr>
              <w:spacing w:after="0"/>
              <w:ind w:left="135"/>
              <w:jc w:val="center"/>
            </w:pPr>
          </w:p>
        </w:tc>
        <w:tc>
          <w:tcPr>
            <w:tcW w:w="1750"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B0A78" w:rsidRDefault="00BB0A78">
            <w:pPr>
              <w:spacing w:after="0"/>
              <w:ind w:left="135"/>
            </w:pPr>
          </w:p>
        </w:tc>
      </w:tr>
      <w:tr w:rsidR="00BB0A78">
        <w:trPr>
          <w:trHeight w:val="144"/>
          <w:tblCellSpacing w:w="20" w:type="nil"/>
        </w:trPr>
        <w:tc>
          <w:tcPr>
            <w:tcW w:w="0" w:type="auto"/>
            <w:gridSpan w:val="2"/>
            <w:tcMar>
              <w:top w:w="50" w:type="dxa"/>
              <w:left w:w="100" w:type="dxa"/>
            </w:tcMar>
            <w:vAlign w:val="center"/>
          </w:tcPr>
          <w:p w:rsidR="00BB0A78" w:rsidRDefault="00982D3E">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B0A78" w:rsidRDefault="00BB0A78"/>
        </w:tc>
      </w:tr>
      <w:tr w:rsidR="00BB0A78">
        <w:trPr>
          <w:trHeight w:val="144"/>
          <w:tblCellSpacing w:w="20" w:type="nil"/>
        </w:trPr>
        <w:tc>
          <w:tcPr>
            <w:tcW w:w="0" w:type="auto"/>
            <w:gridSpan w:val="2"/>
            <w:tcMar>
              <w:top w:w="50" w:type="dxa"/>
              <w:left w:w="100" w:type="dxa"/>
            </w:tcMar>
            <w:vAlign w:val="center"/>
          </w:tcPr>
          <w:p w:rsidR="00BB0A78" w:rsidRDefault="00982D3E">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BB0A78" w:rsidRDefault="00BB0A78">
            <w:pPr>
              <w:spacing w:after="0"/>
              <w:ind w:left="135"/>
              <w:jc w:val="center"/>
            </w:pPr>
          </w:p>
        </w:tc>
        <w:tc>
          <w:tcPr>
            <w:tcW w:w="1750" w:type="dxa"/>
            <w:tcMar>
              <w:top w:w="50" w:type="dxa"/>
              <w:left w:w="100" w:type="dxa"/>
            </w:tcMar>
            <w:vAlign w:val="center"/>
          </w:tcPr>
          <w:p w:rsidR="00BB0A78" w:rsidRDefault="00BB0A78">
            <w:pPr>
              <w:spacing w:after="0"/>
              <w:ind w:left="135"/>
              <w:jc w:val="center"/>
            </w:pPr>
          </w:p>
        </w:tc>
        <w:tc>
          <w:tcPr>
            <w:tcW w:w="2551" w:type="dxa"/>
            <w:tcMar>
              <w:top w:w="50" w:type="dxa"/>
              <w:left w:w="100" w:type="dxa"/>
            </w:tcMar>
            <w:vAlign w:val="center"/>
          </w:tcPr>
          <w:p w:rsidR="00BB0A78" w:rsidRDefault="00BB0A78">
            <w:pPr>
              <w:spacing w:after="0"/>
              <w:ind w:left="135"/>
            </w:pPr>
          </w:p>
        </w:tc>
      </w:tr>
      <w:tr w:rsidR="00BB0A78">
        <w:trPr>
          <w:trHeight w:val="144"/>
          <w:tblCellSpacing w:w="20" w:type="nil"/>
        </w:trPr>
        <w:tc>
          <w:tcPr>
            <w:tcW w:w="0" w:type="auto"/>
            <w:gridSpan w:val="2"/>
            <w:tcMar>
              <w:top w:w="50" w:type="dxa"/>
              <w:left w:w="100" w:type="dxa"/>
            </w:tcMar>
            <w:vAlign w:val="center"/>
          </w:tcPr>
          <w:p w:rsidR="00BB0A78" w:rsidRPr="00FA7316" w:rsidRDefault="00982D3E">
            <w:pPr>
              <w:spacing w:after="0"/>
              <w:ind w:left="135"/>
              <w:rPr>
                <w:lang w:val="ru-RU"/>
              </w:rPr>
            </w:pPr>
            <w:r w:rsidRPr="00FA7316">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34 </w:t>
            </w:r>
          </w:p>
        </w:tc>
        <w:tc>
          <w:tcPr>
            <w:tcW w:w="1659"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BB0A78" w:rsidRDefault="00BB0A78"/>
        </w:tc>
      </w:tr>
    </w:tbl>
    <w:p w:rsidR="00BB0A78" w:rsidRDefault="00BB0A78">
      <w:pPr>
        <w:sectPr w:rsidR="00BB0A78">
          <w:pgSz w:w="16383" w:h="11906" w:orient="landscape"/>
          <w:pgMar w:top="1134" w:right="850" w:bottom="1134" w:left="1701" w:header="720" w:footer="720" w:gutter="0"/>
          <w:cols w:space="720"/>
        </w:sectPr>
      </w:pPr>
    </w:p>
    <w:p w:rsidR="00BB0A78" w:rsidRDefault="00BB0A78">
      <w:pPr>
        <w:sectPr w:rsidR="00BB0A78">
          <w:pgSz w:w="16383" w:h="11906" w:orient="landscape"/>
          <w:pgMar w:top="1134" w:right="850" w:bottom="1134" w:left="1701" w:header="720" w:footer="720" w:gutter="0"/>
          <w:cols w:space="720"/>
        </w:sectPr>
      </w:pPr>
    </w:p>
    <w:p w:rsidR="00BB0A78" w:rsidRDefault="00982D3E">
      <w:pPr>
        <w:spacing w:after="0"/>
        <w:ind w:left="120"/>
      </w:pPr>
      <w:bookmarkStart w:id="5" w:name="block-87045861"/>
      <w:bookmarkEnd w:id="4"/>
      <w:r>
        <w:rPr>
          <w:rFonts w:ascii="Times New Roman" w:hAnsi="Times New Roman"/>
          <w:b/>
          <w:color w:val="000000"/>
          <w:sz w:val="28"/>
        </w:rPr>
        <w:lastRenderedPageBreak/>
        <w:t xml:space="preserve"> ПОУРОЧНОЕ ПЛАНИРОВАНИЕ </w:t>
      </w:r>
    </w:p>
    <w:p w:rsidR="00BB0A78" w:rsidRDefault="00982D3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47"/>
        <w:gridCol w:w="3802"/>
        <w:gridCol w:w="1031"/>
        <w:gridCol w:w="1841"/>
        <w:gridCol w:w="1910"/>
        <w:gridCol w:w="1347"/>
        <w:gridCol w:w="3362"/>
      </w:tblGrid>
      <w:tr w:rsidR="00BB0A78">
        <w:trPr>
          <w:trHeight w:val="144"/>
          <w:tblCellSpacing w:w="20" w:type="nil"/>
        </w:trPr>
        <w:tc>
          <w:tcPr>
            <w:tcW w:w="328"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 п/п </w:t>
            </w:r>
          </w:p>
          <w:p w:rsidR="00BB0A78" w:rsidRDefault="00BB0A78">
            <w:pPr>
              <w:spacing w:after="0"/>
              <w:ind w:left="135"/>
            </w:pPr>
          </w:p>
        </w:tc>
        <w:tc>
          <w:tcPr>
            <w:tcW w:w="3960"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Тема урока </w:t>
            </w:r>
          </w:p>
          <w:p w:rsidR="00BB0A78" w:rsidRDefault="00BB0A78">
            <w:pPr>
              <w:spacing w:after="0"/>
              <w:ind w:left="135"/>
            </w:pPr>
          </w:p>
        </w:tc>
        <w:tc>
          <w:tcPr>
            <w:tcW w:w="0" w:type="auto"/>
            <w:gridSpan w:val="3"/>
            <w:tcMar>
              <w:top w:w="50" w:type="dxa"/>
              <w:left w:w="100" w:type="dxa"/>
            </w:tcMar>
            <w:vAlign w:val="center"/>
          </w:tcPr>
          <w:p w:rsidR="00BB0A78" w:rsidRDefault="00982D3E">
            <w:pPr>
              <w:spacing w:after="0"/>
            </w:pPr>
            <w:r>
              <w:rPr>
                <w:rFonts w:ascii="Times New Roman" w:hAnsi="Times New Roman"/>
                <w:b/>
                <w:color w:val="000000"/>
                <w:sz w:val="24"/>
              </w:rPr>
              <w:t>Количество часов</w:t>
            </w:r>
          </w:p>
        </w:tc>
        <w:tc>
          <w:tcPr>
            <w:tcW w:w="1076"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Дата изучения </w:t>
            </w:r>
          </w:p>
          <w:p w:rsidR="00BB0A78" w:rsidRDefault="00BB0A78">
            <w:pPr>
              <w:spacing w:after="0"/>
              <w:ind w:left="135"/>
            </w:pPr>
          </w:p>
        </w:tc>
        <w:tc>
          <w:tcPr>
            <w:tcW w:w="1878"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Электронные цифровые образовательные ресурсы </w:t>
            </w:r>
          </w:p>
          <w:p w:rsidR="00BB0A78" w:rsidRDefault="00BB0A78">
            <w:pPr>
              <w:spacing w:after="0"/>
              <w:ind w:left="135"/>
            </w:pPr>
          </w:p>
        </w:tc>
      </w:tr>
      <w:tr w:rsidR="00BB0A78">
        <w:trPr>
          <w:trHeight w:val="144"/>
          <w:tblCellSpacing w:w="20" w:type="nil"/>
        </w:trPr>
        <w:tc>
          <w:tcPr>
            <w:tcW w:w="0" w:type="auto"/>
            <w:vMerge/>
            <w:tcBorders>
              <w:top w:val="nil"/>
            </w:tcBorders>
            <w:tcMar>
              <w:top w:w="50" w:type="dxa"/>
              <w:left w:w="100" w:type="dxa"/>
            </w:tcMar>
          </w:tcPr>
          <w:p w:rsidR="00BB0A78" w:rsidRDefault="00BB0A78"/>
        </w:tc>
        <w:tc>
          <w:tcPr>
            <w:tcW w:w="0" w:type="auto"/>
            <w:vMerge/>
            <w:tcBorders>
              <w:top w:val="nil"/>
            </w:tcBorders>
            <w:tcMar>
              <w:top w:w="50" w:type="dxa"/>
              <w:left w:w="100" w:type="dxa"/>
            </w:tcMar>
          </w:tcPr>
          <w:p w:rsidR="00BB0A78" w:rsidRDefault="00BB0A78"/>
        </w:tc>
        <w:tc>
          <w:tcPr>
            <w:tcW w:w="746" w:type="dxa"/>
            <w:tcMar>
              <w:top w:w="50" w:type="dxa"/>
              <w:left w:w="100" w:type="dxa"/>
            </w:tcMar>
            <w:vAlign w:val="center"/>
          </w:tcPr>
          <w:p w:rsidR="00BB0A78" w:rsidRDefault="00982D3E">
            <w:pPr>
              <w:spacing w:after="0"/>
              <w:ind w:left="135"/>
            </w:pPr>
            <w:r>
              <w:rPr>
                <w:rFonts w:ascii="Times New Roman" w:hAnsi="Times New Roman"/>
                <w:b/>
                <w:color w:val="000000"/>
                <w:sz w:val="24"/>
              </w:rPr>
              <w:t xml:space="preserve">Всего </w:t>
            </w:r>
          </w:p>
          <w:p w:rsidR="00BB0A78" w:rsidRDefault="00BB0A78">
            <w:pPr>
              <w:spacing w:after="0"/>
              <w:ind w:left="135"/>
            </w:pPr>
          </w:p>
        </w:tc>
        <w:tc>
          <w:tcPr>
            <w:tcW w:w="1430" w:type="dxa"/>
            <w:tcMar>
              <w:top w:w="50" w:type="dxa"/>
              <w:left w:w="100" w:type="dxa"/>
            </w:tcMar>
            <w:vAlign w:val="center"/>
          </w:tcPr>
          <w:p w:rsidR="00BB0A78" w:rsidRDefault="00982D3E">
            <w:pPr>
              <w:spacing w:after="0"/>
              <w:ind w:left="135"/>
            </w:pPr>
            <w:r>
              <w:rPr>
                <w:rFonts w:ascii="Times New Roman" w:hAnsi="Times New Roman"/>
                <w:b/>
                <w:color w:val="000000"/>
                <w:sz w:val="24"/>
              </w:rPr>
              <w:t xml:space="preserve">Контрольные работы </w:t>
            </w:r>
          </w:p>
          <w:p w:rsidR="00BB0A78" w:rsidRDefault="00BB0A78">
            <w:pPr>
              <w:spacing w:after="0"/>
              <w:ind w:left="135"/>
            </w:pPr>
          </w:p>
        </w:tc>
        <w:tc>
          <w:tcPr>
            <w:tcW w:w="1535" w:type="dxa"/>
            <w:tcMar>
              <w:top w:w="50" w:type="dxa"/>
              <w:left w:w="100" w:type="dxa"/>
            </w:tcMar>
            <w:vAlign w:val="center"/>
          </w:tcPr>
          <w:p w:rsidR="00BB0A78" w:rsidRDefault="00982D3E">
            <w:pPr>
              <w:spacing w:after="0"/>
              <w:ind w:left="135"/>
            </w:pPr>
            <w:r>
              <w:rPr>
                <w:rFonts w:ascii="Times New Roman" w:hAnsi="Times New Roman"/>
                <w:b/>
                <w:color w:val="000000"/>
                <w:sz w:val="24"/>
              </w:rPr>
              <w:t xml:space="preserve">Практические работы </w:t>
            </w:r>
          </w:p>
          <w:p w:rsidR="00BB0A78" w:rsidRDefault="00BB0A78">
            <w:pPr>
              <w:spacing w:after="0"/>
              <w:ind w:left="135"/>
            </w:pPr>
          </w:p>
        </w:tc>
        <w:tc>
          <w:tcPr>
            <w:tcW w:w="0" w:type="auto"/>
            <w:vMerge/>
            <w:tcBorders>
              <w:top w:val="nil"/>
            </w:tcBorders>
            <w:tcMar>
              <w:top w:w="50" w:type="dxa"/>
              <w:left w:w="100" w:type="dxa"/>
            </w:tcMar>
          </w:tcPr>
          <w:p w:rsidR="00BB0A78" w:rsidRDefault="00BB0A78"/>
        </w:tc>
        <w:tc>
          <w:tcPr>
            <w:tcW w:w="0" w:type="auto"/>
            <w:vMerge/>
            <w:tcBorders>
              <w:top w:val="nil"/>
            </w:tcBorders>
            <w:tcMar>
              <w:top w:w="50" w:type="dxa"/>
              <w:left w:w="100" w:type="dxa"/>
            </w:tcMar>
          </w:tcPr>
          <w:p w:rsidR="00BB0A78" w:rsidRDefault="00BB0A78"/>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1</w:t>
            </w:r>
          </w:p>
        </w:tc>
        <w:tc>
          <w:tcPr>
            <w:tcW w:w="3960" w:type="dxa"/>
            <w:tcMar>
              <w:top w:w="50" w:type="dxa"/>
              <w:left w:w="100" w:type="dxa"/>
            </w:tcMar>
            <w:vAlign w:val="center"/>
          </w:tcPr>
          <w:p w:rsidR="00BB0A78" w:rsidRDefault="00982D3E">
            <w:pPr>
              <w:spacing w:after="0"/>
              <w:ind w:left="135"/>
            </w:pPr>
            <w:r w:rsidRPr="00FA7316">
              <w:rPr>
                <w:rFonts w:ascii="Times New Roman" w:hAnsi="Times New Roman"/>
                <w:color w:val="000000"/>
                <w:sz w:val="24"/>
                <w:lang w:val="ru-RU"/>
              </w:rPr>
              <w:t xml:space="preserve">Традиционные и новые методы исследований в географии. </w:t>
            </w:r>
            <w:r>
              <w:rPr>
                <w:rFonts w:ascii="Times New Roman" w:hAnsi="Times New Roman"/>
                <w:color w:val="000000"/>
                <w:sz w:val="24"/>
              </w:rPr>
              <w:t>Источники географической информации</w:t>
            </w:r>
          </w:p>
        </w:tc>
        <w:tc>
          <w:tcPr>
            <w:tcW w:w="746"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2</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3</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4</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5</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Проблемы взаимодействия человека и природы.Опасные природные явления, климатические изменения, их последствия</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lastRenderedPageBreak/>
              <w:t>6</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7</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8</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 xml:space="preserve">Агроклиматические ресурсы. Рекреационные ресурсы. Практическая работа "Определение ресурсообеспеченности стран отдельными видами природных </w:t>
            </w:r>
            <w:r w:rsidRPr="00B02931">
              <w:rPr>
                <w:rFonts w:ascii="Times New Roman" w:hAnsi="Times New Roman"/>
                <w:color w:val="000000"/>
                <w:sz w:val="24"/>
                <w:lang w:val="ru-RU"/>
              </w:rPr>
              <w:lastRenderedPageBreak/>
              <w:t>ресурсов"</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746"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10</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11</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12</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13</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 xml:space="preserve">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w:t>
            </w:r>
            <w:r w:rsidRPr="00B02931">
              <w:rPr>
                <w:rFonts w:ascii="Times New Roman" w:hAnsi="Times New Roman"/>
                <w:color w:val="000000"/>
                <w:sz w:val="24"/>
                <w:lang w:val="ru-RU"/>
              </w:rPr>
              <w:lastRenderedPageBreak/>
              <w:t>регионов мира"</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EC33AE">
            <w:pPr>
              <w:spacing w:after="0"/>
              <w:ind w:left="135"/>
            </w:pPr>
            <w:hyperlink r:id="rId5">
              <w:r w:rsidR="00982D3E">
                <w:rPr>
                  <w:rFonts w:ascii="Times New Roman" w:hAnsi="Times New Roman"/>
                  <w:color w:val="0000FF"/>
                  <w:u w:val="single"/>
                </w:rPr>
                <w:t>https://m.edsoo.ru/CTLSSG35A</w:t>
              </w:r>
            </w:hyperlink>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lastRenderedPageBreak/>
              <w:t>14</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EC33AE">
            <w:pPr>
              <w:spacing w:after="0"/>
              <w:ind w:left="135"/>
            </w:pPr>
            <w:hyperlink r:id="rId6">
              <w:r w:rsidR="00982D3E">
                <w:rPr>
                  <w:rFonts w:ascii="Times New Roman" w:hAnsi="Times New Roman"/>
                  <w:color w:val="0000FF"/>
                  <w:u w:val="single"/>
                </w:rPr>
                <w:t>https://m.edsoo.ru/5OETGPMDC</w:t>
              </w:r>
            </w:hyperlink>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15</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16</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EC33AE">
            <w:pPr>
              <w:spacing w:after="0"/>
              <w:ind w:left="135"/>
            </w:pPr>
            <w:hyperlink r:id="rId7">
              <w:r w:rsidR="00982D3E">
                <w:rPr>
                  <w:rFonts w:ascii="Times New Roman" w:hAnsi="Times New Roman"/>
                  <w:color w:val="0000FF"/>
                  <w:u w:val="single"/>
                </w:rPr>
                <w:t>https://m.edsoo.ru/C7E7M0EB8</w:t>
              </w:r>
            </w:hyperlink>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17</w:t>
            </w:r>
          </w:p>
        </w:tc>
        <w:tc>
          <w:tcPr>
            <w:tcW w:w="3960"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Географические особенности </w:t>
            </w:r>
            <w:r w:rsidRPr="00B02931">
              <w:rPr>
                <w:rFonts w:ascii="Times New Roman" w:hAnsi="Times New Roman"/>
                <w:color w:val="000000"/>
                <w:sz w:val="24"/>
                <w:lang w:val="ru-RU"/>
              </w:rPr>
              <w:lastRenderedPageBreak/>
              <w:t xml:space="preserve">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746"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lastRenderedPageBreak/>
              <w:t>18</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1</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19</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EC33AE">
            <w:pPr>
              <w:spacing w:after="0"/>
              <w:ind w:left="135"/>
            </w:pPr>
            <w:hyperlink r:id="rId8">
              <w:r w:rsidR="00982D3E">
                <w:rPr>
                  <w:rFonts w:ascii="Times New Roman" w:hAnsi="Times New Roman"/>
                  <w:color w:val="0000FF"/>
                  <w:u w:val="single"/>
                </w:rPr>
                <w:t>https://m.edsoo.ru/YWWR6WZJ3</w:t>
              </w:r>
            </w:hyperlink>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20</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EC33AE">
            <w:pPr>
              <w:spacing w:after="0"/>
              <w:ind w:left="135"/>
            </w:pPr>
            <w:hyperlink r:id="rId9">
              <w:r w:rsidR="00982D3E">
                <w:rPr>
                  <w:rFonts w:ascii="Times New Roman" w:hAnsi="Times New Roman"/>
                  <w:color w:val="0000FF"/>
                  <w:u w:val="single"/>
                </w:rPr>
                <w:t>https://m.edsoo.ru/C0235H6KS</w:t>
              </w:r>
            </w:hyperlink>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lastRenderedPageBreak/>
              <w:t>21</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22</w:t>
            </w:r>
          </w:p>
        </w:tc>
        <w:tc>
          <w:tcPr>
            <w:tcW w:w="3960"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r>
              <w:rPr>
                <w:rFonts w:ascii="Times New Roman" w:hAnsi="Times New Roman"/>
                <w:color w:val="000000"/>
                <w:sz w:val="24"/>
              </w:rPr>
              <w:t>Роль ТНК в современной мировой экономике</w:t>
            </w:r>
          </w:p>
        </w:tc>
        <w:tc>
          <w:tcPr>
            <w:tcW w:w="746"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23</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24</w:t>
            </w:r>
          </w:p>
        </w:tc>
        <w:tc>
          <w:tcPr>
            <w:tcW w:w="3960"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t>География отраслей топливной промышленности</w:t>
            </w:r>
          </w:p>
        </w:tc>
        <w:tc>
          <w:tcPr>
            <w:tcW w:w="746"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25</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 xml:space="preserve">Мировая электроэнергетика. Структура мирового производства электроэнергии и её географические особенности. Роль России. Практическая </w:t>
            </w:r>
            <w:r w:rsidRPr="00B02931">
              <w:rPr>
                <w:rFonts w:ascii="Times New Roman" w:hAnsi="Times New Roman"/>
                <w:color w:val="000000"/>
                <w:sz w:val="24"/>
                <w:lang w:val="ru-RU"/>
              </w:rPr>
              <w:lastRenderedPageBreak/>
              <w:t>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27</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28</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29</w:t>
            </w:r>
          </w:p>
        </w:tc>
        <w:tc>
          <w:tcPr>
            <w:tcW w:w="3960"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Географические различия в обеспеченности земельными ресурсами. Земельный фонд </w:t>
            </w:r>
            <w:r w:rsidRPr="00B02931">
              <w:rPr>
                <w:rFonts w:ascii="Times New Roman" w:hAnsi="Times New Roman"/>
                <w:color w:val="000000"/>
                <w:sz w:val="24"/>
                <w:lang w:val="ru-RU"/>
              </w:rPr>
              <w:lastRenderedPageBreak/>
              <w:t xml:space="preserve">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746"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lastRenderedPageBreak/>
              <w:t>30</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31</w:t>
            </w:r>
          </w:p>
        </w:tc>
        <w:tc>
          <w:tcPr>
            <w:tcW w:w="3960" w:type="dxa"/>
            <w:tcMar>
              <w:top w:w="50" w:type="dxa"/>
              <w:left w:w="100" w:type="dxa"/>
            </w:tcMar>
            <w:vAlign w:val="center"/>
          </w:tcPr>
          <w:p w:rsidR="00BB0A78" w:rsidRDefault="00982D3E">
            <w:pPr>
              <w:spacing w:after="0"/>
              <w:ind w:left="135"/>
            </w:pPr>
            <w:r>
              <w:rPr>
                <w:rFonts w:ascii="Times New Roman" w:hAnsi="Times New Roman"/>
                <w:color w:val="000000"/>
                <w:sz w:val="24"/>
              </w:rPr>
              <w:t>Всероссийская проверочная работа</w:t>
            </w:r>
          </w:p>
        </w:tc>
        <w:tc>
          <w:tcPr>
            <w:tcW w:w="746"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32</w:t>
            </w:r>
          </w:p>
        </w:tc>
        <w:tc>
          <w:tcPr>
            <w:tcW w:w="3960"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t>33</w:t>
            </w:r>
          </w:p>
        </w:tc>
        <w:tc>
          <w:tcPr>
            <w:tcW w:w="3960"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r>
              <w:rPr>
                <w:rFonts w:ascii="Times New Roman" w:hAnsi="Times New Roman"/>
                <w:color w:val="000000"/>
                <w:sz w:val="24"/>
              </w:rPr>
              <w:t xml:space="preserve">Основные международные магистрали и транспортные </w:t>
            </w:r>
            <w:r>
              <w:rPr>
                <w:rFonts w:ascii="Times New Roman" w:hAnsi="Times New Roman"/>
                <w:color w:val="000000"/>
                <w:sz w:val="24"/>
              </w:rPr>
              <w:lastRenderedPageBreak/>
              <w:t>узлы. Мировая система НИОКР</w:t>
            </w:r>
          </w:p>
        </w:tc>
        <w:tc>
          <w:tcPr>
            <w:tcW w:w="746"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328" w:type="dxa"/>
            <w:tcMar>
              <w:top w:w="50" w:type="dxa"/>
              <w:left w:w="100" w:type="dxa"/>
            </w:tcMar>
            <w:vAlign w:val="center"/>
          </w:tcPr>
          <w:p w:rsidR="00BB0A78" w:rsidRDefault="00982D3E">
            <w:pPr>
              <w:spacing w:after="0"/>
            </w:pPr>
            <w:r>
              <w:rPr>
                <w:rFonts w:ascii="Times New Roman" w:hAnsi="Times New Roman"/>
                <w:color w:val="000000"/>
                <w:sz w:val="24"/>
              </w:rPr>
              <w:lastRenderedPageBreak/>
              <w:t>34</w:t>
            </w:r>
          </w:p>
        </w:tc>
        <w:tc>
          <w:tcPr>
            <w:tcW w:w="3960"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c>
          <w:tcPr>
            <w:tcW w:w="746"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B0A78" w:rsidRDefault="00BB0A78">
            <w:pPr>
              <w:spacing w:after="0"/>
              <w:ind w:left="135"/>
              <w:jc w:val="center"/>
            </w:pPr>
          </w:p>
        </w:tc>
        <w:tc>
          <w:tcPr>
            <w:tcW w:w="1535" w:type="dxa"/>
            <w:tcMar>
              <w:top w:w="50" w:type="dxa"/>
              <w:left w:w="100" w:type="dxa"/>
            </w:tcMar>
            <w:vAlign w:val="center"/>
          </w:tcPr>
          <w:p w:rsidR="00BB0A78" w:rsidRDefault="00BB0A78">
            <w:pPr>
              <w:spacing w:after="0"/>
              <w:ind w:left="135"/>
              <w:jc w:val="center"/>
            </w:pPr>
          </w:p>
        </w:tc>
        <w:tc>
          <w:tcPr>
            <w:tcW w:w="1076" w:type="dxa"/>
            <w:tcMar>
              <w:top w:w="50" w:type="dxa"/>
              <w:left w:w="100" w:type="dxa"/>
            </w:tcMar>
            <w:vAlign w:val="center"/>
          </w:tcPr>
          <w:p w:rsidR="00BB0A78" w:rsidRDefault="00BB0A78">
            <w:pPr>
              <w:spacing w:after="0"/>
              <w:ind w:left="135"/>
            </w:pPr>
          </w:p>
        </w:tc>
        <w:tc>
          <w:tcPr>
            <w:tcW w:w="1878" w:type="dxa"/>
            <w:tcMar>
              <w:top w:w="50" w:type="dxa"/>
              <w:left w:w="100" w:type="dxa"/>
            </w:tcMar>
            <w:vAlign w:val="center"/>
          </w:tcPr>
          <w:p w:rsidR="00BB0A78" w:rsidRDefault="00BB0A78">
            <w:pPr>
              <w:spacing w:after="0"/>
              <w:ind w:left="135"/>
            </w:pPr>
          </w:p>
        </w:tc>
      </w:tr>
      <w:tr w:rsidR="00BB0A78">
        <w:trPr>
          <w:trHeight w:val="144"/>
          <w:tblCellSpacing w:w="20" w:type="nil"/>
        </w:trPr>
        <w:tc>
          <w:tcPr>
            <w:tcW w:w="0" w:type="auto"/>
            <w:gridSpan w:val="2"/>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BB0A78" w:rsidRDefault="00BB0A78"/>
        </w:tc>
      </w:tr>
    </w:tbl>
    <w:p w:rsidR="00BB0A78" w:rsidRDefault="00BB0A78">
      <w:pPr>
        <w:sectPr w:rsidR="00BB0A78">
          <w:pgSz w:w="16383" w:h="11906" w:orient="landscape"/>
          <w:pgMar w:top="1134" w:right="850" w:bottom="1134" w:left="1701" w:header="720" w:footer="720" w:gutter="0"/>
          <w:cols w:space="720"/>
        </w:sectPr>
      </w:pPr>
    </w:p>
    <w:p w:rsidR="00BB0A78" w:rsidRDefault="00982D3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8"/>
        <w:gridCol w:w="4648"/>
        <w:gridCol w:w="1195"/>
        <w:gridCol w:w="1841"/>
        <w:gridCol w:w="1910"/>
        <w:gridCol w:w="1347"/>
        <w:gridCol w:w="2221"/>
      </w:tblGrid>
      <w:tr w:rsidR="00BB0A78">
        <w:trPr>
          <w:trHeight w:val="144"/>
          <w:tblCellSpacing w:w="20" w:type="nil"/>
        </w:trPr>
        <w:tc>
          <w:tcPr>
            <w:tcW w:w="345"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 п/п </w:t>
            </w:r>
          </w:p>
          <w:p w:rsidR="00BB0A78" w:rsidRDefault="00BB0A78">
            <w:pPr>
              <w:spacing w:after="0"/>
              <w:ind w:left="135"/>
            </w:pPr>
          </w:p>
        </w:tc>
        <w:tc>
          <w:tcPr>
            <w:tcW w:w="3696"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Тема урока </w:t>
            </w:r>
          </w:p>
          <w:p w:rsidR="00BB0A78" w:rsidRDefault="00BB0A78">
            <w:pPr>
              <w:spacing w:after="0"/>
              <w:ind w:left="135"/>
            </w:pPr>
          </w:p>
        </w:tc>
        <w:tc>
          <w:tcPr>
            <w:tcW w:w="0" w:type="auto"/>
            <w:gridSpan w:val="3"/>
            <w:tcMar>
              <w:top w:w="50" w:type="dxa"/>
              <w:left w:w="100" w:type="dxa"/>
            </w:tcMar>
            <w:vAlign w:val="center"/>
          </w:tcPr>
          <w:p w:rsidR="00BB0A78" w:rsidRDefault="00982D3E">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Дата изучения </w:t>
            </w:r>
          </w:p>
          <w:p w:rsidR="00BB0A78" w:rsidRDefault="00BB0A78">
            <w:pPr>
              <w:spacing w:after="0"/>
              <w:ind w:left="135"/>
            </w:pPr>
          </w:p>
        </w:tc>
        <w:tc>
          <w:tcPr>
            <w:tcW w:w="1911" w:type="dxa"/>
            <w:vMerge w:val="restart"/>
            <w:tcMar>
              <w:top w:w="50" w:type="dxa"/>
              <w:left w:w="100" w:type="dxa"/>
            </w:tcMar>
            <w:vAlign w:val="center"/>
          </w:tcPr>
          <w:p w:rsidR="00BB0A78" w:rsidRDefault="00982D3E">
            <w:pPr>
              <w:spacing w:after="0"/>
              <w:ind w:left="135"/>
            </w:pPr>
            <w:r>
              <w:rPr>
                <w:rFonts w:ascii="Times New Roman" w:hAnsi="Times New Roman"/>
                <w:b/>
                <w:color w:val="000000"/>
                <w:sz w:val="24"/>
              </w:rPr>
              <w:t xml:space="preserve">Электронные цифровые образовательные ресурсы </w:t>
            </w:r>
          </w:p>
          <w:p w:rsidR="00BB0A78" w:rsidRDefault="00BB0A78">
            <w:pPr>
              <w:spacing w:after="0"/>
              <w:ind w:left="135"/>
            </w:pPr>
          </w:p>
        </w:tc>
      </w:tr>
      <w:tr w:rsidR="00BB0A78">
        <w:trPr>
          <w:trHeight w:val="144"/>
          <w:tblCellSpacing w:w="20" w:type="nil"/>
        </w:trPr>
        <w:tc>
          <w:tcPr>
            <w:tcW w:w="0" w:type="auto"/>
            <w:vMerge/>
            <w:tcBorders>
              <w:top w:val="nil"/>
            </w:tcBorders>
            <w:tcMar>
              <w:top w:w="50" w:type="dxa"/>
              <w:left w:w="100" w:type="dxa"/>
            </w:tcMar>
          </w:tcPr>
          <w:p w:rsidR="00BB0A78" w:rsidRDefault="00BB0A78"/>
        </w:tc>
        <w:tc>
          <w:tcPr>
            <w:tcW w:w="0" w:type="auto"/>
            <w:vMerge/>
            <w:tcBorders>
              <w:top w:val="nil"/>
            </w:tcBorders>
            <w:tcMar>
              <w:top w:w="50" w:type="dxa"/>
              <w:left w:w="100" w:type="dxa"/>
            </w:tcMar>
          </w:tcPr>
          <w:p w:rsidR="00BB0A78" w:rsidRDefault="00BB0A78"/>
        </w:tc>
        <w:tc>
          <w:tcPr>
            <w:tcW w:w="774" w:type="dxa"/>
            <w:tcMar>
              <w:top w:w="50" w:type="dxa"/>
              <w:left w:w="100" w:type="dxa"/>
            </w:tcMar>
            <w:vAlign w:val="center"/>
          </w:tcPr>
          <w:p w:rsidR="00BB0A78" w:rsidRDefault="00982D3E">
            <w:pPr>
              <w:spacing w:after="0"/>
              <w:ind w:left="135"/>
            </w:pPr>
            <w:r>
              <w:rPr>
                <w:rFonts w:ascii="Times New Roman" w:hAnsi="Times New Roman"/>
                <w:b/>
                <w:color w:val="000000"/>
                <w:sz w:val="24"/>
              </w:rPr>
              <w:t xml:space="preserve">Всего </w:t>
            </w:r>
          </w:p>
          <w:p w:rsidR="00BB0A78" w:rsidRDefault="00BB0A78">
            <w:pPr>
              <w:spacing w:after="0"/>
              <w:ind w:left="135"/>
            </w:pPr>
          </w:p>
        </w:tc>
        <w:tc>
          <w:tcPr>
            <w:tcW w:w="1463" w:type="dxa"/>
            <w:tcMar>
              <w:top w:w="50" w:type="dxa"/>
              <w:left w:w="100" w:type="dxa"/>
            </w:tcMar>
            <w:vAlign w:val="center"/>
          </w:tcPr>
          <w:p w:rsidR="00BB0A78" w:rsidRDefault="00982D3E">
            <w:pPr>
              <w:spacing w:after="0"/>
              <w:ind w:left="135"/>
            </w:pPr>
            <w:r>
              <w:rPr>
                <w:rFonts w:ascii="Times New Roman" w:hAnsi="Times New Roman"/>
                <w:b/>
                <w:color w:val="000000"/>
                <w:sz w:val="24"/>
              </w:rPr>
              <w:t xml:space="preserve">Контрольные работы </w:t>
            </w:r>
          </w:p>
          <w:p w:rsidR="00BB0A78" w:rsidRDefault="00BB0A78">
            <w:pPr>
              <w:spacing w:after="0"/>
              <w:ind w:left="135"/>
            </w:pPr>
          </w:p>
        </w:tc>
        <w:tc>
          <w:tcPr>
            <w:tcW w:w="1567" w:type="dxa"/>
            <w:tcMar>
              <w:top w:w="50" w:type="dxa"/>
              <w:left w:w="100" w:type="dxa"/>
            </w:tcMar>
            <w:vAlign w:val="center"/>
          </w:tcPr>
          <w:p w:rsidR="00BB0A78" w:rsidRDefault="00982D3E">
            <w:pPr>
              <w:spacing w:after="0"/>
              <w:ind w:left="135"/>
            </w:pPr>
            <w:r>
              <w:rPr>
                <w:rFonts w:ascii="Times New Roman" w:hAnsi="Times New Roman"/>
                <w:b/>
                <w:color w:val="000000"/>
                <w:sz w:val="24"/>
              </w:rPr>
              <w:t xml:space="preserve">Практические работы </w:t>
            </w:r>
          </w:p>
          <w:p w:rsidR="00BB0A78" w:rsidRDefault="00BB0A78">
            <w:pPr>
              <w:spacing w:after="0"/>
              <w:ind w:left="135"/>
            </w:pPr>
          </w:p>
        </w:tc>
        <w:tc>
          <w:tcPr>
            <w:tcW w:w="0" w:type="auto"/>
            <w:vMerge/>
            <w:tcBorders>
              <w:top w:val="nil"/>
            </w:tcBorders>
            <w:tcMar>
              <w:top w:w="50" w:type="dxa"/>
              <w:left w:w="100" w:type="dxa"/>
            </w:tcMar>
          </w:tcPr>
          <w:p w:rsidR="00BB0A78" w:rsidRDefault="00BB0A78"/>
        </w:tc>
        <w:tc>
          <w:tcPr>
            <w:tcW w:w="0" w:type="auto"/>
            <w:vMerge/>
            <w:tcBorders>
              <w:top w:val="nil"/>
            </w:tcBorders>
            <w:tcMar>
              <w:top w:w="50" w:type="dxa"/>
              <w:left w:w="100" w:type="dxa"/>
            </w:tcMar>
          </w:tcPr>
          <w:p w:rsidR="00BB0A78" w:rsidRDefault="00BB0A78"/>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1</w:t>
            </w:r>
          </w:p>
        </w:tc>
        <w:tc>
          <w:tcPr>
            <w:tcW w:w="3696"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p>
        </w:tc>
        <w:tc>
          <w:tcPr>
            <w:tcW w:w="77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2</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3</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4</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5</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6</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субрегионов </w:t>
            </w:r>
            <w:r w:rsidRPr="00B02931">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8</w:t>
            </w:r>
          </w:p>
        </w:tc>
        <w:tc>
          <w:tcPr>
            <w:tcW w:w="3696"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Южная Азия. Индия: общая 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9</w:t>
            </w:r>
          </w:p>
        </w:tc>
        <w:tc>
          <w:tcPr>
            <w:tcW w:w="3696"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10</w:t>
            </w:r>
          </w:p>
        </w:tc>
        <w:tc>
          <w:tcPr>
            <w:tcW w:w="3696"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11</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12</w:t>
            </w:r>
          </w:p>
        </w:tc>
        <w:tc>
          <w:tcPr>
            <w:tcW w:w="3696"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Восточная Азия. Япония: общая </w:t>
            </w:r>
            <w:r w:rsidRPr="00B02931">
              <w:rPr>
                <w:rFonts w:ascii="Times New Roman" w:hAnsi="Times New Roman"/>
                <w:color w:val="000000"/>
                <w:sz w:val="24"/>
                <w:lang w:val="ru-RU"/>
              </w:rPr>
              <w:lastRenderedPageBreak/>
              <w:t xml:space="preserve">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r>
              <w:rPr>
                <w:rFonts w:ascii="Times New Roman" w:hAnsi="Times New Roman"/>
                <w:color w:val="000000"/>
                <w:sz w:val="24"/>
              </w:rPr>
              <w:t>Обобщение по темам: Зарубежная Европа. Зарубежная Азия</w:t>
            </w:r>
          </w:p>
        </w:tc>
        <w:tc>
          <w:tcPr>
            <w:tcW w:w="77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14</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15</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Субрегионы Америки. Особенности природно-ресурсного капитала, населенизя и хозяйства</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16</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17</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18</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19</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 xml:space="preserve">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w:t>
            </w:r>
            <w:r w:rsidRPr="00B02931">
              <w:rPr>
                <w:rFonts w:ascii="Times New Roman" w:hAnsi="Times New Roman"/>
                <w:color w:val="000000"/>
                <w:sz w:val="24"/>
                <w:lang w:val="ru-RU"/>
              </w:rPr>
              <w:lastRenderedPageBreak/>
              <w:t>Канады и Бразилии на основе анализа географических карт"</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21</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22</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23</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24</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25</w:t>
            </w:r>
          </w:p>
        </w:tc>
        <w:tc>
          <w:tcPr>
            <w:tcW w:w="3696"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хозяйства . </w:t>
            </w:r>
            <w:r>
              <w:rPr>
                <w:rFonts w:ascii="Times New Roman" w:hAnsi="Times New Roman"/>
                <w:color w:val="000000"/>
                <w:sz w:val="24"/>
              </w:rPr>
              <w:t>Место в МГРТ</w:t>
            </w:r>
          </w:p>
        </w:tc>
        <w:tc>
          <w:tcPr>
            <w:tcW w:w="77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26</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 xml:space="preserve">Океания: особенности природных </w:t>
            </w:r>
            <w:r w:rsidRPr="00B02931">
              <w:rPr>
                <w:rFonts w:ascii="Times New Roman" w:hAnsi="Times New Roman"/>
                <w:color w:val="000000"/>
                <w:sz w:val="24"/>
                <w:lang w:val="ru-RU"/>
              </w:rPr>
              <w:lastRenderedPageBreak/>
              <w:t>ресурсов, населения и хозяйства.Место в МГРТ</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BB0A78" w:rsidRDefault="00982D3E">
            <w:pPr>
              <w:spacing w:after="0"/>
              <w:ind w:left="135"/>
            </w:pPr>
            <w:r w:rsidRPr="00B02931">
              <w:rPr>
                <w:rFonts w:ascii="Times New Roman" w:hAnsi="Times New Roman"/>
                <w:color w:val="000000"/>
                <w:sz w:val="24"/>
                <w:lang w:val="ru-RU"/>
              </w:rPr>
              <w:t xml:space="preserve">Роль и место России в мировой политике, экономике, человеческом потенциале. </w:t>
            </w:r>
            <w:r>
              <w:rPr>
                <w:rFonts w:ascii="Times New Roman" w:hAnsi="Times New Roman"/>
                <w:color w:val="000000"/>
                <w:sz w:val="24"/>
              </w:rPr>
              <w:t>Особенности интеграции России в мировое сообщество</w:t>
            </w:r>
          </w:p>
        </w:tc>
        <w:tc>
          <w:tcPr>
            <w:tcW w:w="774"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28</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29</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30</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31</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32</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t>33</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w:t>
            </w:r>
            <w:r w:rsidRPr="00B02931">
              <w:rPr>
                <w:rFonts w:ascii="Times New Roman" w:hAnsi="Times New Roman"/>
                <w:color w:val="000000"/>
                <w:sz w:val="24"/>
                <w:lang w:val="ru-RU"/>
              </w:rPr>
              <w:lastRenderedPageBreak/>
              <w:t>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345" w:type="dxa"/>
            <w:tcMar>
              <w:top w:w="50" w:type="dxa"/>
              <w:left w:w="100" w:type="dxa"/>
            </w:tcMar>
            <w:vAlign w:val="center"/>
          </w:tcPr>
          <w:p w:rsidR="00BB0A78" w:rsidRDefault="00982D3E">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BB0A78" w:rsidRDefault="00BB0A78">
            <w:pPr>
              <w:spacing w:after="0"/>
              <w:ind w:left="135"/>
              <w:jc w:val="center"/>
            </w:pPr>
          </w:p>
        </w:tc>
        <w:tc>
          <w:tcPr>
            <w:tcW w:w="1567" w:type="dxa"/>
            <w:tcMar>
              <w:top w:w="50" w:type="dxa"/>
              <w:left w:w="100" w:type="dxa"/>
            </w:tcMar>
            <w:vAlign w:val="center"/>
          </w:tcPr>
          <w:p w:rsidR="00BB0A78" w:rsidRDefault="00BB0A78">
            <w:pPr>
              <w:spacing w:after="0"/>
              <w:ind w:left="135"/>
              <w:jc w:val="center"/>
            </w:pPr>
          </w:p>
        </w:tc>
        <w:tc>
          <w:tcPr>
            <w:tcW w:w="1102" w:type="dxa"/>
            <w:tcMar>
              <w:top w:w="50" w:type="dxa"/>
              <w:left w:w="100" w:type="dxa"/>
            </w:tcMar>
            <w:vAlign w:val="center"/>
          </w:tcPr>
          <w:p w:rsidR="00BB0A78" w:rsidRDefault="00BB0A78">
            <w:pPr>
              <w:spacing w:after="0"/>
              <w:ind w:left="135"/>
            </w:pPr>
          </w:p>
        </w:tc>
        <w:tc>
          <w:tcPr>
            <w:tcW w:w="1911" w:type="dxa"/>
            <w:tcMar>
              <w:top w:w="50" w:type="dxa"/>
              <w:left w:w="100" w:type="dxa"/>
            </w:tcMar>
            <w:vAlign w:val="center"/>
          </w:tcPr>
          <w:p w:rsidR="00BB0A78" w:rsidRDefault="00BB0A78">
            <w:pPr>
              <w:spacing w:after="0"/>
              <w:ind w:left="135"/>
            </w:pPr>
          </w:p>
        </w:tc>
      </w:tr>
      <w:tr w:rsidR="00BB0A78">
        <w:trPr>
          <w:trHeight w:val="144"/>
          <w:tblCellSpacing w:w="20" w:type="nil"/>
        </w:trPr>
        <w:tc>
          <w:tcPr>
            <w:tcW w:w="0" w:type="auto"/>
            <w:gridSpan w:val="2"/>
            <w:tcMar>
              <w:top w:w="50" w:type="dxa"/>
              <w:left w:w="100" w:type="dxa"/>
            </w:tcMar>
            <w:vAlign w:val="center"/>
          </w:tcPr>
          <w:p w:rsidR="00BB0A78" w:rsidRPr="00B02931" w:rsidRDefault="00982D3E">
            <w:pPr>
              <w:spacing w:after="0"/>
              <w:ind w:left="135"/>
              <w:rPr>
                <w:lang w:val="ru-RU"/>
              </w:rPr>
            </w:pPr>
            <w:r w:rsidRPr="00B02931">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BB0A78" w:rsidRDefault="00982D3E">
            <w:pPr>
              <w:spacing w:after="0"/>
              <w:ind w:left="135"/>
              <w:jc w:val="center"/>
            </w:pPr>
            <w:r w:rsidRPr="00B0293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BB0A78" w:rsidRDefault="00982D3E">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BB0A78" w:rsidRDefault="00BB0A78"/>
        </w:tc>
      </w:tr>
    </w:tbl>
    <w:p w:rsidR="00BB0A78" w:rsidRDefault="00BB0A78">
      <w:pPr>
        <w:sectPr w:rsidR="00BB0A78">
          <w:pgSz w:w="16383" w:h="11906" w:orient="landscape"/>
          <w:pgMar w:top="1134" w:right="850" w:bottom="1134" w:left="1701" w:header="720" w:footer="720" w:gutter="0"/>
          <w:cols w:space="720"/>
        </w:sectPr>
      </w:pPr>
    </w:p>
    <w:p w:rsidR="00BB0A78" w:rsidRDefault="00BB0A78">
      <w:pPr>
        <w:sectPr w:rsidR="00BB0A78">
          <w:pgSz w:w="16383" w:h="11906" w:orient="landscape"/>
          <w:pgMar w:top="1134" w:right="850" w:bottom="1134" w:left="1701" w:header="720" w:footer="720" w:gutter="0"/>
          <w:cols w:space="720"/>
        </w:sectPr>
      </w:pPr>
    </w:p>
    <w:p w:rsidR="00BB0A78" w:rsidRPr="00B02931" w:rsidRDefault="00982D3E">
      <w:pPr>
        <w:spacing w:before="199" w:after="199"/>
        <w:ind w:left="120"/>
        <w:rPr>
          <w:lang w:val="ru-RU"/>
        </w:rPr>
      </w:pPr>
      <w:bookmarkStart w:id="6" w:name="block-87045863"/>
      <w:bookmarkEnd w:id="5"/>
      <w:r w:rsidRPr="00B0293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B0A78" w:rsidRDefault="00982D3E">
      <w:pPr>
        <w:spacing w:before="199" w:after="199"/>
        <w:ind w:left="120"/>
      </w:pPr>
      <w:r>
        <w:rPr>
          <w:rFonts w:ascii="Times New Roman" w:hAnsi="Times New Roman"/>
          <w:b/>
          <w:color w:val="000000"/>
          <w:sz w:val="28"/>
        </w:rPr>
        <w:t xml:space="preserve">10 КЛАСС </w:t>
      </w:r>
    </w:p>
    <w:p w:rsidR="00BB0A78" w:rsidRDefault="00BB0A7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BB0A78" w:rsidRPr="00B02931">
        <w:trPr>
          <w:trHeight w:val="144"/>
        </w:trPr>
        <w:tc>
          <w:tcPr>
            <w:tcW w:w="1988" w:type="dxa"/>
            <w:tcMar>
              <w:top w:w="50" w:type="dxa"/>
              <w:left w:w="100" w:type="dxa"/>
            </w:tcMar>
            <w:vAlign w:val="center"/>
          </w:tcPr>
          <w:p w:rsidR="00BB0A78" w:rsidRDefault="00982D3E">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BB0A78" w:rsidRPr="00B02931" w:rsidRDefault="00982D3E">
            <w:pPr>
              <w:spacing w:after="0"/>
              <w:ind w:left="243"/>
              <w:rPr>
                <w:lang w:val="ru-RU"/>
              </w:rPr>
            </w:pPr>
            <w:r w:rsidRPr="00B0293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 xml:space="preserve">Различать географические процессы и явления: урбанизацию, </w:t>
            </w:r>
            <w:r w:rsidRPr="00B02931">
              <w:rPr>
                <w:rFonts w:ascii="Times New Roman" w:hAnsi="Times New Roman"/>
                <w:color w:val="000000"/>
                <w:sz w:val="24"/>
                <w:lang w:val="ru-RU"/>
              </w:rPr>
              <w:lastRenderedPageBreak/>
              <w:t>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B02931">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 xml:space="preserve">Сформированность умений находить и использовать различные </w:t>
            </w:r>
            <w:r w:rsidRPr="00B02931">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rsidR="00BB0A78" w:rsidRPr="00B02931" w:rsidRDefault="00BB0A78">
      <w:pPr>
        <w:spacing w:after="0"/>
        <w:ind w:left="120"/>
        <w:rPr>
          <w:lang w:val="ru-RU"/>
        </w:rPr>
      </w:pPr>
    </w:p>
    <w:p w:rsidR="00BB0A78" w:rsidRDefault="00982D3E">
      <w:pPr>
        <w:spacing w:before="199" w:after="199"/>
        <w:ind w:left="120"/>
      </w:pPr>
      <w:r>
        <w:rPr>
          <w:rFonts w:ascii="Times New Roman" w:hAnsi="Times New Roman"/>
          <w:b/>
          <w:color w:val="000000"/>
          <w:sz w:val="28"/>
        </w:rPr>
        <w:t>11 КЛАСС</w:t>
      </w:r>
    </w:p>
    <w:p w:rsidR="00BB0A78" w:rsidRDefault="00BB0A7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BB0A78" w:rsidRPr="00B02931">
        <w:trPr>
          <w:trHeight w:val="144"/>
        </w:trPr>
        <w:tc>
          <w:tcPr>
            <w:tcW w:w="1988" w:type="dxa"/>
            <w:tcMar>
              <w:top w:w="50" w:type="dxa"/>
              <w:left w:w="100" w:type="dxa"/>
            </w:tcMar>
            <w:vAlign w:val="center"/>
          </w:tcPr>
          <w:p w:rsidR="00BB0A78" w:rsidRDefault="00982D3E">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BB0A78" w:rsidRPr="00B02931" w:rsidRDefault="00982D3E">
            <w:pPr>
              <w:spacing w:after="0"/>
              <w:ind w:left="243"/>
              <w:rPr>
                <w:lang w:val="ru-RU"/>
              </w:rPr>
            </w:pPr>
            <w:r w:rsidRPr="00B0293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B02931">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B02931">
              <w:rPr>
                <w:rFonts w:ascii="Times New Roman" w:hAnsi="Times New Roman"/>
                <w:color w:val="000000"/>
                <w:sz w:val="24"/>
                <w:lang w:val="ru-RU"/>
              </w:rPr>
              <w:lastRenderedPageBreak/>
              <w:t>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BB0A78" w:rsidRPr="00B02931">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BB0A78" w:rsidRPr="00B02931" w:rsidRDefault="00982D3E">
            <w:pPr>
              <w:spacing w:after="0" w:line="336" w:lineRule="auto"/>
              <w:ind w:left="336"/>
              <w:jc w:val="both"/>
              <w:rPr>
                <w:lang w:val="ru-RU"/>
              </w:rPr>
            </w:pPr>
            <w:r w:rsidRPr="00B02931">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Формулировать обобщения и выводы по результатам наблюдения (исследования)</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 xml:space="preserve">Определять и сравнивать по географическим картам разного содержания и другим источникам географической информации </w:t>
            </w:r>
            <w:r>
              <w:rPr>
                <w:rFonts w:ascii="Times New Roman" w:hAnsi="Times New Roman"/>
                <w:color w:val="000000"/>
                <w:sz w:val="24"/>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Самостоятельно находить, отбирать и применять различные методы познания для решения практико-ориентированных задач</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Владение умениями географического анализа и интерпретации информации из различных источников</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pacing w:val="-2"/>
                <w:sz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 xml:space="preserve">Объяснять влияние природно-ресурсного капитала на </w:t>
            </w:r>
            <w:r>
              <w:rPr>
                <w:rFonts w:ascii="Times New Roman" w:hAnsi="Times New Roman"/>
                <w:color w:val="000000"/>
                <w:sz w:val="24"/>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Сформированность умений применять географические знания для оценки разнообразных явлений и процессов</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BB0A78" w:rsidRDefault="00982D3E">
            <w:pPr>
              <w:spacing w:after="0" w:line="312" w:lineRule="auto"/>
              <w:ind w:left="336"/>
              <w:jc w:val="both"/>
            </w:pPr>
            <w:r>
              <w:rPr>
                <w:rFonts w:ascii="Times New Roman" w:hAnsi="Times New Roman"/>
                <w:color w:val="000000"/>
                <w:sz w:val="24"/>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BB0A78" w:rsidRDefault="00982D3E">
            <w:pPr>
              <w:spacing w:after="0" w:line="312" w:lineRule="auto"/>
              <w:ind w:left="336"/>
              <w:jc w:val="both"/>
            </w:pPr>
            <w:r>
              <w:rPr>
                <w:rFonts w:ascii="Times New Roman" w:hAnsi="Times New Roman"/>
                <w:color w:val="000000"/>
                <w:sz w:val="24"/>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BB0A78" w:rsidRDefault="00982D3E">
            <w:pPr>
              <w:spacing w:after="0" w:line="312" w:lineRule="auto"/>
              <w:ind w:left="336"/>
              <w:jc w:val="both"/>
            </w:pPr>
            <w:r>
              <w:rPr>
                <w:rFonts w:ascii="Times New Roman" w:hAnsi="Times New Roman"/>
                <w:color w:val="000000"/>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BB0A78" w:rsidRDefault="00982D3E">
            <w:pPr>
              <w:spacing w:after="0" w:line="312" w:lineRule="auto"/>
              <w:ind w:left="336"/>
              <w:jc w:val="both"/>
            </w:pPr>
            <w:r>
              <w:rPr>
                <w:rFonts w:ascii="Times New Roman" w:hAnsi="Times New Roman"/>
                <w:color w:val="000000"/>
                <w:sz w:val="24"/>
              </w:rPr>
              <w:t>Описывать географические аспекты проблем взаимодействия природы и общества</w:t>
            </w:r>
          </w:p>
        </w:tc>
      </w:tr>
      <w:tr w:rsidR="00BB0A78">
        <w:trPr>
          <w:trHeight w:val="144"/>
        </w:trPr>
        <w:tc>
          <w:tcPr>
            <w:tcW w:w="1988"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BB0A78" w:rsidRDefault="00982D3E">
            <w:pPr>
              <w:spacing w:after="0" w:line="312" w:lineRule="auto"/>
              <w:ind w:left="336"/>
              <w:jc w:val="both"/>
            </w:pPr>
            <w:r>
              <w:rPr>
                <w:rFonts w:ascii="Times New Roman" w:hAnsi="Times New Roman"/>
                <w:color w:val="000000"/>
                <w:sz w:val="24"/>
              </w:rPr>
              <w:t>Приводить примеры взаимосвязи глобальных проблем; возможных путей решения глобальных проблем</w:t>
            </w:r>
          </w:p>
        </w:tc>
      </w:tr>
    </w:tbl>
    <w:p w:rsidR="00BB0A78" w:rsidRDefault="00BB0A78">
      <w:pPr>
        <w:sectPr w:rsidR="00BB0A78">
          <w:pgSz w:w="11906" w:h="16383"/>
          <w:pgMar w:top="1134" w:right="850" w:bottom="1134" w:left="1701" w:header="720" w:footer="720" w:gutter="0"/>
          <w:cols w:space="720"/>
        </w:sectPr>
      </w:pPr>
    </w:p>
    <w:p w:rsidR="00BB0A78" w:rsidRDefault="00982D3E">
      <w:pPr>
        <w:spacing w:before="199" w:after="199"/>
        <w:ind w:left="120"/>
      </w:pPr>
      <w:bookmarkStart w:id="7" w:name="block-87045864"/>
      <w:bookmarkEnd w:id="6"/>
      <w:r>
        <w:rPr>
          <w:rFonts w:ascii="Times New Roman" w:hAnsi="Times New Roman"/>
          <w:b/>
          <w:color w:val="000000"/>
          <w:sz w:val="28"/>
        </w:rPr>
        <w:lastRenderedPageBreak/>
        <w:t>ПРОВЕРЯЕМЫЕ ЭЛЕМЕНТЫ СОДЕРЖАНИЯ</w:t>
      </w:r>
    </w:p>
    <w:p w:rsidR="00BB0A78" w:rsidRDefault="00BB0A78">
      <w:pPr>
        <w:spacing w:before="199" w:after="199"/>
        <w:ind w:left="120"/>
      </w:pPr>
    </w:p>
    <w:p w:rsidR="00BB0A78" w:rsidRDefault="00982D3E">
      <w:pPr>
        <w:spacing w:before="199" w:after="199"/>
        <w:ind w:left="120"/>
      </w:pPr>
      <w:r>
        <w:rPr>
          <w:rFonts w:ascii="Times New Roman" w:hAnsi="Times New Roman"/>
          <w:b/>
          <w:color w:val="000000"/>
          <w:sz w:val="28"/>
        </w:rPr>
        <w:t>10 КЛАСС</w:t>
      </w:r>
    </w:p>
    <w:p w:rsidR="00BB0A78" w:rsidRDefault="00BB0A7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0"/>
        <w:gridCol w:w="8449"/>
      </w:tblGrid>
      <w:tr w:rsidR="00BB0A78">
        <w:trPr>
          <w:trHeight w:val="144"/>
        </w:trPr>
        <w:tc>
          <w:tcPr>
            <w:tcW w:w="1065" w:type="dxa"/>
            <w:tcMar>
              <w:top w:w="50" w:type="dxa"/>
              <w:left w:w="100" w:type="dxa"/>
            </w:tcMar>
            <w:vAlign w:val="center"/>
          </w:tcPr>
          <w:p w:rsidR="00BB0A78" w:rsidRDefault="00982D3E">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BB0A78" w:rsidRDefault="00982D3E">
            <w:pPr>
              <w:spacing w:after="0"/>
              <w:ind w:left="243"/>
            </w:pPr>
            <w:r>
              <w:rPr>
                <w:rFonts w:ascii="Times New Roman" w:hAnsi="Times New Roman"/>
                <w:b/>
                <w:color w:val="000000"/>
                <w:sz w:val="24"/>
              </w:rPr>
              <w:t xml:space="preserve"> Проверяемый элемент содержания </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География как наука</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BB0A78" w:rsidRDefault="00982D3E">
            <w:pPr>
              <w:spacing w:after="0" w:line="336" w:lineRule="auto"/>
              <w:ind w:left="336"/>
            </w:pPr>
            <w:r>
              <w:rPr>
                <w:rFonts w:ascii="Times New Roman" w:hAnsi="Times New Roman"/>
                <w:color w:val="000000"/>
                <w:sz w:val="24"/>
              </w:rPr>
              <w:t>Природопользование и геоэкология</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Pr>
                <w:rFonts w:ascii="Times New Roman" w:hAnsi="Times New Roman"/>
                <w:color w:val="000000"/>
                <w:sz w:val="24"/>
              </w:rPr>
              <w:lastRenderedPageBreak/>
              <w:t>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BB0A78" w:rsidRDefault="00982D3E">
            <w:pPr>
              <w:spacing w:after="0" w:line="336" w:lineRule="auto"/>
              <w:ind w:left="336"/>
            </w:pPr>
            <w:r>
              <w:rPr>
                <w:rFonts w:ascii="Times New Roman" w:hAnsi="Times New Roman"/>
                <w:color w:val="000000"/>
                <w:sz w:val="24"/>
              </w:rPr>
              <w:t>Современная политическая карта</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BB0A78" w:rsidRDefault="00982D3E">
            <w:pPr>
              <w:spacing w:after="0" w:line="336" w:lineRule="auto"/>
              <w:ind w:left="336"/>
            </w:pPr>
            <w:r>
              <w:rPr>
                <w:rFonts w:ascii="Times New Roman" w:hAnsi="Times New Roman"/>
                <w:color w:val="000000"/>
                <w:sz w:val="24"/>
              </w:rPr>
              <w:t>Население мира</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Миграции населения: причины, основные типы и направления</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Мировое хозяйство</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Транснациональные корпорации (ТНК) и их роль в современной экономике</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 xml:space="preserve">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Pr>
                <w:rFonts w:ascii="Times New Roman" w:hAnsi="Times New Roman"/>
                <w:color w:val="000000"/>
                <w:sz w:val="24"/>
              </w:rPr>
              <w:lastRenderedPageBreak/>
              <w:t>ВИЭ. Роль России как крупнейшего поставщика топливно-энергетических и сырьевых ресурсов в мировой экономике</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BB0A78" w:rsidRDefault="00982D3E">
            <w:pPr>
              <w:spacing w:after="0" w:line="312" w:lineRule="auto"/>
              <w:ind w:left="336"/>
              <w:jc w:val="both"/>
            </w:pPr>
            <w:r>
              <w:rPr>
                <w:rFonts w:ascii="Times New Roman" w:hAnsi="Times New Roman"/>
                <w:color w:val="000000"/>
                <w:sz w:val="24"/>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BB0A78" w:rsidRDefault="00982D3E">
            <w:pPr>
              <w:spacing w:after="0" w:line="312" w:lineRule="auto"/>
              <w:ind w:left="336"/>
              <w:jc w:val="both"/>
            </w:pPr>
            <w:r>
              <w:rPr>
                <w:rFonts w:ascii="Times New Roman" w:hAnsi="Times New Roman"/>
                <w:color w:val="000000"/>
                <w:sz w:val="24"/>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BB0A78" w:rsidRDefault="00982D3E">
            <w:pPr>
              <w:spacing w:after="0" w:line="312" w:lineRule="auto"/>
              <w:ind w:left="336"/>
              <w:jc w:val="both"/>
            </w:pPr>
            <w:r>
              <w:rPr>
                <w:rFonts w:ascii="Times New Roman" w:hAnsi="Times New Roman"/>
                <w:color w:val="000000"/>
                <w:sz w:val="24"/>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BB0A78">
        <w:trPr>
          <w:trHeight w:val="144"/>
        </w:trPr>
        <w:tc>
          <w:tcPr>
            <w:tcW w:w="1065"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BB0A78" w:rsidRDefault="00982D3E">
            <w:pPr>
              <w:spacing w:after="0" w:line="312" w:lineRule="auto"/>
              <w:ind w:left="336"/>
              <w:jc w:val="both"/>
            </w:pPr>
            <w:r>
              <w:rPr>
                <w:rFonts w:ascii="Times New Roman" w:hAnsi="Times New Roman"/>
                <w:color w:val="000000"/>
                <w:sz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r>
    </w:tbl>
    <w:p w:rsidR="00BB0A78" w:rsidRDefault="00BB0A78">
      <w:pPr>
        <w:spacing w:after="0"/>
        <w:ind w:left="120"/>
      </w:pPr>
    </w:p>
    <w:p w:rsidR="00BB0A78" w:rsidRDefault="00982D3E">
      <w:pPr>
        <w:spacing w:before="199" w:after="199"/>
        <w:ind w:left="120"/>
      </w:pPr>
      <w:r>
        <w:rPr>
          <w:rFonts w:ascii="Times New Roman" w:hAnsi="Times New Roman"/>
          <w:b/>
          <w:color w:val="000000"/>
          <w:sz w:val="28"/>
        </w:rPr>
        <w:t>11 КЛАСС</w:t>
      </w:r>
    </w:p>
    <w:p w:rsidR="00BB0A78" w:rsidRDefault="00BB0A7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2"/>
        <w:gridCol w:w="8447"/>
      </w:tblGrid>
      <w:tr w:rsidR="00BB0A78">
        <w:trPr>
          <w:trHeight w:val="144"/>
        </w:trPr>
        <w:tc>
          <w:tcPr>
            <w:tcW w:w="1066" w:type="dxa"/>
            <w:tcMar>
              <w:top w:w="50" w:type="dxa"/>
              <w:left w:w="100" w:type="dxa"/>
            </w:tcMar>
            <w:vAlign w:val="center"/>
          </w:tcPr>
          <w:p w:rsidR="00BB0A78" w:rsidRDefault="00982D3E">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BB0A78" w:rsidRDefault="00982D3E">
            <w:pPr>
              <w:spacing w:after="0"/>
              <w:ind w:left="243"/>
            </w:pPr>
            <w:r>
              <w:rPr>
                <w:rFonts w:ascii="Times New Roman" w:hAnsi="Times New Roman"/>
                <w:b/>
                <w:color w:val="000000"/>
                <w:sz w:val="24"/>
              </w:rPr>
              <w:t xml:space="preserve"> Проверяемый элемент содержания </w:t>
            </w:r>
          </w:p>
        </w:tc>
      </w:tr>
      <w:tr w:rsidR="00BB0A78">
        <w:trPr>
          <w:trHeight w:val="144"/>
        </w:trPr>
        <w:tc>
          <w:tcPr>
            <w:tcW w:w="1066"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Регионы и страны мира</w:t>
            </w:r>
          </w:p>
        </w:tc>
      </w:tr>
      <w:tr w:rsidR="00BB0A78">
        <w:trPr>
          <w:trHeight w:val="144"/>
        </w:trPr>
        <w:tc>
          <w:tcPr>
            <w:tcW w:w="1066"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w:t>
            </w:r>
            <w:r>
              <w:rPr>
                <w:rFonts w:ascii="Times New Roman" w:hAnsi="Times New Roman"/>
                <w:color w:val="000000"/>
                <w:sz w:val="24"/>
              </w:rPr>
              <w:lastRenderedPageBreak/>
              <w:t>ресурсного капитала, населения и хозяйства стран субрегионов. Геополитические проблемы региона</w:t>
            </w:r>
          </w:p>
        </w:tc>
      </w:tr>
      <w:tr w:rsidR="00BB0A78">
        <w:trPr>
          <w:trHeight w:val="144"/>
        </w:trPr>
        <w:tc>
          <w:tcPr>
            <w:tcW w:w="1066"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BB0A78">
        <w:trPr>
          <w:trHeight w:val="144"/>
        </w:trPr>
        <w:tc>
          <w:tcPr>
            <w:tcW w:w="1066"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BB0A78">
        <w:trPr>
          <w:trHeight w:val="144"/>
        </w:trPr>
        <w:tc>
          <w:tcPr>
            <w:tcW w:w="1066"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BB0A78">
        <w:trPr>
          <w:trHeight w:val="144"/>
        </w:trPr>
        <w:tc>
          <w:tcPr>
            <w:tcW w:w="1066"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Pr>
                <w:rFonts w:ascii="Times New Roman" w:hAnsi="Times New Roman"/>
                <w:color w:val="000000"/>
                <w:spacing w:val="-4"/>
                <w:sz w:val="24"/>
              </w:rPr>
              <w:t>природно-ресурсный капитал. Отрасли международной специализации.</w:t>
            </w:r>
            <w:r>
              <w:rPr>
                <w:rFonts w:ascii="Times New Roman" w:hAnsi="Times New Roman"/>
                <w:color w:val="000000"/>
                <w:sz w:val="24"/>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BB0A78">
        <w:trPr>
          <w:trHeight w:val="144"/>
        </w:trPr>
        <w:tc>
          <w:tcPr>
            <w:tcW w:w="1066"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BB0A78">
        <w:trPr>
          <w:trHeight w:val="144"/>
        </w:trPr>
        <w:tc>
          <w:tcPr>
            <w:tcW w:w="1066"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Глобальные проблемы человечества</w:t>
            </w:r>
          </w:p>
        </w:tc>
      </w:tr>
      <w:tr w:rsidR="00BB0A78">
        <w:trPr>
          <w:trHeight w:val="144"/>
        </w:trPr>
        <w:tc>
          <w:tcPr>
            <w:tcW w:w="1066"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 xml:space="preserve">Геополитические проблемы: проблема сохранения мира на планете и причины роста глобальной и региональной нестабильности. Проблема </w:t>
            </w:r>
            <w:r>
              <w:rPr>
                <w:rFonts w:ascii="Times New Roman" w:hAnsi="Times New Roman"/>
                <w:color w:val="000000"/>
                <w:sz w:val="24"/>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BB0A78">
        <w:trPr>
          <w:trHeight w:val="144"/>
        </w:trPr>
        <w:tc>
          <w:tcPr>
            <w:tcW w:w="1066"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rsidR="00BB0A78">
        <w:trPr>
          <w:trHeight w:val="144"/>
        </w:trPr>
        <w:tc>
          <w:tcPr>
            <w:tcW w:w="1066"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Глобальные проблемы народонаселения: демографическая, продовольственная, роста городов, здоровья и долголетия человека</w:t>
            </w:r>
          </w:p>
        </w:tc>
      </w:tr>
      <w:tr w:rsidR="00BB0A78">
        <w:trPr>
          <w:trHeight w:val="144"/>
        </w:trPr>
        <w:tc>
          <w:tcPr>
            <w:tcW w:w="1066" w:type="dxa"/>
            <w:tcMar>
              <w:top w:w="50" w:type="dxa"/>
              <w:left w:w="100" w:type="dxa"/>
            </w:tcMar>
            <w:vAlign w:val="center"/>
          </w:tcPr>
          <w:p w:rsidR="00BB0A78" w:rsidRDefault="00982D3E">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BB0A78" w:rsidRDefault="00982D3E">
            <w:pPr>
              <w:spacing w:after="0" w:line="336" w:lineRule="auto"/>
              <w:ind w:left="336"/>
              <w:jc w:val="both"/>
            </w:pPr>
            <w:r>
              <w:rPr>
                <w:rFonts w:ascii="Times New Roman" w:hAnsi="Times New Roman"/>
                <w:color w:val="000000"/>
                <w:sz w:val="24"/>
              </w:rP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rsidR="00BB0A78" w:rsidRDefault="00BB0A78">
      <w:pPr>
        <w:sectPr w:rsidR="00BB0A78">
          <w:pgSz w:w="11906" w:h="16383"/>
          <w:pgMar w:top="1134" w:right="850" w:bottom="1134" w:left="1701" w:header="720" w:footer="720" w:gutter="0"/>
          <w:cols w:space="720"/>
        </w:sectPr>
      </w:pPr>
    </w:p>
    <w:p w:rsidR="00BB0A78" w:rsidRDefault="00982D3E">
      <w:pPr>
        <w:spacing w:after="0"/>
        <w:ind w:left="120"/>
      </w:pPr>
      <w:bookmarkStart w:id="8" w:name="block-87045866"/>
      <w:bookmarkEnd w:id="7"/>
      <w:r>
        <w:rPr>
          <w:rFonts w:ascii="Times New Roman" w:hAnsi="Times New Roman"/>
          <w:b/>
          <w:color w:val="000000"/>
          <w:sz w:val="28"/>
        </w:rPr>
        <w:lastRenderedPageBreak/>
        <w:t>УЧЕБНО-МЕТОДИЧЕСКОЕ ОБЕСПЕЧЕНИЕ ОБРАЗОВАТЕЛЬНОГО ПРОЦЕССА</w:t>
      </w:r>
    </w:p>
    <w:p w:rsidR="00BB0A78" w:rsidRDefault="00982D3E">
      <w:pPr>
        <w:spacing w:after="0" w:line="480" w:lineRule="auto"/>
        <w:ind w:left="120"/>
      </w:pPr>
      <w:r>
        <w:rPr>
          <w:rFonts w:ascii="Times New Roman" w:hAnsi="Times New Roman"/>
          <w:b/>
          <w:color w:val="000000"/>
          <w:sz w:val="28"/>
        </w:rPr>
        <w:t>ОБЯЗАТЕЛЬНЫЕ УЧЕБНЫЕ МАТЕРИАЛЫ ДЛЯ УЧЕНИКА</w:t>
      </w:r>
    </w:p>
    <w:p w:rsidR="00BB0A78" w:rsidRDefault="00BB0A78">
      <w:pPr>
        <w:spacing w:after="0" w:line="480" w:lineRule="auto"/>
        <w:ind w:left="120"/>
      </w:pPr>
    </w:p>
    <w:p w:rsidR="00BB0A78" w:rsidRDefault="00BB0A78">
      <w:pPr>
        <w:spacing w:after="0" w:line="480" w:lineRule="auto"/>
        <w:ind w:left="120"/>
      </w:pPr>
    </w:p>
    <w:p w:rsidR="00BB0A78" w:rsidRDefault="00BB0A78">
      <w:pPr>
        <w:spacing w:after="0"/>
        <w:ind w:left="120"/>
      </w:pPr>
    </w:p>
    <w:p w:rsidR="00BB0A78" w:rsidRDefault="00982D3E">
      <w:pPr>
        <w:spacing w:after="0" w:line="480" w:lineRule="auto"/>
        <w:ind w:left="120"/>
      </w:pPr>
      <w:r>
        <w:rPr>
          <w:rFonts w:ascii="Times New Roman" w:hAnsi="Times New Roman"/>
          <w:b/>
          <w:color w:val="000000"/>
          <w:sz w:val="28"/>
        </w:rPr>
        <w:t>МЕТОДИЧЕСКИЕ МАТЕРИАЛЫ ДЛЯ УЧИТЕЛЯ</w:t>
      </w:r>
    </w:p>
    <w:p w:rsidR="00BB0A78" w:rsidRDefault="00BB0A78">
      <w:pPr>
        <w:spacing w:after="0" w:line="480" w:lineRule="auto"/>
        <w:ind w:left="120"/>
      </w:pPr>
    </w:p>
    <w:p w:rsidR="00BB0A78" w:rsidRDefault="00BB0A78">
      <w:pPr>
        <w:spacing w:after="0"/>
        <w:ind w:left="120"/>
      </w:pPr>
    </w:p>
    <w:p w:rsidR="00BB0A78" w:rsidRDefault="00982D3E">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BB0A78" w:rsidRDefault="00BB0A78">
      <w:pPr>
        <w:spacing w:after="0" w:line="480" w:lineRule="auto"/>
        <w:ind w:left="120"/>
      </w:pPr>
    </w:p>
    <w:p w:rsidR="00BB0A78" w:rsidRDefault="00BB0A78">
      <w:pPr>
        <w:sectPr w:rsidR="00BB0A78">
          <w:pgSz w:w="11906" w:h="16383"/>
          <w:pgMar w:top="1134" w:right="850" w:bottom="1134" w:left="1701" w:header="720" w:footer="720" w:gutter="0"/>
          <w:cols w:space="720"/>
        </w:sectPr>
      </w:pPr>
    </w:p>
    <w:bookmarkEnd w:id="8"/>
    <w:p w:rsidR="00982D3E" w:rsidRDefault="00982D3E"/>
    <w:sectPr w:rsidR="00982D3E" w:rsidSect="00EC33A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F5574"/>
    <w:multiLevelType w:val="multilevel"/>
    <w:tmpl w:val="FA4A83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723D74"/>
    <w:multiLevelType w:val="multilevel"/>
    <w:tmpl w:val="AAFE4E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D85D8C"/>
    <w:multiLevelType w:val="multilevel"/>
    <w:tmpl w:val="FAFAD9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B181FC0"/>
    <w:multiLevelType w:val="multilevel"/>
    <w:tmpl w:val="607283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136578"/>
    <w:multiLevelType w:val="multilevel"/>
    <w:tmpl w:val="F0E2B0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A706CC"/>
    <w:multiLevelType w:val="multilevel"/>
    <w:tmpl w:val="E81C14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AB7731A"/>
    <w:multiLevelType w:val="multilevel"/>
    <w:tmpl w:val="09EAA3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417244C"/>
    <w:multiLevelType w:val="multilevel"/>
    <w:tmpl w:val="5A18D0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064C8E"/>
    <w:multiLevelType w:val="multilevel"/>
    <w:tmpl w:val="5DB2D9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E8660DD"/>
    <w:multiLevelType w:val="multilevel"/>
    <w:tmpl w:val="898057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FFF6603"/>
    <w:multiLevelType w:val="multilevel"/>
    <w:tmpl w:val="A3EAB1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35B38FA"/>
    <w:multiLevelType w:val="multilevel"/>
    <w:tmpl w:val="28A220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20F3E67"/>
    <w:multiLevelType w:val="multilevel"/>
    <w:tmpl w:val="8BCC94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24F60B2"/>
    <w:multiLevelType w:val="multilevel"/>
    <w:tmpl w:val="B2BC8C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17939A4"/>
    <w:multiLevelType w:val="multilevel"/>
    <w:tmpl w:val="2132CE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EE35CAD"/>
    <w:multiLevelType w:val="multilevel"/>
    <w:tmpl w:val="680CFC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CC01AB2"/>
    <w:multiLevelType w:val="multilevel"/>
    <w:tmpl w:val="8E5A98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9"/>
  </w:num>
  <w:num w:numId="3">
    <w:abstractNumId w:val="8"/>
  </w:num>
  <w:num w:numId="4">
    <w:abstractNumId w:val="5"/>
  </w:num>
  <w:num w:numId="5">
    <w:abstractNumId w:val="0"/>
  </w:num>
  <w:num w:numId="6">
    <w:abstractNumId w:val="12"/>
  </w:num>
  <w:num w:numId="7">
    <w:abstractNumId w:val="15"/>
  </w:num>
  <w:num w:numId="8">
    <w:abstractNumId w:val="16"/>
  </w:num>
  <w:num w:numId="9">
    <w:abstractNumId w:val="10"/>
  </w:num>
  <w:num w:numId="10">
    <w:abstractNumId w:val="2"/>
  </w:num>
  <w:num w:numId="11">
    <w:abstractNumId w:val="6"/>
  </w:num>
  <w:num w:numId="12">
    <w:abstractNumId w:val="11"/>
  </w:num>
  <w:num w:numId="13">
    <w:abstractNumId w:val="3"/>
  </w:num>
  <w:num w:numId="14">
    <w:abstractNumId w:val="13"/>
  </w:num>
  <w:num w:numId="15">
    <w:abstractNumId w:val="14"/>
  </w:num>
  <w:num w:numId="16">
    <w:abstractNumId w:val="4"/>
  </w:num>
  <w:num w:numId="1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B0A78"/>
    <w:rsid w:val="00982D3E"/>
    <w:rsid w:val="00B02931"/>
    <w:rsid w:val="00BB0A78"/>
    <w:rsid w:val="00EC33AE"/>
    <w:rsid w:val="00FA7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C33AE"/>
    <w:rPr>
      <w:color w:val="0563C1" w:themeColor="hyperlink"/>
      <w:u w:val="single"/>
    </w:rPr>
  </w:style>
  <w:style w:type="table" w:styleId="ac">
    <w:name w:val="Table Grid"/>
    <w:basedOn w:val="a1"/>
    <w:uiPriority w:val="59"/>
    <w:rsid w:val="00EC33A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r="http://schemas.openxmlformats.org/officeDocument/2006/relationships" xmlns:w="http://schemas.openxmlformats.org/wordprocessingml/2006/main">
  <w:divs>
    <w:div w:id="659190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edsoo.ru/YWWR6WZJ3" TargetMode="External"/><Relationship Id="rId3" Type="http://schemas.openxmlformats.org/officeDocument/2006/relationships/settings" Target="settings.xml"/><Relationship Id="rId7" Type="http://schemas.openxmlformats.org/officeDocument/2006/relationships/hyperlink" Target="https://m.edsoo.ru/C7E7M0EB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5OETGPMDC" TargetMode="External"/><Relationship Id="rId11" Type="http://schemas.openxmlformats.org/officeDocument/2006/relationships/theme" Target="theme/theme1.xml"/><Relationship Id="rId5" Type="http://schemas.openxmlformats.org/officeDocument/2006/relationships/hyperlink" Target="https://m.edsoo.ru/CTLSSG35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C0235H6K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62</Pages>
  <Words>13659</Words>
  <Characters>77858</Characters>
  <Application>Microsoft Office Word</Application>
  <DocSecurity>0</DocSecurity>
  <Lines>648</Lines>
  <Paragraphs>182</Paragraphs>
  <ScaleCrop>false</ScaleCrop>
  <Company/>
  <LinksUpToDate>false</LinksUpToDate>
  <CharactersWithSpaces>91335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Нагибина</dc:creator>
  <cp:lastModifiedBy>Елена Нагибина</cp:lastModifiedBy>
  <cp:revision>2</cp:revision>
  <dcterms:created xsi:type="dcterms:W3CDTF">2026-10-28T11:08:00Z</dcterms:created>
  <dcterms:modified xsi:type="dcterms:W3CDTF">2026-10-28T11:08:00Z</dcterms:modified>
</cp:coreProperties>
</file>