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79" w:rsidRPr="00824779" w:rsidRDefault="00824779" w:rsidP="00824779">
      <w:pPr>
        <w:pStyle w:val="a7"/>
        <w:tabs>
          <w:tab w:val="clear" w:pos="1018"/>
          <w:tab w:val="left" w:pos="142"/>
        </w:tabs>
        <w:spacing w:line="240" w:lineRule="auto"/>
        <w:ind w:left="284" w:firstLine="142"/>
        <w:jc w:val="both"/>
        <w:outlineLvl w:val="1"/>
        <w:rPr>
          <w:rFonts w:ascii="Times New Roman" w:hAnsi="Times New Roman"/>
          <w:lang w:val="ru-RU"/>
        </w:rPr>
      </w:pPr>
      <w:r w:rsidRPr="00824779">
        <w:rPr>
          <w:rStyle w:val="12pt"/>
          <w:rFonts w:ascii="Times New Roman" w:hAnsi="Times New Roman"/>
          <w:lang w:val="ru-RU"/>
        </w:rPr>
        <w:t>1.1.</w:t>
      </w:r>
      <w:r w:rsidRPr="00F73747">
        <w:rPr>
          <w:rStyle w:val="112"/>
          <w:rFonts w:ascii="Times New Roman" w:hAnsi="Times New Roman"/>
        </w:rPr>
        <w:t> </w:t>
      </w:r>
      <w:r w:rsidRPr="00824779">
        <w:rPr>
          <w:rStyle w:val="112"/>
          <w:rFonts w:ascii="Times New Roman" w:hAnsi="Times New Roman"/>
          <w:lang w:val="ru-RU"/>
        </w:rPr>
        <w:t>Пояснительная записка</w:t>
      </w:r>
    </w:p>
    <w:p w:rsidR="00824779" w:rsidRPr="00F73747" w:rsidRDefault="00824779" w:rsidP="00824779">
      <w:pPr>
        <w:pStyle w:val="a3"/>
        <w:tabs>
          <w:tab w:val="left" w:pos="142"/>
        </w:tabs>
        <w:ind w:left="284" w:firstLine="142"/>
        <w:jc w:val="both"/>
        <w:outlineLvl w:val="2"/>
        <w:rPr>
          <w:rFonts w:ascii="Times New Roman" w:hAnsi="Times New Roman"/>
          <w:b/>
          <w:color w:val="000000"/>
        </w:rPr>
      </w:pPr>
      <w:bookmarkStart w:id="0" w:name="_Toc102726476"/>
    </w:p>
    <w:p w:rsidR="00824779" w:rsidRPr="00F73747" w:rsidRDefault="00824779" w:rsidP="00824779">
      <w:pPr>
        <w:pStyle w:val="a3"/>
        <w:tabs>
          <w:tab w:val="left" w:pos="142"/>
        </w:tabs>
        <w:ind w:left="284" w:firstLine="142"/>
        <w:jc w:val="both"/>
        <w:outlineLvl w:val="2"/>
        <w:rPr>
          <w:rFonts w:ascii="Times New Roman" w:hAnsi="Times New Roman"/>
        </w:rPr>
      </w:pPr>
      <w:r w:rsidRPr="00F73747">
        <w:rPr>
          <w:rFonts w:ascii="Times New Roman" w:hAnsi="Times New Roman"/>
          <w:b/>
          <w:color w:val="000000"/>
        </w:rPr>
        <w:t>Цели реализации программы начального общего образования</w:t>
      </w:r>
      <w:bookmarkEnd w:id="0"/>
    </w:p>
    <w:p w:rsidR="00824779" w:rsidRDefault="00824779" w:rsidP="00824779">
      <w:pPr>
        <w:pStyle w:val="a6"/>
        <w:tabs>
          <w:tab w:val="left" w:pos="142"/>
        </w:tabs>
        <w:spacing w:after="0" w:line="240" w:lineRule="auto"/>
        <w:ind w:firstLine="142"/>
        <w:jc w:val="both"/>
        <w:rPr>
          <w:rFonts w:ascii="Times New Roman" w:hAnsi="Times New Roman"/>
          <w:color w:val="231F20"/>
          <w:sz w:val="24"/>
          <w:szCs w:val="24"/>
        </w:rPr>
      </w:pPr>
      <w:r w:rsidRPr="00F73747">
        <w:rPr>
          <w:rFonts w:ascii="Times New Roman" w:hAnsi="Times New Roman"/>
          <w:color w:val="231F20"/>
          <w:sz w:val="24"/>
          <w:szCs w:val="24"/>
        </w:rPr>
        <w:t>Согласно</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ФЗ</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«Об</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образовании</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в</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Российской</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Федерации»</w:t>
      </w:r>
      <w:r w:rsidRPr="00F73747">
        <w:rPr>
          <w:rFonts w:ascii="Times New Roman" w:hAnsi="Times New Roman"/>
          <w:color w:val="231F20"/>
          <w:spacing w:val="1"/>
          <w:sz w:val="24"/>
          <w:szCs w:val="24"/>
        </w:rPr>
        <w:t xml:space="preserve"> </w:t>
      </w:r>
      <w:r w:rsidRPr="00F73747">
        <w:rPr>
          <w:rFonts w:ascii="Times New Roman" w:hAnsi="Times New Roman"/>
          <w:i/>
          <w:color w:val="231F20"/>
          <w:sz w:val="24"/>
          <w:szCs w:val="24"/>
        </w:rPr>
        <w:t>начальное</w:t>
      </w:r>
      <w:r w:rsidRPr="00F73747">
        <w:rPr>
          <w:rFonts w:ascii="Times New Roman" w:hAnsi="Times New Roman"/>
          <w:i/>
          <w:color w:val="231F20"/>
          <w:spacing w:val="1"/>
          <w:sz w:val="24"/>
          <w:szCs w:val="24"/>
        </w:rPr>
        <w:t xml:space="preserve"> </w:t>
      </w:r>
      <w:r w:rsidRPr="00F73747">
        <w:rPr>
          <w:rFonts w:ascii="Times New Roman" w:hAnsi="Times New Roman"/>
          <w:i/>
          <w:color w:val="231F20"/>
          <w:sz w:val="24"/>
          <w:szCs w:val="24"/>
        </w:rPr>
        <w:t>общее</w:t>
      </w:r>
      <w:r w:rsidRPr="00F73747">
        <w:rPr>
          <w:rFonts w:ascii="Times New Roman" w:hAnsi="Times New Roman"/>
          <w:i/>
          <w:color w:val="231F20"/>
          <w:spacing w:val="1"/>
          <w:sz w:val="24"/>
          <w:szCs w:val="24"/>
        </w:rPr>
        <w:t xml:space="preserve"> </w:t>
      </w:r>
      <w:r w:rsidRPr="00F73747">
        <w:rPr>
          <w:rFonts w:ascii="Times New Roman" w:hAnsi="Times New Roman"/>
          <w:i/>
          <w:color w:val="231F20"/>
          <w:sz w:val="24"/>
          <w:szCs w:val="24"/>
        </w:rPr>
        <w:t>образование</w:t>
      </w:r>
      <w:r w:rsidRPr="00F73747">
        <w:rPr>
          <w:rFonts w:ascii="Times New Roman" w:hAnsi="Times New Roman"/>
          <w:i/>
          <w:color w:val="231F20"/>
          <w:spacing w:val="1"/>
          <w:sz w:val="24"/>
          <w:szCs w:val="24"/>
        </w:rPr>
        <w:t xml:space="preserve"> </w:t>
      </w:r>
      <w:r w:rsidRPr="00F73747">
        <w:rPr>
          <w:rFonts w:ascii="Times New Roman" w:hAnsi="Times New Roman"/>
          <w:color w:val="231F20"/>
          <w:sz w:val="24"/>
          <w:szCs w:val="24"/>
        </w:rPr>
        <w:t>является</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необходимым</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уровнем</w:t>
      </w:r>
      <w:r w:rsidRPr="00F73747">
        <w:rPr>
          <w:rFonts w:ascii="Times New Roman" w:hAnsi="Times New Roman"/>
          <w:color w:val="231F20"/>
          <w:spacing w:val="-55"/>
          <w:sz w:val="24"/>
          <w:szCs w:val="24"/>
        </w:rPr>
        <w:t xml:space="preserve">    </w:t>
      </w:r>
      <w:r w:rsidRPr="00F73747">
        <w:rPr>
          <w:rFonts w:ascii="Times New Roman" w:hAnsi="Times New Roman"/>
          <w:color w:val="231F20"/>
          <w:sz w:val="24"/>
          <w:szCs w:val="24"/>
        </w:rPr>
        <w:t>образования. Оно направлено на становление и формирование</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 xml:space="preserve">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rsidR="00824779" w:rsidRPr="000F2F8A" w:rsidRDefault="00824779" w:rsidP="00824779">
      <w:pPr>
        <w:pStyle w:val="a8"/>
        <w:spacing w:before="0" w:beforeAutospacing="0" w:after="0" w:afterAutospacing="0"/>
        <w:ind w:firstLine="426"/>
        <w:jc w:val="both"/>
        <w:rPr>
          <w:rFonts w:ascii="Times New Roman" w:hAnsi="Times New Roman"/>
          <w:lang w:val="ru-RU"/>
        </w:rPr>
      </w:pPr>
      <w:r>
        <w:rPr>
          <w:rFonts w:ascii="Times New Roman" w:hAnsi="Times New Roman"/>
          <w:lang w:val="ru-RU"/>
        </w:rPr>
        <w:t>О</w:t>
      </w:r>
      <w:r w:rsidRPr="000F2F8A">
        <w:rPr>
          <w:rFonts w:ascii="Times New Roman" w:hAnsi="Times New Roman"/>
          <w:lang w:val="ru-RU"/>
        </w:rPr>
        <w:t>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824779" w:rsidRPr="00281AAB" w:rsidRDefault="00824779" w:rsidP="00824779">
      <w:pPr>
        <w:pStyle w:val="a6"/>
        <w:tabs>
          <w:tab w:val="left" w:pos="142"/>
        </w:tabs>
        <w:spacing w:after="0" w:line="240" w:lineRule="auto"/>
        <w:ind w:left="284" w:firstLine="142"/>
        <w:jc w:val="both"/>
        <w:rPr>
          <w:rFonts w:ascii="Times New Roman" w:hAnsi="Times New Roman"/>
          <w:color w:val="231F20"/>
          <w:sz w:val="24"/>
          <w:szCs w:val="24"/>
        </w:rPr>
      </w:pPr>
    </w:p>
    <w:p w:rsidR="00824779" w:rsidRPr="00F73747" w:rsidRDefault="00824779" w:rsidP="00824779">
      <w:pPr>
        <w:pStyle w:val="a6"/>
        <w:tabs>
          <w:tab w:val="left" w:pos="142"/>
        </w:tabs>
        <w:spacing w:after="0" w:line="240" w:lineRule="auto"/>
        <w:ind w:left="284" w:firstLine="142"/>
        <w:jc w:val="both"/>
        <w:rPr>
          <w:rFonts w:ascii="Times New Roman" w:hAnsi="Times New Roman"/>
          <w:color w:val="231F20"/>
          <w:sz w:val="24"/>
          <w:szCs w:val="24"/>
        </w:rPr>
      </w:pPr>
      <w:r w:rsidRPr="00F73747">
        <w:rPr>
          <w:rFonts w:ascii="Times New Roman" w:hAnsi="Times New Roman"/>
          <w:b/>
          <w:color w:val="231F20"/>
          <w:sz w:val="24"/>
          <w:szCs w:val="24"/>
        </w:rPr>
        <w:t>Целями реализации</w:t>
      </w:r>
      <w:r w:rsidRPr="00F73747">
        <w:rPr>
          <w:rFonts w:ascii="Times New Roman" w:hAnsi="Times New Roman"/>
          <w:color w:val="231F20"/>
          <w:sz w:val="24"/>
          <w:szCs w:val="24"/>
        </w:rPr>
        <w:t xml:space="preserve"> основной образовательной программы начального общего образования </w:t>
      </w:r>
      <w:r w:rsidRPr="00F73747">
        <w:rPr>
          <w:rFonts w:ascii="Times New Roman" w:hAnsi="Times New Roman"/>
          <w:color w:val="000000"/>
          <w:sz w:val="24"/>
          <w:szCs w:val="24"/>
        </w:rPr>
        <w:t xml:space="preserve">(далее – ООП НОО) </w:t>
      </w:r>
      <w:r w:rsidRPr="00F73747">
        <w:rPr>
          <w:rFonts w:ascii="Times New Roman" w:hAnsi="Times New Roman"/>
          <w:color w:val="231F20"/>
          <w:sz w:val="24"/>
          <w:szCs w:val="24"/>
        </w:rPr>
        <w:t xml:space="preserve"> являются:</w:t>
      </w:r>
    </w:p>
    <w:p w:rsidR="00824779" w:rsidRPr="002B5964" w:rsidRDefault="00824779" w:rsidP="00824779">
      <w:pPr>
        <w:pStyle w:val="a6"/>
        <w:numPr>
          <w:ilvl w:val="0"/>
          <w:numId w:val="7"/>
        </w:numPr>
        <w:tabs>
          <w:tab w:val="left" w:pos="142"/>
        </w:tabs>
        <w:spacing w:after="0" w:line="240" w:lineRule="auto"/>
        <w:ind w:left="284" w:firstLine="142"/>
        <w:jc w:val="both"/>
        <w:rPr>
          <w:rFonts w:ascii="Times New Roman" w:hAnsi="Times New Roman"/>
          <w:color w:val="231F20"/>
          <w:sz w:val="24"/>
          <w:szCs w:val="24"/>
        </w:rPr>
      </w:pPr>
      <w:r w:rsidRPr="002B5964">
        <w:rPr>
          <w:rFonts w:ascii="Times New Roman" w:hAnsi="Times New Roman"/>
          <w:color w:val="231F20"/>
          <w:sz w:val="24"/>
          <w:szCs w:val="24"/>
        </w:rPr>
        <w:t>обеспечение достижений обучающимися результатов освоения программы начального общего образования в соответствии с требованиями, установленными ФГОС и ФОП НОО;</w:t>
      </w:r>
    </w:p>
    <w:p w:rsidR="00824779" w:rsidRPr="000F2F8A" w:rsidRDefault="00824779" w:rsidP="00824779">
      <w:pPr>
        <w:pStyle w:val="a6"/>
        <w:numPr>
          <w:ilvl w:val="0"/>
          <w:numId w:val="7"/>
        </w:numPr>
        <w:tabs>
          <w:tab w:val="left" w:pos="142"/>
        </w:tabs>
        <w:spacing w:after="0" w:line="240" w:lineRule="auto"/>
        <w:ind w:left="284" w:firstLine="142"/>
        <w:jc w:val="both"/>
        <w:rPr>
          <w:rFonts w:ascii="Times New Roman" w:hAnsi="Times New Roman"/>
          <w:color w:val="231F20"/>
          <w:sz w:val="24"/>
          <w:szCs w:val="24"/>
        </w:rPr>
      </w:pPr>
      <w:r w:rsidRPr="00F73747">
        <w:rPr>
          <w:rFonts w:ascii="Times New Roman" w:hAnsi="Times New Roman"/>
          <w:color w:val="231F20"/>
          <w:sz w:val="24"/>
          <w:szCs w:val="24"/>
        </w:rPr>
        <w:t>создание и обеспечение условий для личностного развития, освоение им знаний, компетенций, необходимых как для жизни в современном обществе, так и для успешного обучения на уровне основного общего образования на основе формирования универсальных учебных действий.</w:t>
      </w:r>
    </w:p>
    <w:p w:rsidR="00824779" w:rsidRPr="000F2F8A" w:rsidRDefault="00824779" w:rsidP="00824779">
      <w:pPr>
        <w:pStyle w:val="a8"/>
        <w:numPr>
          <w:ilvl w:val="0"/>
          <w:numId w:val="7"/>
        </w:numPr>
        <w:spacing w:before="0" w:beforeAutospacing="0" w:after="0" w:afterAutospacing="0"/>
        <w:ind w:left="0" w:firstLine="284"/>
        <w:jc w:val="both"/>
        <w:rPr>
          <w:rFonts w:ascii="Times New Roman" w:hAnsi="Times New Roman"/>
          <w:lang w:val="ru-RU"/>
        </w:rPr>
      </w:pPr>
      <w:proofErr w:type="gramStart"/>
      <w:r w:rsidRPr="000F2F8A">
        <w:rPr>
          <w:rFonts w:ascii="Times New Roman" w:hAnsi="Times New Roman"/>
          <w:lang w:val="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roofErr w:type="gramEnd"/>
    </w:p>
    <w:p w:rsidR="00824779" w:rsidRPr="00852C9E" w:rsidRDefault="00824779" w:rsidP="00824779">
      <w:pPr>
        <w:pStyle w:val="a8"/>
        <w:spacing w:before="0" w:beforeAutospacing="0" w:after="0" w:afterAutospacing="0"/>
        <w:ind w:firstLine="567"/>
        <w:jc w:val="both"/>
        <w:rPr>
          <w:rFonts w:ascii="Times New Roman" w:hAnsi="Times New Roman"/>
          <w:lang w:val="ru-RU"/>
        </w:rPr>
      </w:pPr>
      <w:bookmarkStart w:id="1" w:name="bookmark2"/>
      <w:bookmarkStart w:id="2" w:name="_Toc102142714"/>
      <w:bookmarkStart w:id="3" w:name="_Toc102726477"/>
      <w:r w:rsidRPr="00852C9E">
        <w:rPr>
          <w:rFonts w:ascii="Times New Roman" w:hAnsi="Times New Roman"/>
          <w:lang w:val="ru-RU"/>
        </w:rPr>
        <w:t xml:space="preserve">Достижение поставленных целей реализации </w:t>
      </w:r>
      <w:r>
        <w:rPr>
          <w:rFonts w:ascii="Times New Roman" w:hAnsi="Times New Roman"/>
          <w:lang w:val="ru-RU"/>
        </w:rPr>
        <w:t>О</w:t>
      </w:r>
      <w:r w:rsidRPr="00852C9E">
        <w:rPr>
          <w:rFonts w:ascii="Times New Roman" w:hAnsi="Times New Roman"/>
          <w:lang w:val="ru-RU"/>
        </w:rPr>
        <w:t>ОП НОО предусматривает решение следующих основных задач:</w:t>
      </w:r>
    </w:p>
    <w:p w:rsidR="00824779" w:rsidRPr="00852C9E" w:rsidRDefault="00824779" w:rsidP="00824779">
      <w:pPr>
        <w:pStyle w:val="a8"/>
        <w:spacing w:before="0" w:beforeAutospacing="0" w:after="0" w:afterAutospacing="0"/>
        <w:ind w:firstLine="567"/>
        <w:jc w:val="both"/>
        <w:rPr>
          <w:rFonts w:ascii="Times New Roman" w:hAnsi="Times New Roman"/>
          <w:lang w:val="ru-RU"/>
        </w:rPr>
      </w:pPr>
      <w:r>
        <w:rPr>
          <w:rFonts w:ascii="Times New Roman" w:hAnsi="Times New Roman"/>
          <w:lang w:val="ru-RU"/>
        </w:rPr>
        <w:t xml:space="preserve">* </w:t>
      </w:r>
      <w:r w:rsidRPr="00852C9E">
        <w:rPr>
          <w:rFonts w:ascii="Times New Roman" w:hAnsi="Times New Roman"/>
          <w:lang w:val="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824779" w:rsidRPr="00852C9E" w:rsidRDefault="00824779" w:rsidP="00824779">
      <w:pPr>
        <w:pStyle w:val="a8"/>
        <w:spacing w:before="0" w:beforeAutospacing="0" w:after="0" w:afterAutospacing="0"/>
        <w:ind w:firstLine="567"/>
        <w:jc w:val="both"/>
        <w:rPr>
          <w:rFonts w:ascii="Times New Roman" w:hAnsi="Times New Roman"/>
          <w:lang w:val="ru-RU"/>
        </w:rPr>
      </w:pPr>
      <w:r>
        <w:rPr>
          <w:rFonts w:ascii="Times New Roman" w:hAnsi="Times New Roman"/>
          <w:lang w:val="ru-RU"/>
        </w:rPr>
        <w:t xml:space="preserve">* </w:t>
      </w:r>
      <w:r w:rsidRPr="00852C9E">
        <w:rPr>
          <w:rFonts w:ascii="Times New Roman" w:hAnsi="Times New Roman"/>
          <w:lang w:val="ru-RU"/>
        </w:rPr>
        <w:t xml:space="preserve">обеспечение планируемых результатов по освоению </w:t>
      </w:r>
      <w:proofErr w:type="gramStart"/>
      <w:r w:rsidRPr="00852C9E">
        <w:rPr>
          <w:rFonts w:ascii="Times New Roman" w:hAnsi="Times New Roman"/>
          <w:lang w:val="ru-RU"/>
        </w:rPr>
        <w:t>обучающимся</w:t>
      </w:r>
      <w:proofErr w:type="gramEnd"/>
      <w:r w:rsidRPr="00852C9E">
        <w:rPr>
          <w:rFonts w:ascii="Times New Roman" w:hAnsi="Times New Roman"/>
          <w:lang w:val="ru-RU"/>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24779" w:rsidRPr="00852C9E" w:rsidRDefault="00824779" w:rsidP="00824779">
      <w:pPr>
        <w:pStyle w:val="a8"/>
        <w:spacing w:before="0" w:beforeAutospacing="0" w:after="0" w:afterAutospacing="0"/>
        <w:ind w:firstLine="567"/>
        <w:jc w:val="both"/>
        <w:rPr>
          <w:rFonts w:ascii="Times New Roman" w:hAnsi="Times New Roman"/>
          <w:lang w:val="ru-RU"/>
        </w:rPr>
      </w:pPr>
      <w:r>
        <w:rPr>
          <w:rFonts w:ascii="Times New Roman" w:hAnsi="Times New Roman"/>
          <w:lang w:val="ru-RU"/>
        </w:rPr>
        <w:t xml:space="preserve">* </w:t>
      </w:r>
      <w:r w:rsidRPr="00852C9E">
        <w:rPr>
          <w:rFonts w:ascii="Times New Roman" w:hAnsi="Times New Roman"/>
          <w:lang w:val="ru-RU"/>
        </w:rPr>
        <w:t>становление и развитие личности в ее индивидуальности, самобытности, уникальности и неповторимости;</w:t>
      </w:r>
    </w:p>
    <w:p w:rsidR="00824779" w:rsidRPr="00852C9E" w:rsidRDefault="00824779" w:rsidP="00824779">
      <w:pPr>
        <w:pStyle w:val="a8"/>
        <w:spacing w:before="0" w:beforeAutospacing="0" w:after="0" w:afterAutospacing="0"/>
        <w:ind w:firstLine="567"/>
        <w:jc w:val="both"/>
        <w:rPr>
          <w:rFonts w:ascii="Times New Roman" w:hAnsi="Times New Roman"/>
          <w:lang w:val="ru-RU"/>
        </w:rPr>
      </w:pPr>
      <w:r>
        <w:rPr>
          <w:rFonts w:ascii="Times New Roman" w:hAnsi="Times New Roman"/>
          <w:lang w:val="ru-RU"/>
        </w:rPr>
        <w:t xml:space="preserve">* </w:t>
      </w:r>
      <w:r w:rsidRPr="00852C9E">
        <w:rPr>
          <w:rFonts w:ascii="Times New Roman" w:hAnsi="Times New Roman"/>
          <w:lang w:val="ru-RU"/>
        </w:rPr>
        <w:t>обеспечение преемственности начального общего и основного общего образования;</w:t>
      </w:r>
    </w:p>
    <w:p w:rsidR="00824779" w:rsidRPr="00852C9E" w:rsidRDefault="00824779" w:rsidP="00824779">
      <w:pPr>
        <w:pStyle w:val="a8"/>
        <w:spacing w:before="0" w:beforeAutospacing="0" w:after="0" w:afterAutospacing="0"/>
        <w:ind w:firstLine="567"/>
        <w:jc w:val="both"/>
        <w:rPr>
          <w:rFonts w:ascii="Times New Roman" w:hAnsi="Times New Roman"/>
          <w:lang w:val="ru-RU"/>
        </w:rPr>
      </w:pPr>
      <w:r>
        <w:rPr>
          <w:rFonts w:ascii="Times New Roman" w:hAnsi="Times New Roman"/>
          <w:lang w:val="ru-RU"/>
        </w:rPr>
        <w:t xml:space="preserve">* </w:t>
      </w:r>
      <w:r w:rsidRPr="00852C9E">
        <w:rPr>
          <w:rFonts w:ascii="Times New Roman" w:hAnsi="Times New Roman"/>
          <w:lang w:val="ru-RU"/>
        </w:rPr>
        <w:t>обеспечение доступности получения качественного начального общего образования;</w:t>
      </w:r>
    </w:p>
    <w:p w:rsidR="00824779" w:rsidRPr="00852C9E" w:rsidRDefault="00824779" w:rsidP="00824779">
      <w:pPr>
        <w:pStyle w:val="a8"/>
        <w:spacing w:before="0" w:beforeAutospacing="0" w:after="0" w:afterAutospacing="0"/>
        <w:ind w:firstLine="567"/>
        <w:jc w:val="both"/>
        <w:rPr>
          <w:rFonts w:ascii="Times New Roman" w:hAnsi="Times New Roman"/>
          <w:lang w:val="ru-RU"/>
        </w:rPr>
      </w:pPr>
      <w:r>
        <w:rPr>
          <w:rFonts w:ascii="Times New Roman" w:hAnsi="Times New Roman"/>
          <w:lang w:val="ru-RU"/>
        </w:rPr>
        <w:t xml:space="preserve">* </w:t>
      </w:r>
      <w:r w:rsidRPr="00852C9E">
        <w:rPr>
          <w:rFonts w:ascii="Times New Roman" w:hAnsi="Times New Roman"/>
          <w:lang w:val="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824779" w:rsidRPr="00852C9E" w:rsidRDefault="00824779" w:rsidP="00824779">
      <w:pPr>
        <w:pStyle w:val="a8"/>
        <w:spacing w:before="0" w:beforeAutospacing="0" w:after="0" w:afterAutospacing="0"/>
        <w:ind w:firstLine="567"/>
        <w:jc w:val="both"/>
        <w:rPr>
          <w:rFonts w:ascii="Times New Roman" w:hAnsi="Times New Roman"/>
          <w:lang w:val="ru-RU"/>
        </w:rPr>
      </w:pPr>
      <w:r>
        <w:rPr>
          <w:rFonts w:ascii="Times New Roman" w:hAnsi="Times New Roman"/>
          <w:lang w:val="ru-RU"/>
        </w:rPr>
        <w:t xml:space="preserve">* </w:t>
      </w:r>
      <w:r w:rsidRPr="00852C9E">
        <w:rPr>
          <w:rFonts w:ascii="Times New Roman" w:hAnsi="Times New Roman"/>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824779" w:rsidRPr="00852C9E" w:rsidRDefault="00824779" w:rsidP="00824779">
      <w:pPr>
        <w:pStyle w:val="a8"/>
        <w:spacing w:before="0" w:beforeAutospacing="0" w:after="0" w:afterAutospacing="0"/>
        <w:ind w:firstLine="567"/>
        <w:jc w:val="both"/>
        <w:rPr>
          <w:rFonts w:ascii="Times New Roman" w:hAnsi="Times New Roman"/>
          <w:lang w:val="ru-RU"/>
        </w:rPr>
      </w:pPr>
      <w:r>
        <w:rPr>
          <w:rFonts w:ascii="Times New Roman" w:hAnsi="Times New Roman"/>
          <w:lang w:val="ru-RU"/>
        </w:rPr>
        <w:t xml:space="preserve">* </w:t>
      </w:r>
      <w:r w:rsidRPr="00852C9E">
        <w:rPr>
          <w:rFonts w:ascii="Times New Roman" w:hAnsi="Times New Roman"/>
          <w:lang w:val="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24779" w:rsidRPr="00852C9E" w:rsidRDefault="00824779" w:rsidP="00824779">
      <w:pPr>
        <w:pStyle w:val="31"/>
        <w:keepNext/>
        <w:keepLines/>
        <w:shd w:val="clear" w:color="auto" w:fill="auto"/>
        <w:tabs>
          <w:tab w:val="left" w:pos="142"/>
        </w:tabs>
        <w:spacing w:line="240" w:lineRule="auto"/>
        <w:ind w:left="284" w:firstLine="142"/>
        <w:jc w:val="both"/>
        <w:rPr>
          <w:rFonts w:ascii="Times New Roman" w:hAnsi="Times New Roman"/>
          <w:color w:val="000000"/>
          <w:sz w:val="24"/>
          <w:szCs w:val="24"/>
        </w:rPr>
      </w:pPr>
    </w:p>
    <w:p w:rsidR="00824779" w:rsidRPr="00F73747" w:rsidRDefault="00824779" w:rsidP="00824779">
      <w:pPr>
        <w:pStyle w:val="31"/>
        <w:keepNext/>
        <w:keepLines/>
        <w:shd w:val="clear" w:color="auto" w:fill="auto"/>
        <w:tabs>
          <w:tab w:val="left" w:pos="142"/>
        </w:tabs>
        <w:spacing w:line="240" w:lineRule="auto"/>
        <w:ind w:left="284" w:firstLine="142"/>
        <w:jc w:val="both"/>
        <w:rPr>
          <w:rFonts w:ascii="Times New Roman" w:hAnsi="Times New Roman"/>
          <w:sz w:val="24"/>
          <w:szCs w:val="24"/>
        </w:rPr>
      </w:pPr>
      <w:r w:rsidRPr="00F73747">
        <w:rPr>
          <w:rFonts w:ascii="Times New Roman" w:hAnsi="Times New Roman"/>
          <w:color w:val="000000"/>
          <w:sz w:val="24"/>
          <w:szCs w:val="24"/>
        </w:rPr>
        <w:t>Принципы формирования и механизмы реализации программы начального общего образования</w:t>
      </w:r>
      <w:bookmarkStart w:id="4" w:name="bookmark3"/>
      <w:bookmarkEnd w:id="1"/>
      <w:bookmarkEnd w:id="2"/>
      <w:bookmarkEnd w:id="3"/>
    </w:p>
    <w:p w:rsidR="00824779" w:rsidRPr="00F73747" w:rsidRDefault="00824779" w:rsidP="00824779">
      <w:pPr>
        <w:pStyle w:val="a6"/>
        <w:tabs>
          <w:tab w:val="left" w:pos="142"/>
        </w:tabs>
        <w:spacing w:after="0" w:line="240" w:lineRule="auto"/>
        <w:ind w:left="284" w:firstLine="142"/>
        <w:jc w:val="both"/>
        <w:rPr>
          <w:rFonts w:ascii="Times New Roman" w:hAnsi="Times New Roman"/>
          <w:color w:val="231F20"/>
          <w:sz w:val="24"/>
          <w:szCs w:val="24"/>
        </w:rPr>
      </w:pPr>
    </w:p>
    <w:p w:rsidR="00824779" w:rsidRPr="00F73747" w:rsidRDefault="00824779" w:rsidP="00824779">
      <w:pPr>
        <w:pStyle w:val="a6"/>
        <w:tabs>
          <w:tab w:val="left" w:pos="142"/>
        </w:tabs>
        <w:spacing w:after="0" w:line="240" w:lineRule="auto"/>
        <w:ind w:left="284" w:firstLine="142"/>
        <w:jc w:val="both"/>
        <w:rPr>
          <w:rFonts w:ascii="Times New Roman" w:hAnsi="Times New Roman"/>
          <w:sz w:val="24"/>
          <w:szCs w:val="24"/>
        </w:rPr>
      </w:pPr>
      <w:r w:rsidRPr="00F73747">
        <w:rPr>
          <w:rFonts w:ascii="Times New Roman" w:hAnsi="Times New Roman"/>
          <w:b/>
          <w:color w:val="231F20"/>
          <w:sz w:val="24"/>
          <w:szCs w:val="24"/>
        </w:rPr>
        <w:t>В основе</w:t>
      </w:r>
      <w:r w:rsidRPr="00F73747">
        <w:rPr>
          <w:rFonts w:ascii="Times New Roman" w:hAnsi="Times New Roman"/>
          <w:color w:val="231F20"/>
          <w:sz w:val="24"/>
          <w:szCs w:val="24"/>
        </w:rPr>
        <w:t xml:space="preserve"> разработки основной образовательной программы</w:t>
      </w:r>
      <w:r w:rsidRPr="00F73747">
        <w:rPr>
          <w:rFonts w:ascii="Times New Roman" w:hAnsi="Times New Roman"/>
          <w:color w:val="231F20"/>
          <w:spacing w:val="1"/>
          <w:sz w:val="24"/>
          <w:szCs w:val="24"/>
        </w:rPr>
        <w:t xml:space="preserve"> </w:t>
      </w:r>
      <w:r w:rsidRPr="00F73747">
        <w:rPr>
          <w:rFonts w:ascii="Times New Roman" w:hAnsi="Times New Roman"/>
          <w:color w:val="231F20"/>
          <w:sz w:val="24"/>
          <w:szCs w:val="24"/>
        </w:rPr>
        <w:t xml:space="preserve">начального общего образования лежат </w:t>
      </w:r>
      <w:r w:rsidRPr="00F73747">
        <w:rPr>
          <w:rFonts w:ascii="Times New Roman" w:hAnsi="Times New Roman"/>
          <w:b/>
          <w:color w:val="231F20"/>
          <w:sz w:val="24"/>
          <w:szCs w:val="24"/>
        </w:rPr>
        <w:t>следующие принципы</w:t>
      </w:r>
      <w:r w:rsidRPr="00F73747">
        <w:rPr>
          <w:rFonts w:ascii="Times New Roman" w:hAnsi="Times New Roman"/>
          <w:color w:val="231F20"/>
          <w:sz w:val="24"/>
          <w:szCs w:val="24"/>
        </w:rPr>
        <w:t>:</w:t>
      </w:r>
    </w:p>
    <w:p w:rsidR="00FB2BFB" w:rsidRPr="0047043B" w:rsidRDefault="00FB2BFB" w:rsidP="00D2139D">
      <w:pPr>
        <w:spacing w:after="0" w:line="240" w:lineRule="auto"/>
        <w:ind w:firstLine="567"/>
        <w:jc w:val="both"/>
        <w:rPr>
          <w:rFonts w:ascii="Times New Roman" w:hAnsi="Times New Roman" w:cs="Times New Roman"/>
          <w:i/>
          <w:sz w:val="24"/>
          <w:szCs w:val="24"/>
        </w:rPr>
      </w:pPr>
      <w:r w:rsidRPr="0047043B">
        <w:rPr>
          <w:rFonts w:ascii="Times New Roman" w:hAnsi="Times New Roman" w:cs="Times New Roman"/>
          <w:i/>
          <w:sz w:val="24"/>
          <w:szCs w:val="24"/>
        </w:rPr>
        <w:t xml:space="preserve">В основе разработки основной образовательной программы начального общего образования лежат следующие </w:t>
      </w:r>
      <w:r w:rsidRPr="0047043B">
        <w:rPr>
          <w:rFonts w:ascii="Times New Roman" w:hAnsi="Times New Roman" w:cs="Times New Roman"/>
          <w:bCs/>
          <w:i/>
          <w:sz w:val="24"/>
          <w:szCs w:val="24"/>
        </w:rPr>
        <w:t>принципы</w:t>
      </w:r>
      <w:r w:rsidRPr="0047043B">
        <w:rPr>
          <w:rFonts w:ascii="Times New Roman" w:hAnsi="Times New Roman" w:cs="Times New Roman"/>
          <w:i/>
          <w:sz w:val="24"/>
          <w:szCs w:val="24"/>
        </w:rPr>
        <w:t>:</w:t>
      </w:r>
    </w:p>
    <w:p w:rsidR="00FB2BFB" w:rsidRPr="0047043B" w:rsidRDefault="00FB2BFB" w:rsidP="00D2139D">
      <w:pPr>
        <w:spacing w:after="0" w:line="240" w:lineRule="auto"/>
        <w:jc w:val="both"/>
        <w:rPr>
          <w:rFonts w:ascii="Times New Roman" w:hAnsi="Times New Roman" w:cs="Times New Roman"/>
          <w:i/>
          <w:sz w:val="24"/>
          <w:szCs w:val="24"/>
        </w:rPr>
      </w:pPr>
      <w:r w:rsidRPr="0047043B">
        <w:rPr>
          <w:rFonts w:ascii="Times New Roman" w:hAnsi="Times New Roman" w:cs="Times New Roman"/>
          <w:i/>
          <w:sz w:val="24"/>
          <w:szCs w:val="24"/>
        </w:rPr>
        <w:lastRenderedPageBreak/>
        <w:t xml:space="preserve">1) принцип учета ФГОС НОО: </w:t>
      </w:r>
      <w:proofErr w:type="gramStart"/>
      <w:r w:rsidRPr="0047043B">
        <w:rPr>
          <w:rFonts w:ascii="Times New Roman" w:hAnsi="Times New Roman" w:cs="Times New Roman"/>
          <w:i/>
          <w:sz w:val="24"/>
          <w:szCs w:val="24"/>
        </w:rPr>
        <w:t>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roofErr w:type="gramEnd"/>
    </w:p>
    <w:p w:rsidR="00FB2BFB" w:rsidRPr="0047043B" w:rsidRDefault="00FB2BFB" w:rsidP="00D2139D">
      <w:pPr>
        <w:spacing w:after="0" w:line="240" w:lineRule="auto"/>
        <w:jc w:val="both"/>
        <w:rPr>
          <w:rFonts w:ascii="Times New Roman" w:hAnsi="Times New Roman" w:cs="Times New Roman"/>
          <w:i/>
          <w:sz w:val="24"/>
          <w:szCs w:val="24"/>
        </w:rPr>
      </w:pPr>
      <w:r w:rsidRPr="0047043B">
        <w:rPr>
          <w:rFonts w:ascii="Times New Roman" w:hAnsi="Times New Roman" w:cs="Times New Roman"/>
          <w:i/>
          <w:sz w:val="24"/>
          <w:szCs w:val="24"/>
        </w:rPr>
        <w:t>2) 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FB2BFB" w:rsidRPr="0047043B" w:rsidRDefault="00FB2BFB" w:rsidP="00D2139D">
      <w:pPr>
        <w:spacing w:after="0" w:line="240" w:lineRule="auto"/>
        <w:jc w:val="both"/>
        <w:rPr>
          <w:rFonts w:ascii="Times New Roman" w:hAnsi="Times New Roman" w:cs="Times New Roman"/>
          <w:i/>
          <w:sz w:val="24"/>
          <w:szCs w:val="24"/>
        </w:rPr>
      </w:pPr>
      <w:r w:rsidRPr="0047043B">
        <w:rPr>
          <w:rFonts w:ascii="Times New Roman" w:hAnsi="Times New Roman" w:cs="Times New Roman"/>
          <w:i/>
          <w:sz w:val="24"/>
          <w:szCs w:val="24"/>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B2BFB" w:rsidRPr="0047043B" w:rsidRDefault="00FB2BFB" w:rsidP="00D2139D">
      <w:pPr>
        <w:spacing w:after="0" w:line="240" w:lineRule="auto"/>
        <w:jc w:val="both"/>
        <w:rPr>
          <w:rFonts w:ascii="Times New Roman" w:hAnsi="Times New Roman" w:cs="Times New Roman"/>
          <w:i/>
          <w:sz w:val="24"/>
          <w:szCs w:val="24"/>
        </w:rPr>
      </w:pPr>
      <w:r w:rsidRPr="0047043B">
        <w:rPr>
          <w:rFonts w:ascii="Times New Roman" w:hAnsi="Times New Roman" w:cs="Times New Roman"/>
          <w:i/>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FB2BFB" w:rsidRPr="0047043B" w:rsidRDefault="00FB2BFB" w:rsidP="00D2139D">
      <w:pPr>
        <w:spacing w:after="0" w:line="240" w:lineRule="auto"/>
        <w:jc w:val="both"/>
        <w:rPr>
          <w:rFonts w:ascii="Times New Roman" w:hAnsi="Times New Roman" w:cs="Times New Roman"/>
          <w:i/>
          <w:sz w:val="24"/>
          <w:szCs w:val="24"/>
        </w:rPr>
      </w:pPr>
      <w:r w:rsidRPr="0047043B">
        <w:rPr>
          <w:rFonts w:ascii="Times New Roman" w:hAnsi="Times New Roman" w:cs="Times New Roman"/>
          <w:i/>
          <w:sz w:val="24"/>
          <w:szCs w:val="24"/>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w:t>
      </w:r>
      <w:proofErr w:type="gramStart"/>
      <w:r w:rsidRPr="0047043B">
        <w:rPr>
          <w:rFonts w:ascii="Times New Roman" w:hAnsi="Times New Roman" w:cs="Times New Roman"/>
          <w:i/>
          <w:sz w:val="24"/>
          <w:szCs w:val="24"/>
        </w:rPr>
        <w:t>обучению по</w:t>
      </w:r>
      <w:proofErr w:type="gramEnd"/>
      <w:r w:rsidRPr="0047043B">
        <w:rPr>
          <w:rFonts w:ascii="Times New Roman" w:hAnsi="Times New Roman" w:cs="Times New Roman"/>
          <w:i/>
          <w:sz w:val="24"/>
          <w:szCs w:val="24"/>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FB2BFB" w:rsidRPr="0047043B" w:rsidRDefault="00FB2BFB" w:rsidP="00D2139D">
      <w:pPr>
        <w:spacing w:after="0" w:line="240" w:lineRule="auto"/>
        <w:jc w:val="both"/>
        <w:rPr>
          <w:rFonts w:ascii="Times New Roman" w:hAnsi="Times New Roman" w:cs="Times New Roman"/>
          <w:i/>
          <w:sz w:val="24"/>
          <w:szCs w:val="24"/>
        </w:rPr>
      </w:pPr>
      <w:r w:rsidRPr="0047043B">
        <w:rPr>
          <w:rFonts w:ascii="Times New Roman" w:hAnsi="Times New Roman" w:cs="Times New Roman"/>
          <w:i/>
          <w:sz w:val="24"/>
          <w:szCs w:val="24"/>
        </w:rPr>
        <w:t xml:space="preserve">6) принцип </w:t>
      </w:r>
      <w:proofErr w:type="spellStart"/>
      <w:r w:rsidRPr="0047043B">
        <w:rPr>
          <w:rFonts w:ascii="Times New Roman" w:hAnsi="Times New Roman" w:cs="Times New Roman"/>
          <w:i/>
          <w:sz w:val="24"/>
          <w:szCs w:val="24"/>
        </w:rPr>
        <w:t>здоровьесбережения</w:t>
      </w:r>
      <w:proofErr w:type="spellEnd"/>
      <w:r w:rsidRPr="0047043B">
        <w:rPr>
          <w:rFonts w:ascii="Times New Roman" w:hAnsi="Times New Roman" w:cs="Times New Roman"/>
          <w:i/>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47043B">
        <w:rPr>
          <w:rFonts w:ascii="Times New Roman" w:hAnsi="Times New Roman" w:cs="Times New Roman"/>
          <w:i/>
          <w:sz w:val="24"/>
          <w:szCs w:val="24"/>
        </w:rPr>
        <w:t>здоровьесберегающих</w:t>
      </w:r>
      <w:proofErr w:type="spellEnd"/>
      <w:r w:rsidRPr="0047043B">
        <w:rPr>
          <w:rFonts w:ascii="Times New Roman" w:hAnsi="Times New Roman" w:cs="Times New Roman"/>
          <w:i/>
          <w:sz w:val="24"/>
          <w:szCs w:val="24"/>
        </w:rPr>
        <w:t xml:space="preserve"> педагогических технологий;</w:t>
      </w:r>
    </w:p>
    <w:p w:rsidR="00FB2BFB" w:rsidRPr="0047043B" w:rsidRDefault="00FB2BFB" w:rsidP="00D2139D">
      <w:pPr>
        <w:tabs>
          <w:tab w:val="left" w:pos="142"/>
        </w:tabs>
        <w:spacing w:after="0" w:line="240" w:lineRule="auto"/>
        <w:jc w:val="both"/>
        <w:rPr>
          <w:rFonts w:ascii="Times New Roman" w:hAnsi="Times New Roman" w:cs="Times New Roman"/>
          <w:i/>
          <w:sz w:val="24"/>
          <w:szCs w:val="24"/>
        </w:rPr>
      </w:pPr>
      <w:proofErr w:type="gramStart"/>
      <w:r w:rsidRPr="0047043B">
        <w:rPr>
          <w:rFonts w:ascii="Times New Roman" w:hAnsi="Times New Roman" w:cs="Times New Roman"/>
          <w:i/>
          <w:sz w:val="24"/>
          <w:szCs w:val="24"/>
        </w:rP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proofErr w:type="spellStart"/>
        <w:r w:rsidRPr="0047043B">
          <w:rPr>
            <w:rStyle w:val="aa"/>
            <w:rFonts w:ascii="Times New Roman" w:hAnsi="Times New Roman" w:cs="Times New Roman"/>
            <w:i/>
            <w:color w:val="auto"/>
            <w:sz w:val="24"/>
            <w:szCs w:val="24"/>
          </w:rPr>
          <w:t>СанПиН</w:t>
        </w:r>
        <w:proofErr w:type="spellEnd"/>
        <w:r w:rsidRPr="0047043B">
          <w:rPr>
            <w:rStyle w:val="aa"/>
            <w:rFonts w:ascii="Times New Roman" w:hAnsi="Times New Roman" w:cs="Times New Roman"/>
            <w:i/>
            <w:color w:val="auto"/>
            <w:sz w:val="24"/>
            <w:szCs w:val="24"/>
          </w:rPr>
          <w:t xml:space="preserve"> 1.2.3685-21</w:t>
        </w:r>
      </w:hyperlink>
      <w:r w:rsidRPr="0047043B">
        <w:rPr>
          <w:rFonts w:ascii="Times New Roman" w:hAnsi="Times New Roman" w:cs="Times New Roman"/>
          <w:i/>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roofErr w:type="gramEnd"/>
      <w:r w:rsidRPr="0047043B">
        <w:rPr>
          <w:rFonts w:ascii="Times New Roman" w:hAnsi="Times New Roman" w:cs="Times New Roman"/>
          <w:i/>
          <w:sz w:val="24"/>
          <w:szCs w:val="24"/>
        </w:rPr>
        <w:t xml:space="preserve">), </w:t>
      </w:r>
      <w:proofErr w:type="gramStart"/>
      <w:r w:rsidRPr="0047043B">
        <w:rPr>
          <w:rFonts w:ascii="Times New Roman" w:hAnsi="Times New Roman" w:cs="Times New Roman"/>
          <w:i/>
          <w:sz w:val="24"/>
          <w:szCs w:val="24"/>
        </w:rPr>
        <w:t xml:space="preserve">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47043B">
          <w:rPr>
            <w:rStyle w:val="aa"/>
            <w:rFonts w:ascii="Times New Roman" w:hAnsi="Times New Roman" w:cs="Times New Roman"/>
            <w:i/>
            <w:color w:val="auto"/>
            <w:sz w:val="24"/>
            <w:szCs w:val="24"/>
          </w:rPr>
          <w:t>СП 2.4.3648-20</w:t>
        </w:r>
      </w:hyperlink>
      <w:r w:rsidRPr="0047043B">
        <w:rPr>
          <w:rFonts w:ascii="Times New Roman" w:hAnsi="Times New Roman" w:cs="Times New Roman"/>
          <w:i/>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w:t>
      </w:r>
      <w:proofErr w:type="gramEnd"/>
      <w:r w:rsidRPr="0047043B">
        <w:rPr>
          <w:rFonts w:ascii="Times New Roman" w:hAnsi="Times New Roman" w:cs="Times New Roman"/>
          <w:i/>
          <w:sz w:val="24"/>
          <w:szCs w:val="24"/>
        </w:rPr>
        <w:t xml:space="preserve">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FB2BFB" w:rsidRDefault="00FB2BFB" w:rsidP="00FB2BFB">
      <w:pPr>
        <w:tabs>
          <w:tab w:val="left" w:pos="142"/>
        </w:tabs>
        <w:spacing w:after="0" w:line="240" w:lineRule="auto"/>
        <w:ind w:left="426"/>
        <w:jc w:val="both"/>
        <w:rPr>
          <w:rFonts w:ascii="Times New Roman" w:hAnsi="Times New Roman" w:cs="Times New Roman"/>
          <w:color w:val="0070C0"/>
          <w:sz w:val="24"/>
          <w:szCs w:val="24"/>
        </w:rPr>
      </w:pPr>
    </w:p>
    <w:p w:rsidR="00131278" w:rsidRDefault="00822CDD" w:rsidP="00FB2BFB">
      <w:pPr>
        <w:tabs>
          <w:tab w:val="left" w:pos="142"/>
        </w:tabs>
        <w:spacing w:after="0" w:line="240" w:lineRule="auto"/>
        <w:ind w:left="426"/>
        <w:jc w:val="both"/>
        <w:rPr>
          <w:rFonts w:ascii="Times New Roman" w:hAnsi="Times New Roman" w:cs="Times New Roman"/>
        </w:rPr>
      </w:pPr>
      <w:r>
        <w:rPr>
          <w:rFonts w:ascii="Times New Roman" w:hAnsi="Times New Roman" w:cs="Times New Roman"/>
        </w:rPr>
        <w:t xml:space="preserve">     </w:t>
      </w:r>
      <w:r w:rsidR="00131278" w:rsidRPr="00822CDD">
        <w:rPr>
          <w:rFonts w:ascii="Times New Roman" w:hAnsi="Times New Roman" w:cs="Times New Roman"/>
        </w:rPr>
        <w:t xml:space="preserve">ФОП НОО учитывает возрастные и психологические особенности </w:t>
      </w:r>
      <w:proofErr w:type="gramStart"/>
      <w:r w:rsidR="00131278" w:rsidRPr="00822CDD">
        <w:rPr>
          <w:rFonts w:ascii="Times New Roman" w:hAnsi="Times New Roman" w:cs="Times New Roman"/>
        </w:rPr>
        <w:t>обучающихся</w:t>
      </w:r>
      <w:proofErr w:type="gramEnd"/>
      <w:r w:rsidR="00131278" w:rsidRPr="00822CDD">
        <w:rPr>
          <w:rFonts w:ascii="Times New Roman" w:hAnsi="Times New Roman" w:cs="Times New Roman"/>
        </w:rPr>
        <w:t>. Наиболее адаптивным сроком освоения ООП НОО является четыре года</w:t>
      </w:r>
      <w:r>
        <w:rPr>
          <w:rFonts w:ascii="Times New Roman" w:hAnsi="Times New Roman" w:cs="Times New Roman"/>
        </w:rPr>
        <w:t>.</w:t>
      </w:r>
    </w:p>
    <w:p w:rsidR="00822CDD" w:rsidRPr="00822CDD" w:rsidRDefault="00822CDD" w:rsidP="00131278">
      <w:pPr>
        <w:tabs>
          <w:tab w:val="left" w:pos="142"/>
        </w:tabs>
        <w:spacing w:after="0" w:line="240" w:lineRule="auto"/>
        <w:ind w:left="426"/>
        <w:jc w:val="both"/>
        <w:rPr>
          <w:rFonts w:ascii="Times New Roman" w:hAnsi="Times New Roman" w:cs="Times New Roman"/>
        </w:rPr>
      </w:pPr>
    </w:p>
    <w:p w:rsidR="00824779" w:rsidRPr="00AF435B" w:rsidRDefault="00824779" w:rsidP="00824779">
      <w:pPr>
        <w:pStyle w:val="a6"/>
        <w:tabs>
          <w:tab w:val="left" w:pos="142"/>
        </w:tabs>
        <w:spacing w:after="0" w:line="240" w:lineRule="auto"/>
        <w:ind w:left="284" w:right="155" w:firstLine="142"/>
        <w:jc w:val="both"/>
        <w:rPr>
          <w:rFonts w:ascii="Times New Roman" w:hAnsi="Times New Roman"/>
          <w:color w:val="000000"/>
          <w:sz w:val="24"/>
          <w:szCs w:val="24"/>
          <w:shd w:val="clear" w:color="auto" w:fill="FFFFFF"/>
        </w:rPr>
      </w:pPr>
      <w:r w:rsidRPr="00822CDD">
        <w:rPr>
          <w:rFonts w:ascii="Times New Roman" w:hAnsi="Times New Roman" w:cs="Times New Roman"/>
          <w:color w:val="231F20"/>
          <w:sz w:val="24"/>
          <w:szCs w:val="24"/>
        </w:rPr>
        <w:t xml:space="preserve">  </w:t>
      </w:r>
      <w:r w:rsidRPr="00F73747">
        <w:rPr>
          <w:rFonts w:ascii="Times New Roman" w:hAnsi="Times New Roman"/>
          <w:color w:val="231F20"/>
          <w:sz w:val="24"/>
          <w:szCs w:val="24"/>
        </w:rPr>
        <w:t xml:space="preserve">  </w:t>
      </w:r>
      <w:r w:rsidRPr="00AF435B">
        <w:rPr>
          <w:rFonts w:ascii="Times New Roman" w:hAnsi="Times New Roman"/>
          <w:b/>
          <w:sz w:val="24"/>
          <w:szCs w:val="24"/>
        </w:rPr>
        <w:t>Механизмы реализации основной образовательной программы НОО</w:t>
      </w:r>
      <w:r w:rsidRPr="00AF435B">
        <w:rPr>
          <w:rFonts w:ascii="Times New Roman" w:hAnsi="Times New Roman"/>
          <w:sz w:val="24"/>
          <w:szCs w:val="24"/>
        </w:rPr>
        <w:t xml:space="preserve"> школы </w:t>
      </w:r>
      <w:r w:rsidRPr="00AF435B">
        <w:rPr>
          <w:rFonts w:ascii="Times New Roman" w:eastAsia="Segoe UI Symbol" w:hAnsi="Times New Roman"/>
          <w:sz w:val="24"/>
          <w:szCs w:val="24"/>
        </w:rPr>
        <w:t>№</w:t>
      </w:r>
      <w:r w:rsidRPr="00AF435B">
        <w:rPr>
          <w:rFonts w:ascii="Times New Roman" w:hAnsi="Times New Roman"/>
          <w:sz w:val="24"/>
          <w:szCs w:val="24"/>
        </w:rPr>
        <w:t xml:space="preserve">43 им. А.С. Пушкина </w:t>
      </w:r>
      <w:r w:rsidRPr="00AF435B">
        <w:rPr>
          <w:rFonts w:ascii="Times New Roman" w:hAnsi="Times New Roman"/>
          <w:color w:val="000000"/>
          <w:sz w:val="24"/>
          <w:szCs w:val="24"/>
          <w:shd w:val="clear" w:color="auto" w:fill="FFFFFF"/>
        </w:rPr>
        <w:t>включают в себя систему следующих мероприятий:</w:t>
      </w:r>
    </w:p>
    <w:p w:rsidR="00824779" w:rsidRPr="00F73747" w:rsidRDefault="00824779" w:rsidP="00824779">
      <w:pPr>
        <w:numPr>
          <w:ilvl w:val="0"/>
          <w:numId w:val="6"/>
        </w:numPr>
        <w:tabs>
          <w:tab w:val="left" w:pos="142"/>
        </w:tabs>
        <w:spacing w:after="0" w:line="240" w:lineRule="auto"/>
        <w:ind w:left="284" w:right="135" w:firstLine="142"/>
        <w:jc w:val="both"/>
        <w:rPr>
          <w:rFonts w:ascii="Times New Roman" w:hAnsi="Times New Roman"/>
          <w:color w:val="000000"/>
        </w:rPr>
      </w:pPr>
      <w:r w:rsidRPr="00AF435B">
        <w:rPr>
          <w:rFonts w:ascii="Times New Roman" w:hAnsi="Times New Roman"/>
          <w:color w:val="000000"/>
          <w:shd w:val="clear" w:color="auto" w:fill="FFFFFF"/>
        </w:rPr>
        <w:t>локальные нормативные акты, необходимые для</w:t>
      </w:r>
      <w:r w:rsidRPr="00F73747">
        <w:rPr>
          <w:rFonts w:ascii="Times New Roman" w:hAnsi="Times New Roman"/>
          <w:color w:val="000000"/>
          <w:shd w:val="clear" w:color="auto" w:fill="FFFFFF"/>
        </w:rPr>
        <w:t xml:space="preserve"> реализации программы: </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ПФХД</w:t>
      </w:r>
      <w:r>
        <w:rPr>
          <w:rFonts w:ascii="Times New Roman" w:hAnsi="Times New Roman"/>
          <w:color w:val="000000"/>
          <w:shd w:val="clear" w:color="auto" w:fill="FFFFFF"/>
        </w:rPr>
        <w:t xml:space="preserve"> (план финансово-хозяйственной деятельности)</w:t>
      </w:r>
      <w:r w:rsidRPr="00F73747">
        <w:rPr>
          <w:rFonts w:ascii="Times New Roman" w:hAnsi="Times New Roman"/>
          <w:color w:val="000000"/>
          <w:shd w:val="clear" w:color="auto" w:fill="FFFFFF"/>
        </w:rPr>
        <w:t>;</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годовой план работы школы;</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календарный план воспитательной работы;</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календарный учебный график;</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мониторинги, проводимые школой по плану ВШК, ВСОКО;</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рабочие программы по учебным предметам, учебным курсам, учебным модулям;</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рабочие программы по внеурочной деятельности;</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программа формирования универсальных учебных действий;</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программа воспитания;</w:t>
      </w:r>
    </w:p>
    <w:p w:rsidR="00824779" w:rsidRPr="00F73747" w:rsidRDefault="00824779" w:rsidP="00824779">
      <w:pPr>
        <w:numPr>
          <w:ilvl w:val="0"/>
          <w:numId w:val="9"/>
        </w:numPr>
        <w:tabs>
          <w:tab w:val="left" w:pos="142"/>
        </w:tabs>
        <w:spacing w:after="0" w:line="240" w:lineRule="auto"/>
        <w:ind w:right="135"/>
        <w:jc w:val="both"/>
        <w:rPr>
          <w:rFonts w:ascii="Times New Roman" w:hAnsi="Times New Roman"/>
          <w:color w:val="000000"/>
        </w:rPr>
      </w:pPr>
      <w:r w:rsidRPr="00F73747">
        <w:rPr>
          <w:rFonts w:ascii="Times New Roman" w:hAnsi="Times New Roman"/>
          <w:color w:val="000000"/>
          <w:shd w:val="clear" w:color="auto" w:fill="FFFFFF"/>
        </w:rPr>
        <w:t>локальные акты школы №43</w:t>
      </w:r>
    </w:p>
    <w:p w:rsidR="00824779" w:rsidRPr="00F73747" w:rsidRDefault="00824779" w:rsidP="00824779">
      <w:pPr>
        <w:widowControl w:val="0"/>
        <w:numPr>
          <w:ilvl w:val="0"/>
          <w:numId w:val="6"/>
        </w:numPr>
        <w:tabs>
          <w:tab w:val="left" w:pos="142"/>
        </w:tabs>
        <w:autoSpaceDE w:val="0"/>
        <w:autoSpaceDN w:val="0"/>
        <w:adjustRightInd w:val="0"/>
        <w:spacing w:after="0" w:line="240" w:lineRule="auto"/>
        <w:ind w:left="284" w:firstLine="142"/>
        <w:jc w:val="both"/>
        <w:rPr>
          <w:rFonts w:ascii="Times New Roman" w:hAnsi="Times New Roman"/>
          <w:color w:val="000000"/>
          <w:shd w:val="clear" w:color="auto" w:fill="FFFFFF"/>
        </w:rPr>
      </w:pPr>
      <w:r w:rsidRPr="00F73747">
        <w:rPr>
          <w:rFonts w:ascii="Times New Roman" w:hAnsi="Times New Roman"/>
          <w:color w:val="000000"/>
          <w:shd w:val="clear" w:color="auto" w:fill="FFFFFF"/>
        </w:rPr>
        <w:t>договор</w:t>
      </w:r>
      <w:r>
        <w:rPr>
          <w:rFonts w:ascii="Times New Roman" w:hAnsi="Times New Roman"/>
          <w:color w:val="000000"/>
          <w:shd w:val="clear" w:color="auto" w:fill="FFFFFF"/>
        </w:rPr>
        <w:t>ы</w:t>
      </w:r>
      <w:r w:rsidRPr="00F73747">
        <w:rPr>
          <w:rFonts w:ascii="Times New Roman" w:hAnsi="Times New Roman"/>
          <w:color w:val="000000"/>
          <w:shd w:val="clear" w:color="auto" w:fill="FFFFFF"/>
        </w:rPr>
        <w:t xml:space="preserve"> и соглашения со сторонними образовательными организациями;</w:t>
      </w:r>
    </w:p>
    <w:p w:rsidR="00824779" w:rsidRPr="00F73747" w:rsidRDefault="00824779" w:rsidP="00824779">
      <w:pPr>
        <w:widowControl w:val="0"/>
        <w:numPr>
          <w:ilvl w:val="0"/>
          <w:numId w:val="6"/>
        </w:numPr>
        <w:tabs>
          <w:tab w:val="left" w:pos="142"/>
        </w:tabs>
        <w:autoSpaceDE w:val="0"/>
        <w:autoSpaceDN w:val="0"/>
        <w:adjustRightInd w:val="0"/>
        <w:spacing w:after="0" w:line="240" w:lineRule="auto"/>
        <w:ind w:left="284" w:firstLine="142"/>
        <w:jc w:val="both"/>
        <w:rPr>
          <w:rFonts w:ascii="Times New Roman" w:hAnsi="Times New Roman"/>
          <w:color w:val="000000"/>
          <w:shd w:val="clear" w:color="auto" w:fill="FFFFFF"/>
        </w:rPr>
      </w:pPr>
      <w:r w:rsidRPr="00F73747">
        <w:rPr>
          <w:rFonts w:ascii="Times New Roman" w:hAnsi="Times New Roman"/>
        </w:rPr>
        <w:lastRenderedPageBreak/>
        <w:t xml:space="preserve">учебные планы, индивидуальные учебные планы (в том числе по ускоренной программе обучения), планы внеурочной деятельности </w:t>
      </w:r>
      <w:r>
        <w:rPr>
          <w:rFonts w:ascii="Times New Roman" w:hAnsi="Times New Roman"/>
        </w:rPr>
        <w:t xml:space="preserve">со </w:t>
      </w:r>
      <w:r w:rsidRPr="00F73747">
        <w:rPr>
          <w:rFonts w:ascii="Times New Roman" w:hAnsi="Times New Roman"/>
        </w:rPr>
        <w:t>всеми обучающимися, в том числе одаренными детьми;</w:t>
      </w:r>
    </w:p>
    <w:p w:rsidR="00824779" w:rsidRPr="00F73747" w:rsidRDefault="00824779" w:rsidP="00824779">
      <w:pPr>
        <w:widowControl w:val="0"/>
        <w:tabs>
          <w:tab w:val="left" w:pos="142"/>
        </w:tabs>
        <w:autoSpaceDE w:val="0"/>
        <w:autoSpaceDN w:val="0"/>
        <w:adjustRightInd w:val="0"/>
        <w:ind w:left="284"/>
        <w:jc w:val="both"/>
        <w:rPr>
          <w:rFonts w:ascii="Times New Roman" w:hAnsi="Times New Roman"/>
          <w:color w:val="000000"/>
          <w:shd w:val="clear" w:color="auto" w:fill="FFFFFF"/>
        </w:rPr>
      </w:pPr>
    </w:p>
    <w:p w:rsidR="00824779" w:rsidRPr="00F73747" w:rsidRDefault="00824779" w:rsidP="00824779">
      <w:pPr>
        <w:tabs>
          <w:tab w:val="left" w:pos="142"/>
        </w:tabs>
        <w:ind w:left="284" w:right="150" w:firstLine="142"/>
        <w:jc w:val="both"/>
        <w:rPr>
          <w:rFonts w:ascii="Times New Roman" w:hAnsi="Times New Roman"/>
          <w:color w:val="000000"/>
        </w:rPr>
      </w:pPr>
      <w:r w:rsidRPr="00F73747">
        <w:rPr>
          <w:rFonts w:ascii="Times New Roman" w:hAnsi="Times New Roman"/>
          <w:color w:val="000000"/>
        </w:rPr>
        <w:tab/>
        <w:t xml:space="preserve">Основная образовательная программа начального общего образования реализуется в </w:t>
      </w:r>
      <w:r w:rsidRPr="00F73747">
        <w:rPr>
          <w:rFonts w:ascii="Times New Roman" w:hAnsi="Times New Roman"/>
        </w:rPr>
        <w:t xml:space="preserve">школе </w:t>
      </w:r>
      <w:r w:rsidRPr="00F73747">
        <w:rPr>
          <w:rFonts w:ascii="Times New Roman" w:eastAsia="Segoe UI Symbol" w:hAnsi="Times New Roman"/>
        </w:rPr>
        <w:t>№</w:t>
      </w:r>
      <w:r w:rsidRPr="00F73747">
        <w:rPr>
          <w:rFonts w:ascii="Times New Roman" w:hAnsi="Times New Roman"/>
        </w:rPr>
        <w:t xml:space="preserve">43 им. А.С. Пушкина </w:t>
      </w:r>
      <w:r w:rsidRPr="00F73747">
        <w:rPr>
          <w:rFonts w:ascii="Times New Roman" w:hAnsi="Times New Roman"/>
          <w:color w:val="000000"/>
        </w:rPr>
        <w:t>с использованием внутренних и внешних ресурсов путем организации взаимодействия участников образовательных отношений в пределах образовательной организации и в рамках сетевого взаимодействия организаций.</w:t>
      </w:r>
    </w:p>
    <w:p w:rsidR="00824779" w:rsidRPr="00F73747" w:rsidRDefault="00824779" w:rsidP="00824779">
      <w:pPr>
        <w:tabs>
          <w:tab w:val="left" w:pos="142"/>
        </w:tabs>
        <w:ind w:left="284" w:right="150" w:firstLine="142"/>
        <w:jc w:val="both"/>
        <w:rPr>
          <w:rFonts w:ascii="Times New Roman" w:hAnsi="Times New Roman"/>
          <w:color w:val="000000"/>
        </w:rPr>
      </w:pPr>
      <w:r w:rsidRPr="00F73747">
        <w:rPr>
          <w:rFonts w:ascii="Times New Roman" w:hAnsi="Times New Roman"/>
          <w:b/>
          <w:bCs/>
          <w:color w:val="000000"/>
        </w:rPr>
        <w:tab/>
        <w:t>Внутренние ресурсы:</w:t>
      </w:r>
    </w:p>
    <w:p w:rsidR="00824779" w:rsidRPr="00F73747" w:rsidRDefault="00824779" w:rsidP="00824779">
      <w:pPr>
        <w:numPr>
          <w:ilvl w:val="0"/>
          <w:numId w:val="2"/>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кадровые (педагоги  начального  общего образования, педагоги дополнительного образования, педагоги-психологи, социальный педагог, библиотекарь);</w:t>
      </w:r>
    </w:p>
    <w:p w:rsidR="00824779" w:rsidRPr="00F73747" w:rsidRDefault="00824779" w:rsidP="00824779">
      <w:pPr>
        <w:numPr>
          <w:ilvl w:val="0"/>
          <w:numId w:val="2"/>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финансовые (бюджетные средства, оказание платных образовательных услуг, спонсорская помощь, гранты);</w:t>
      </w:r>
    </w:p>
    <w:p w:rsidR="00824779" w:rsidRPr="00F73747" w:rsidRDefault="00824779" w:rsidP="00824779">
      <w:pPr>
        <w:numPr>
          <w:ilvl w:val="0"/>
          <w:numId w:val="2"/>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w:t>
      </w:r>
      <w:proofErr w:type="gramStart"/>
      <w:r w:rsidRPr="00F73747">
        <w:rPr>
          <w:rFonts w:ascii="Times New Roman" w:hAnsi="Times New Roman"/>
          <w:color w:val="000000"/>
        </w:rPr>
        <w:t>материально-технические (оснащение оборудованием, в том числе учебно-методическим, всех помещений образовательной организации);</w:t>
      </w:r>
      <w:proofErr w:type="gramEnd"/>
    </w:p>
    <w:p w:rsidR="00824779" w:rsidRPr="00F73747" w:rsidRDefault="00824779" w:rsidP="00824779">
      <w:pPr>
        <w:numPr>
          <w:ilvl w:val="0"/>
          <w:numId w:val="2"/>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информационные (знания о конкретных обучающихся и ученических коллективах, о ходе и результатах процессов, осуществляемых школой в целом и каждым сотрудником в отдельности), а также профессиональный и жизненный опыт педагогов, администрации, прочих работников школы).</w:t>
      </w:r>
    </w:p>
    <w:p w:rsidR="00D2139D" w:rsidRDefault="00824779" w:rsidP="00D2139D">
      <w:pPr>
        <w:tabs>
          <w:tab w:val="left" w:pos="142"/>
        </w:tabs>
        <w:spacing w:after="0" w:line="240" w:lineRule="auto"/>
        <w:ind w:left="425"/>
        <w:jc w:val="both"/>
        <w:rPr>
          <w:rFonts w:ascii="Times New Roman" w:hAnsi="Times New Roman"/>
          <w:b/>
          <w:color w:val="000000"/>
        </w:rPr>
      </w:pPr>
      <w:r w:rsidRPr="00F73747">
        <w:rPr>
          <w:rFonts w:ascii="Times New Roman" w:hAnsi="Times New Roman"/>
          <w:b/>
          <w:color w:val="000000"/>
        </w:rPr>
        <w:tab/>
      </w:r>
    </w:p>
    <w:p w:rsidR="00824779" w:rsidRPr="00F73747" w:rsidRDefault="00824779" w:rsidP="00824779">
      <w:pPr>
        <w:tabs>
          <w:tab w:val="left" w:pos="142"/>
        </w:tabs>
        <w:ind w:left="426"/>
        <w:jc w:val="both"/>
        <w:rPr>
          <w:rFonts w:ascii="Times New Roman" w:hAnsi="Times New Roman"/>
          <w:color w:val="FF0000"/>
        </w:rPr>
      </w:pPr>
      <w:r w:rsidRPr="00F73747">
        <w:rPr>
          <w:rFonts w:ascii="Times New Roman" w:hAnsi="Times New Roman"/>
          <w:b/>
          <w:color w:val="000000"/>
        </w:rPr>
        <w:t>Внешние ресурсы</w:t>
      </w:r>
      <w:r w:rsidRPr="00F73747">
        <w:rPr>
          <w:rFonts w:ascii="Times New Roman" w:hAnsi="Times New Roman"/>
          <w:color w:val="000000"/>
        </w:rPr>
        <w:t xml:space="preserve"> представляют собой сторонние образовательные организации, реализующие дополнительные общеобразовательные программы, а также организации, оказывающие психолого-педагогическую, медицинскую и социальную помощь обучающимся, испытывающим трудности в освоении основной общеобразовательной программы. Осуществляется сотрудничество с организациями:</w:t>
      </w:r>
      <w:r w:rsidRPr="00F73747">
        <w:rPr>
          <w:rFonts w:ascii="Times New Roman" w:hAnsi="Times New Roman"/>
          <w:color w:val="FF0000"/>
        </w:rPr>
        <w:t xml:space="preserve"> </w:t>
      </w:r>
    </w:p>
    <w:p w:rsidR="00824779" w:rsidRPr="002B5964" w:rsidRDefault="00824779" w:rsidP="00824779">
      <w:pPr>
        <w:numPr>
          <w:ilvl w:val="0"/>
          <w:numId w:val="8"/>
        </w:numPr>
        <w:tabs>
          <w:tab w:val="left" w:pos="142"/>
        </w:tabs>
        <w:spacing w:after="0" w:line="240" w:lineRule="auto"/>
        <w:ind w:left="284" w:firstLine="142"/>
        <w:jc w:val="both"/>
        <w:rPr>
          <w:rFonts w:ascii="Times New Roman" w:hAnsi="Times New Roman"/>
        </w:rPr>
      </w:pPr>
      <w:r w:rsidRPr="002B5964">
        <w:rPr>
          <w:rFonts w:ascii="Times New Roman" w:hAnsi="Times New Roman"/>
        </w:rPr>
        <w:t>Центр дополнительного образования детей «Восхождение»;</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Детские</w:t>
      </w:r>
      <w:r w:rsidRPr="00F73747">
        <w:rPr>
          <w:rFonts w:ascii="Times New Roman" w:hAnsi="Times New Roman"/>
          <w:spacing w:val="1"/>
        </w:rPr>
        <w:t xml:space="preserve"> </w:t>
      </w:r>
      <w:r w:rsidRPr="00F73747">
        <w:rPr>
          <w:rFonts w:ascii="Times New Roman" w:hAnsi="Times New Roman"/>
        </w:rPr>
        <w:t>музыкальные</w:t>
      </w:r>
      <w:r w:rsidRPr="00F73747">
        <w:rPr>
          <w:rFonts w:ascii="Times New Roman" w:hAnsi="Times New Roman"/>
          <w:spacing w:val="1"/>
        </w:rPr>
        <w:t xml:space="preserve"> </w:t>
      </w:r>
      <w:r w:rsidRPr="00F73747">
        <w:rPr>
          <w:rFonts w:ascii="Times New Roman" w:hAnsi="Times New Roman"/>
        </w:rPr>
        <w:t>школы им. Ф. Собинова и</w:t>
      </w:r>
      <w:r w:rsidRPr="00F73747">
        <w:rPr>
          <w:rFonts w:ascii="Times New Roman" w:hAnsi="Times New Roman"/>
          <w:spacing w:val="1"/>
        </w:rPr>
        <w:t xml:space="preserve"> </w:t>
      </w:r>
      <w:r w:rsidRPr="00F73747">
        <w:rPr>
          <w:rFonts w:ascii="Times New Roman" w:hAnsi="Times New Roman"/>
        </w:rPr>
        <w:t>им.</w:t>
      </w:r>
      <w:r w:rsidRPr="00F73747">
        <w:rPr>
          <w:rFonts w:ascii="Times New Roman" w:hAnsi="Times New Roman"/>
          <w:spacing w:val="1"/>
        </w:rPr>
        <w:t xml:space="preserve"> </w:t>
      </w:r>
      <w:proofErr w:type="spellStart"/>
      <w:r w:rsidRPr="00F73747">
        <w:rPr>
          <w:rFonts w:ascii="Times New Roman" w:hAnsi="Times New Roman"/>
        </w:rPr>
        <w:t>Алмазова</w:t>
      </w:r>
      <w:proofErr w:type="spellEnd"/>
      <w:r w:rsidRPr="00F73747">
        <w:rPr>
          <w:rFonts w:ascii="Times New Roman" w:hAnsi="Times New Roman"/>
        </w:rPr>
        <w:t>,</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Музей</w:t>
      </w:r>
      <w:r w:rsidRPr="00F73747">
        <w:rPr>
          <w:rFonts w:ascii="Times New Roman" w:hAnsi="Times New Roman"/>
          <w:spacing w:val="1"/>
        </w:rPr>
        <w:t xml:space="preserve"> </w:t>
      </w:r>
      <w:r w:rsidRPr="00F73747">
        <w:rPr>
          <w:rFonts w:ascii="Times New Roman" w:hAnsi="Times New Roman"/>
        </w:rPr>
        <w:t>им.</w:t>
      </w:r>
      <w:r w:rsidRPr="00F73747">
        <w:rPr>
          <w:rFonts w:ascii="Times New Roman" w:hAnsi="Times New Roman"/>
          <w:spacing w:val="1"/>
        </w:rPr>
        <w:t xml:space="preserve"> </w:t>
      </w:r>
      <w:r w:rsidRPr="00F73747">
        <w:rPr>
          <w:rFonts w:ascii="Times New Roman" w:hAnsi="Times New Roman"/>
        </w:rPr>
        <w:t>Богдановича,</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Планетарий,</w:t>
      </w:r>
      <w:r w:rsidRPr="00F73747">
        <w:rPr>
          <w:rFonts w:ascii="Times New Roman" w:hAnsi="Times New Roman"/>
          <w:spacing w:val="1"/>
        </w:rPr>
        <w:t xml:space="preserve">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Музей</w:t>
      </w:r>
      <w:r w:rsidRPr="00F73747">
        <w:rPr>
          <w:rFonts w:ascii="Times New Roman" w:hAnsi="Times New Roman"/>
          <w:spacing w:val="1"/>
        </w:rPr>
        <w:t xml:space="preserve"> </w:t>
      </w:r>
      <w:r w:rsidRPr="00F73747">
        <w:rPr>
          <w:rFonts w:ascii="Times New Roman" w:hAnsi="Times New Roman"/>
        </w:rPr>
        <w:t>истории</w:t>
      </w:r>
      <w:r w:rsidRPr="00F73747">
        <w:rPr>
          <w:rFonts w:ascii="Times New Roman" w:hAnsi="Times New Roman"/>
          <w:spacing w:val="1"/>
        </w:rPr>
        <w:t xml:space="preserve"> </w:t>
      </w:r>
      <w:r w:rsidRPr="00F73747">
        <w:rPr>
          <w:rFonts w:ascii="Times New Roman" w:hAnsi="Times New Roman"/>
        </w:rPr>
        <w:t>города,</w:t>
      </w:r>
      <w:r w:rsidRPr="00F73747">
        <w:rPr>
          <w:rFonts w:ascii="Times New Roman" w:hAnsi="Times New Roman"/>
          <w:spacing w:val="1"/>
        </w:rPr>
        <w:t xml:space="preserve">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 xml:space="preserve">Художественный музей,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 xml:space="preserve">Филармония,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ТЮЗ, КЗЦ «Миллениум»,</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 xml:space="preserve">Драматический театр им Ф. Волкова,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proofErr w:type="spellStart"/>
      <w:proofErr w:type="gramStart"/>
      <w:r w:rsidRPr="00F73747">
        <w:rPr>
          <w:rFonts w:ascii="Times New Roman" w:hAnsi="Times New Roman"/>
        </w:rPr>
        <w:t>Арт</w:t>
      </w:r>
      <w:proofErr w:type="spellEnd"/>
      <w:proofErr w:type="gramEnd"/>
      <w:r w:rsidRPr="00F73747">
        <w:rPr>
          <w:rFonts w:ascii="Times New Roman" w:hAnsi="Times New Roman"/>
        </w:rPr>
        <w:t xml:space="preserve"> студия «</w:t>
      </w:r>
      <w:proofErr w:type="spellStart"/>
      <w:r w:rsidRPr="00F73747">
        <w:rPr>
          <w:rFonts w:ascii="Times New Roman" w:hAnsi="Times New Roman"/>
        </w:rPr>
        <w:t>Художка</w:t>
      </w:r>
      <w:proofErr w:type="spellEnd"/>
      <w:r w:rsidRPr="00F73747">
        <w:rPr>
          <w:rFonts w:ascii="Times New Roman" w:hAnsi="Times New Roman"/>
        </w:rPr>
        <w:t xml:space="preserve"> </w:t>
      </w:r>
      <w:proofErr w:type="spellStart"/>
      <w:r w:rsidRPr="00F73747">
        <w:rPr>
          <w:rFonts w:ascii="Times New Roman" w:hAnsi="Times New Roman"/>
        </w:rPr>
        <w:t>by</w:t>
      </w:r>
      <w:proofErr w:type="spellEnd"/>
      <w:r w:rsidRPr="00F73747">
        <w:rPr>
          <w:rFonts w:ascii="Times New Roman" w:hAnsi="Times New Roman"/>
        </w:rPr>
        <w:t xml:space="preserve"> </w:t>
      </w:r>
      <w:proofErr w:type="spellStart"/>
      <w:r w:rsidRPr="00F73747">
        <w:rPr>
          <w:rFonts w:ascii="Times New Roman" w:hAnsi="Times New Roman"/>
        </w:rPr>
        <w:t>Golovinova</w:t>
      </w:r>
      <w:proofErr w:type="spellEnd"/>
      <w:r w:rsidRPr="00F73747">
        <w:rPr>
          <w:rFonts w:ascii="Times New Roman" w:hAnsi="Times New Roman"/>
        </w:rPr>
        <w:t xml:space="preserve">»,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 xml:space="preserve">АНО СТКРДМ «Городской детско-юношеский развивающий центр»,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 xml:space="preserve">Музей занимательных наук Эйнштейна,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 xml:space="preserve">Детские библиотеки им. И.А.Крылова и им. Н.А. Некрасова. </w:t>
      </w:r>
    </w:p>
    <w:p w:rsidR="00824779" w:rsidRPr="00F73747" w:rsidRDefault="00824779" w:rsidP="00824779">
      <w:pPr>
        <w:numPr>
          <w:ilvl w:val="0"/>
          <w:numId w:val="8"/>
        </w:numPr>
        <w:tabs>
          <w:tab w:val="left" w:pos="142"/>
        </w:tabs>
        <w:spacing w:after="0" w:line="240" w:lineRule="auto"/>
        <w:ind w:left="284" w:firstLine="142"/>
        <w:jc w:val="both"/>
        <w:rPr>
          <w:rFonts w:ascii="Times New Roman" w:hAnsi="Times New Roman"/>
        </w:rPr>
      </w:pPr>
      <w:r w:rsidRPr="00F73747">
        <w:rPr>
          <w:rFonts w:ascii="Times New Roman" w:hAnsi="Times New Roman"/>
        </w:rPr>
        <w:t>МУ «Городской центр психолого-педагогической, медицинской и социальной помощи», ГОУ ЯО «Центр помощи детям».</w:t>
      </w:r>
    </w:p>
    <w:p w:rsidR="00824779" w:rsidRPr="00F73747" w:rsidRDefault="00824779" w:rsidP="00824779">
      <w:pPr>
        <w:tabs>
          <w:tab w:val="left" w:pos="142"/>
        </w:tabs>
        <w:ind w:left="284" w:right="150" w:firstLine="142"/>
        <w:jc w:val="both"/>
        <w:rPr>
          <w:rFonts w:ascii="Times New Roman" w:hAnsi="Times New Roman"/>
          <w:color w:val="000000"/>
        </w:rPr>
      </w:pPr>
      <w:r w:rsidRPr="00F73747">
        <w:rPr>
          <w:rFonts w:ascii="Times New Roman" w:hAnsi="Times New Roman"/>
          <w:color w:val="000000"/>
        </w:rPr>
        <w:tab/>
        <w:t>Контроль качества образования осуществляется с помощью внутренней системы оценки качества образования (ВСОКО) школы, которая регламентируется Положением о ВСОКО. Работа системы осуществляется посредством планирования контроля основных направлений деятельности, в том числе проведения разнообразных видов мониторингов, направленных на получение сведений о качестве образовательных результатов обучающихся, реализации образовательной деятельности и условий, которые ее обеспечивают.</w:t>
      </w:r>
      <w:bookmarkEnd w:id="4"/>
    </w:p>
    <w:p w:rsidR="00FB2BFB" w:rsidRDefault="00FB2BFB" w:rsidP="00824779">
      <w:pPr>
        <w:pStyle w:val="a3"/>
        <w:shd w:val="clear" w:color="auto" w:fill="FFFFFF"/>
        <w:tabs>
          <w:tab w:val="left" w:pos="142"/>
        </w:tabs>
        <w:ind w:left="284" w:firstLine="142"/>
        <w:jc w:val="both"/>
        <w:outlineLvl w:val="2"/>
        <w:rPr>
          <w:rFonts w:ascii="Times New Roman" w:hAnsi="Times New Roman"/>
          <w:b/>
          <w:color w:val="000000"/>
        </w:rPr>
      </w:pPr>
      <w:bookmarkStart w:id="5" w:name="_Toc102726479"/>
    </w:p>
    <w:p w:rsidR="00824779" w:rsidRPr="00F73747" w:rsidRDefault="00824779" w:rsidP="00824779">
      <w:pPr>
        <w:pStyle w:val="a3"/>
        <w:shd w:val="clear" w:color="auto" w:fill="FFFFFF"/>
        <w:tabs>
          <w:tab w:val="left" w:pos="142"/>
        </w:tabs>
        <w:ind w:left="284" w:firstLine="142"/>
        <w:jc w:val="both"/>
        <w:outlineLvl w:val="2"/>
        <w:rPr>
          <w:rFonts w:ascii="Times New Roman" w:hAnsi="Times New Roman"/>
          <w:b/>
          <w:color w:val="000000"/>
        </w:rPr>
      </w:pPr>
      <w:r w:rsidRPr="00F73747">
        <w:rPr>
          <w:rFonts w:ascii="Times New Roman" w:hAnsi="Times New Roman"/>
          <w:b/>
          <w:color w:val="000000"/>
        </w:rPr>
        <w:t>Общая характеристика программы начального общего образования</w:t>
      </w:r>
      <w:bookmarkEnd w:id="5"/>
    </w:p>
    <w:p w:rsidR="00824779" w:rsidRDefault="00824779" w:rsidP="00824779">
      <w:pPr>
        <w:tabs>
          <w:tab w:val="left" w:pos="142"/>
        </w:tabs>
        <w:ind w:right="150" w:firstLine="142"/>
        <w:jc w:val="both"/>
        <w:rPr>
          <w:rFonts w:ascii="Times New Roman" w:hAnsi="Times New Roman"/>
          <w:color w:val="000000"/>
        </w:rPr>
      </w:pPr>
      <w:r w:rsidRPr="00F73747">
        <w:rPr>
          <w:rFonts w:ascii="Times New Roman" w:hAnsi="Times New Roman"/>
          <w:color w:val="000000"/>
        </w:rPr>
        <w:tab/>
        <w:t xml:space="preserve">Содержание начального общего образования определяется программой начального общего образования, разрабатываемой и утверждаемой школой №43 им. А.С. Пушкина самостоятельно. </w:t>
      </w:r>
      <w:r w:rsidRPr="00F73747">
        <w:rPr>
          <w:rFonts w:ascii="Times New Roman" w:hAnsi="Times New Roman"/>
        </w:rPr>
        <w:t xml:space="preserve"> </w:t>
      </w:r>
      <w:r w:rsidRPr="00F73747">
        <w:rPr>
          <w:rFonts w:ascii="Times New Roman" w:hAnsi="Times New Roman"/>
          <w:color w:val="000000"/>
        </w:rPr>
        <w:t xml:space="preserve">При разработке ООП НОО учтены результаты </w:t>
      </w:r>
      <w:proofErr w:type="spellStart"/>
      <w:r w:rsidRPr="00F73747">
        <w:rPr>
          <w:rFonts w:ascii="Times New Roman" w:hAnsi="Times New Roman"/>
          <w:color w:val="000000"/>
        </w:rPr>
        <w:t>самообследования</w:t>
      </w:r>
      <w:proofErr w:type="spellEnd"/>
      <w:r w:rsidRPr="00F73747">
        <w:rPr>
          <w:rFonts w:ascii="Times New Roman" w:hAnsi="Times New Roman"/>
          <w:color w:val="000000"/>
        </w:rPr>
        <w:t>, в том числе функционирования ВСОКО, анализ образовательных потребностей и запросы участников образовательных отношений.</w:t>
      </w:r>
    </w:p>
    <w:p w:rsidR="00824779" w:rsidRPr="00F73747" w:rsidRDefault="00824779" w:rsidP="00824779">
      <w:pPr>
        <w:tabs>
          <w:tab w:val="left" w:pos="142"/>
        </w:tabs>
        <w:ind w:left="284" w:right="150" w:firstLine="142"/>
        <w:jc w:val="both"/>
        <w:rPr>
          <w:rFonts w:ascii="Times New Roman" w:hAnsi="Times New Roman"/>
          <w:color w:val="000000"/>
        </w:rPr>
      </w:pPr>
      <w:r w:rsidRPr="00F73747">
        <w:rPr>
          <w:rFonts w:ascii="Times New Roman" w:hAnsi="Times New Roman"/>
          <w:color w:val="000000"/>
        </w:rPr>
        <w:tab/>
        <w:t xml:space="preserve">Содержание ООП НОО </w:t>
      </w:r>
      <w:r w:rsidRPr="00F73747">
        <w:rPr>
          <w:rFonts w:ascii="Times New Roman" w:hAnsi="Times New Roman"/>
        </w:rPr>
        <w:t xml:space="preserve">школы </w:t>
      </w:r>
      <w:r w:rsidRPr="00F73747">
        <w:rPr>
          <w:rFonts w:ascii="Times New Roman" w:eastAsia="Segoe UI Symbol" w:hAnsi="Times New Roman"/>
        </w:rPr>
        <w:t>№</w:t>
      </w:r>
      <w:r w:rsidRPr="00F73747">
        <w:rPr>
          <w:rFonts w:ascii="Times New Roman" w:hAnsi="Times New Roman"/>
        </w:rPr>
        <w:t xml:space="preserve">43 им. А.С. Пушкина </w:t>
      </w:r>
      <w:r w:rsidRPr="00F73747">
        <w:rPr>
          <w:rFonts w:ascii="Times New Roman" w:hAnsi="Times New Roman"/>
          <w:color w:val="000000"/>
        </w:rPr>
        <w:t>отражает требования ФГОС НОО</w:t>
      </w:r>
      <w:r>
        <w:rPr>
          <w:rFonts w:ascii="Times New Roman" w:hAnsi="Times New Roman"/>
          <w:color w:val="000000"/>
        </w:rPr>
        <w:t xml:space="preserve"> </w:t>
      </w:r>
      <w:r w:rsidRPr="00F73747">
        <w:rPr>
          <w:rFonts w:ascii="Times New Roman" w:hAnsi="Times New Roman"/>
          <w:color w:val="000000"/>
        </w:rPr>
        <w:t>и группируется в три основных раздела: целевой, содержательный и организационный.</w:t>
      </w:r>
    </w:p>
    <w:p w:rsidR="00824779" w:rsidRPr="00F73747" w:rsidRDefault="00824779" w:rsidP="00824779">
      <w:pPr>
        <w:tabs>
          <w:tab w:val="left" w:pos="142"/>
        </w:tabs>
        <w:ind w:left="284" w:right="150" w:firstLine="142"/>
        <w:jc w:val="both"/>
        <w:rPr>
          <w:rFonts w:ascii="Times New Roman" w:hAnsi="Times New Roman"/>
          <w:color w:val="000000"/>
        </w:rPr>
      </w:pPr>
      <w:r w:rsidRPr="00F73747">
        <w:rPr>
          <w:rFonts w:ascii="Times New Roman" w:hAnsi="Times New Roman"/>
          <w:color w:val="000000"/>
        </w:rPr>
        <w:lastRenderedPageBreak/>
        <w:tab/>
        <w:t>Целевой раздел определяет общее назначение, цели, планируемые результаты реализации ООП НОО, конкретизированные в соответствии с требованиями ФГОС НОО и учитывающие региональные, национальные и этнокультурные особенности контингента, а также способы определения достижения этих целей и результатов.</w:t>
      </w:r>
    </w:p>
    <w:p w:rsidR="00824779" w:rsidRPr="00F73747" w:rsidRDefault="00824779" w:rsidP="00824779">
      <w:pPr>
        <w:tabs>
          <w:tab w:val="left" w:pos="142"/>
        </w:tabs>
        <w:ind w:left="284" w:right="150" w:firstLine="142"/>
        <w:jc w:val="both"/>
        <w:rPr>
          <w:rFonts w:ascii="Times New Roman" w:hAnsi="Times New Roman"/>
          <w:color w:val="000000"/>
        </w:rPr>
      </w:pPr>
      <w:r w:rsidRPr="00F73747">
        <w:rPr>
          <w:rFonts w:ascii="Times New Roman" w:hAnsi="Times New Roman"/>
          <w:b/>
          <w:bCs/>
          <w:color w:val="000000"/>
        </w:rPr>
        <w:t>Целевой раздел включает:</w:t>
      </w:r>
    </w:p>
    <w:p w:rsidR="00824779" w:rsidRPr="00F73747" w:rsidRDefault="00824779" w:rsidP="00824779">
      <w:pPr>
        <w:numPr>
          <w:ilvl w:val="0"/>
          <w:numId w:val="3"/>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пояснительную записку;</w:t>
      </w:r>
    </w:p>
    <w:p w:rsidR="00824779" w:rsidRPr="002B5964" w:rsidRDefault="00824779" w:rsidP="00824779">
      <w:pPr>
        <w:numPr>
          <w:ilvl w:val="0"/>
          <w:numId w:val="3"/>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w:t>
      </w:r>
      <w:r w:rsidRPr="002B5964">
        <w:rPr>
          <w:rFonts w:ascii="Times New Roman" w:hAnsi="Times New Roman"/>
          <w:color w:val="000000"/>
        </w:rPr>
        <w:t xml:space="preserve">планируемые результаты освоения </w:t>
      </w:r>
      <w:proofErr w:type="gramStart"/>
      <w:r w:rsidRPr="002B5964">
        <w:rPr>
          <w:rFonts w:ascii="Times New Roman" w:hAnsi="Times New Roman"/>
          <w:color w:val="000000"/>
        </w:rPr>
        <w:t>обучающимися</w:t>
      </w:r>
      <w:proofErr w:type="gramEnd"/>
      <w:r w:rsidRPr="002B5964">
        <w:rPr>
          <w:rFonts w:ascii="Times New Roman" w:hAnsi="Times New Roman"/>
          <w:color w:val="000000"/>
        </w:rPr>
        <w:t xml:space="preserve"> ООП НОО согласно федеральным рабочим программам и примерным рабочим программам;</w:t>
      </w:r>
    </w:p>
    <w:p w:rsidR="00824779" w:rsidRDefault="00824779" w:rsidP="00824779">
      <w:pPr>
        <w:numPr>
          <w:ilvl w:val="0"/>
          <w:numId w:val="3"/>
        </w:numPr>
        <w:tabs>
          <w:tab w:val="left" w:pos="142"/>
        </w:tabs>
        <w:spacing w:after="0" w:line="240" w:lineRule="auto"/>
        <w:ind w:left="284" w:firstLine="142"/>
        <w:jc w:val="both"/>
        <w:rPr>
          <w:rFonts w:ascii="Times New Roman" w:hAnsi="Times New Roman"/>
          <w:color w:val="000000"/>
        </w:rPr>
      </w:pPr>
      <w:r w:rsidRPr="002B5964">
        <w:rPr>
          <w:rFonts w:ascii="Times New Roman" w:hAnsi="Times New Roman"/>
          <w:color w:val="000000"/>
        </w:rPr>
        <w:t> систему оценки достижения планируемых результатов освоения ООП НОО согласно федеральным рабочим программам и примерным рабочим программам.</w:t>
      </w:r>
    </w:p>
    <w:p w:rsidR="00ED61F9" w:rsidRPr="002B5964" w:rsidRDefault="00ED61F9" w:rsidP="00ED61F9">
      <w:pPr>
        <w:tabs>
          <w:tab w:val="left" w:pos="142"/>
        </w:tabs>
        <w:spacing w:after="0" w:line="240" w:lineRule="auto"/>
        <w:ind w:left="426"/>
        <w:jc w:val="both"/>
        <w:rPr>
          <w:rFonts w:ascii="Times New Roman" w:hAnsi="Times New Roman"/>
          <w:color w:val="000000"/>
        </w:rPr>
      </w:pPr>
    </w:p>
    <w:p w:rsidR="00824779" w:rsidRPr="006D4365" w:rsidRDefault="00824779" w:rsidP="00ED61F9">
      <w:pPr>
        <w:tabs>
          <w:tab w:val="left" w:pos="142"/>
        </w:tabs>
        <w:spacing w:after="0"/>
        <w:ind w:left="284" w:right="-1" w:firstLine="142"/>
        <w:jc w:val="both"/>
        <w:rPr>
          <w:rFonts w:ascii="Times New Roman" w:hAnsi="Times New Roman"/>
          <w:color w:val="000000"/>
        </w:rPr>
      </w:pPr>
      <w:r w:rsidRPr="006D4365">
        <w:rPr>
          <w:rFonts w:ascii="Times New Roman" w:hAnsi="Times New Roman"/>
          <w:b/>
          <w:color w:val="000000"/>
        </w:rPr>
        <w:t>Содержательный раздел включает</w:t>
      </w:r>
      <w:r w:rsidRPr="006D4365">
        <w:rPr>
          <w:rFonts w:ascii="Times New Roman" w:hAnsi="Times New Roman"/>
          <w:color w:val="000000"/>
        </w:rPr>
        <w:t xml:space="preserve"> образовательные программы, ориентированные на</w:t>
      </w:r>
      <w:r w:rsidRPr="00F73747">
        <w:rPr>
          <w:rFonts w:ascii="Times New Roman" w:hAnsi="Times New Roman"/>
          <w:color w:val="000000"/>
        </w:rPr>
        <w:t> </w:t>
      </w:r>
      <w:r w:rsidRPr="006D4365">
        <w:rPr>
          <w:rFonts w:ascii="Times New Roman" w:hAnsi="Times New Roman"/>
          <w:color w:val="000000"/>
        </w:rPr>
        <w:t xml:space="preserve">достижение предметных, </w:t>
      </w:r>
      <w:proofErr w:type="spellStart"/>
      <w:r w:rsidRPr="006D4365">
        <w:rPr>
          <w:rFonts w:ascii="Times New Roman" w:hAnsi="Times New Roman"/>
          <w:color w:val="000000"/>
        </w:rPr>
        <w:t>метапредметных</w:t>
      </w:r>
      <w:proofErr w:type="spellEnd"/>
      <w:r w:rsidRPr="006D4365">
        <w:rPr>
          <w:rFonts w:ascii="Times New Roman" w:hAnsi="Times New Roman"/>
          <w:color w:val="000000"/>
        </w:rPr>
        <w:t xml:space="preserve"> и</w:t>
      </w:r>
      <w:r w:rsidRPr="00F73747">
        <w:rPr>
          <w:rFonts w:ascii="Times New Roman" w:hAnsi="Times New Roman"/>
          <w:color w:val="000000"/>
        </w:rPr>
        <w:t> </w:t>
      </w:r>
      <w:r w:rsidRPr="006D4365">
        <w:rPr>
          <w:rFonts w:ascii="Times New Roman" w:hAnsi="Times New Roman"/>
          <w:color w:val="000000"/>
        </w:rPr>
        <w:t>личностных результатов:</w:t>
      </w:r>
    </w:p>
    <w:p w:rsidR="00824779" w:rsidRPr="0047043B" w:rsidRDefault="00824779" w:rsidP="00ED61F9">
      <w:pPr>
        <w:numPr>
          <w:ilvl w:val="0"/>
          <w:numId w:val="4"/>
        </w:numPr>
        <w:tabs>
          <w:tab w:val="left" w:pos="142"/>
        </w:tabs>
        <w:spacing w:after="0" w:line="240" w:lineRule="auto"/>
        <w:ind w:left="284" w:firstLine="142"/>
        <w:jc w:val="both"/>
        <w:rPr>
          <w:rFonts w:ascii="Times New Roman" w:hAnsi="Times New Roman"/>
          <w:i/>
          <w:color w:val="000000"/>
        </w:rPr>
      </w:pPr>
      <w:r w:rsidRPr="0047043B">
        <w:rPr>
          <w:rFonts w:ascii="Times New Roman" w:hAnsi="Times New Roman"/>
          <w:i/>
          <w:color w:val="000000"/>
        </w:rPr>
        <w:t xml:space="preserve"> федеральные рабочие программы учебных предметов, учебн</w:t>
      </w:r>
      <w:r w:rsidR="00943B5A" w:rsidRPr="0047043B">
        <w:rPr>
          <w:rFonts w:ascii="Times New Roman" w:hAnsi="Times New Roman"/>
          <w:i/>
          <w:color w:val="000000"/>
        </w:rPr>
        <w:t xml:space="preserve">ого курса, учебного модуля, </w:t>
      </w:r>
      <w:r w:rsidRPr="0047043B">
        <w:rPr>
          <w:rFonts w:ascii="Times New Roman" w:hAnsi="Times New Roman"/>
          <w:i/>
          <w:color w:val="000000"/>
        </w:rPr>
        <w:t>курсов внеурочной деятельности;</w:t>
      </w:r>
    </w:p>
    <w:p w:rsidR="00824779" w:rsidRPr="00F73747" w:rsidRDefault="00824779" w:rsidP="00824779">
      <w:pPr>
        <w:numPr>
          <w:ilvl w:val="0"/>
          <w:numId w:val="4"/>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xml:space="preserve"> программу формирования универсальных учебных действий </w:t>
      </w:r>
      <w:proofErr w:type="gramStart"/>
      <w:r w:rsidRPr="00F73747">
        <w:rPr>
          <w:rFonts w:ascii="Times New Roman" w:hAnsi="Times New Roman"/>
          <w:color w:val="000000"/>
        </w:rPr>
        <w:t>у</w:t>
      </w:r>
      <w:proofErr w:type="gramEnd"/>
      <w:r w:rsidRPr="00F73747">
        <w:rPr>
          <w:rFonts w:ascii="Times New Roman" w:hAnsi="Times New Roman"/>
          <w:color w:val="000000"/>
        </w:rPr>
        <w:t> обучающихся;</w:t>
      </w:r>
    </w:p>
    <w:p w:rsidR="00824779" w:rsidRPr="00F73747" w:rsidRDefault="00824779" w:rsidP="00ED61F9">
      <w:pPr>
        <w:numPr>
          <w:ilvl w:val="0"/>
          <w:numId w:val="4"/>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w:t>
      </w:r>
      <w:r>
        <w:rPr>
          <w:rFonts w:ascii="Times New Roman" w:hAnsi="Times New Roman"/>
          <w:color w:val="000000"/>
        </w:rPr>
        <w:t xml:space="preserve">федеральную </w:t>
      </w:r>
      <w:r w:rsidRPr="00F73747">
        <w:rPr>
          <w:rFonts w:ascii="Times New Roman" w:hAnsi="Times New Roman"/>
          <w:color w:val="000000"/>
        </w:rPr>
        <w:t>рабочую программу воспитания.</w:t>
      </w:r>
    </w:p>
    <w:p w:rsidR="00ED61F9" w:rsidRDefault="00ED61F9" w:rsidP="00ED61F9">
      <w:pPr>
        <w:tabs>
          <w:tab w:val="left" w:pos="142"/>
        </w:tabs>
        <w:spacing w:after="0"/>
        <w:ind w:left="284" w:right="-1" w:firstLine="142"/>
        <w:jc w:val="both"/>
        <w:rPr>
          <w:rFonts w:ascii="Times New Roman" w:hAnsi="Times New Roman"/>
          <w:b/>
          <w:color w:val="000000"/>
        </w:rPr>
      </w:pPr>
    </w:p>
    <w:p w:rsidR="00824779" w:rsidRDefault="00824779" w:rsidP="00ED61F9">
      <w:pPr>
        <w:tabs>
          <w:tab w:val="left" w:pos="142"/>
        </w:tabs>
        <w:spacing w:after="0"/>
        <w:ind w:left="284" w:right="-1" w:firstLine="142"/>
        <w:jc w:val="both"/>
        <w:rPr>
          <w:rFonts w:ascii="Times New Roman" w:hAnsi="Times New Roman"/>
          <w:color w:val="000000"/>
        </w:rPr>
      </w:pPr>
      <w:r w:rsidRPr="00F73747">
        <w:rPr>
          <w:rFonts w:ascii="Times New Roman" w:hAnsi="Times New Roman"/>
          <w:b/>
          <w:color w:val="000000"/>
        </w:rPr>
        <w:t>Организационный раздел</w:t>
      </w:r>
      <w:r w:rsidRPr="00F73747">
        <w:rPr>
          <w:rFonts w:ascii="Times New Roman" w:hAnsi="Times New Roman"/>
          <w:color w:val="000000"/>
        </w:rPr>
        <w:t xml:space="preserve"> устанавливает общие рамки организации образовательного процесса, а также механизмы и условия реализации компонентов основной образовательной программы начального общего образования.</w:t>
      </w:r>
    </w:p>
    <w:p w:rsidR="00ED61F9" w:rsidRPr="00F73747" w:rsidRDefault="00ED61F9" w:rsidP="00ED61F9">
      <w:pPr>
        <w:tabs>
          <w:tab w:val="left" w:pos="142"/>
        </w:tabs>
        <w:spacing w:after="0"/>
        <w:ind w:left="284" w:right="-1" w:firstLine="142"/>
        <w:jc w:val="both"/>
        <w:rPr>
          <w:rFonts w:ascii="Times New Roman" w:hAnsi="Times New Roman"/>
          <w:color w:val="000000"/>
        </w:rPr>
      </w:pPr>
    </w:p>
    <w:p w:rsidR="00824779" w:rsidRPr="00F73747" w:rsidRDefault="00824779" w:rsidP="00824779">
      <w:pPr>
        <w:tabs>
          <w:tab w:val="left" w:pos="142"/>
        </w:tabs>
        <w:ind w:left="284" w:right="150" w:firstLine="142"/>
        <w:jc w:val="both"/>
        <w:rPr>
          <w:rFonts w:ascii="Times New Roman" w:hAnsi="Times New Roman"/>
          <w:color w:val="000000"/>
        </w:rPr>
      </w:pPr>
      <w:r w:rsidRPr="00F73747">
        <w:rPr>
          <w:rFonts w:ascii="Times New Roman" w:hAnsi="Times New Roman"/>
          <w:b/>
          <w:bCs/>
          <w:color w:val="000000"/>
        </w:rPr>
        <w:t>Организационный раздел включает:</w:t>
      </w:r>
    </w:p>
    <w:p w:rsidR="00824779" w:rsidRPr="00F73747" w:rsidRDefault="00824779" w:rsidP="00824779">
      <w:pPr>
        <w:numPr>
          <w:ilvl w:val="0"/>
          <w:numId w:val="5"/>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w:t>
      </w:r>
      <w:r>
        <w:rPr>
          <w:rFonts w:ascii="Times New Roman" w:hAnsi="Times New Roman"/>
          <w:color w:val="000000"/>
        </w:rPr>
        <w:t xml:space="preserve">федеральный </w:t>
      </w:r>
      <w:r w:rsidRPr="00F73747">
        <w:rPr>
          <w:rFonts w:ascii="Times New Roman" w:hAnsi="Times New Roman"/>
          <w:color w:val="000000"/>
        </w:rPr>
        <w:t>учебный план;</w:t>
      </w:r>
    </w:p>
    <w:p w:rsidR="00824779" w:rsidRPr="00F73747" w:rsidRDefault="00824779" w:rsidP="00824779">
      <w:pPr>
        <w:numPr>
          <w:ilvl w:val="0"/>
          <w:numId w:val="5"/>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w:t>
      </w:r>
      <w:r w:rsidR="00943B5A">
        <w:rPr>
          <w:rFonts w:ascii="Times New Roman" w:hAnsi="Times New Roman"/>
          <w:color w:val="000000"/>
        </w:rPr>
        <w:t>Ф</w:t>
      </w:r>
      <w:r>
        <w:rPr>
          <w:rFonts w:ascii="Times New Roman" w:hAnsi="Times New Roman"/>
          <w:color w:val="000000"/>
        </w:rPr>
        <w:t>едеральный</w:t>
      </w:r>
      <w:r w:rsidR="00943B5A">
        <w:rPr>
          <w:rFonts w:ascii="Times New Roman" w:hAnsi="Times New Roman"/>
          <w:color w:val="000000"/>
        </w:rPr>
        <w:t xml:space="preserve"> </w:t>
      </w:r>
      <w:r w:rsidRPr="00F73747">
        <w:rPr>
          <w:rFonts w:ascii="Times New Roman" w:hAnsi="Times New Roman"/>
          <w:color w:val="000000"/>
        </w:rPr>
        <w:t>план внеурочной деятельности;</w:t>
      </w:r>
    </w:p>
    <w:p w:rsidR="00824779" w:rsidRPr="00F73747" w:rsidRDefault="00824779" w:rsidP="00824779">
      <w:pPr>
        <w:numPr>
          <w:ilvl w:val="0"/>
          <w:numId w:val="5"/>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w:t>
      </w:r>
      <w:r>
        <w:rPr>
          <w:rFonts w:ascii="Times New Roman" w:hAnsi="Times New Roman"/>
          <w:color w:val="000000"/>
        </w:rPr>
        <w:t xml:space="preserve">федеральный </w:t>
      </w:r>
      <w:r w:rsidRPr="00F73747">
        <w:rPr>
          <w:rFonts w:ascii="Times New Roman" w:hAnsi="Times New Roman"/>
          <w:color w:val="000000"/>
        </w:rPr>
        <w:t>календарный учебный график;</w:t>
      </w:r>
    </w:p>
    <w:p w:rsidR="00824779" w:rsidRPr="00F73747" w:rsidRDefault="00824779" w:rsidP="00824779">
      <w:pPr>
        <w:numPr>
          <w:ilvl w:val="0"/>
          <w:numId w:val="5"/>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w:t>
      </w:r>
      <w:r>
        <w:rPr>
          <w:rFonts w:ascii="Times New Roman" w:hAnsi="Times New Roman"/>
          <w:color w:val="000000"/>
        </w:rPr>
        <w:t xml:space="preserve">федеральный </w:t>
      </w:r>
      <w:r w:rsidRPr="00F73747">
        <w:rPr>
          <w:rFonts w:ascii="Times New Roman" w:hAnsi="Times New Roman"/>
          <w:color w:val="000000"/>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Pr="00F73747">
        <w:rPr>
          <w:rFonts w:ascii="Times New Roman" w:hAnsi="Times New Roman"/>
        </w:rPr>
        <w:t xml:space="preserve">школой </w:t>
      </w:r>
      <w:r w:rsidRPr="00F73747">
        <w:rPr>
          <w:rFonts w:ascii="Times New Roman" w:eastAsia="Segoe UI Symbol" w:hAnsi="Times New Roman"/>
        </w:rPr>
        <w:t>№</w:t>
      </w:r>
      <w:r w:rsidRPr="00F73747">
        <w:rPr>
          <w:rFonts w:ascii="Times New Roman" w:hAnsi="Times New Roman"/>
        </w:rPr>
        <w:t xml:space="preserve">43 им. А.С. Пушкина </w:t>
      </w:r>
      <w:r w:rsidRPr="00F73747">
        <w:rPr>
          <w:rFonts w:ascii="Times New Roman" w:hAnsi="Times New Roman"/>
          <w:color w:val="000000"/>
        </w:rPr>
        <w:t>или в которых образовательная организация принимает участие в учебном году или периоде обучения;</w:t>
      </w:r>
    </w:p>
    <w:p w:rsidR="00824779" w:rsidRDefault="00824779" w:rsidP="00824779">
      <w:pPr>
        <w:numPr>
          <w:ilvl w:val="0"/>
          <w:numId w:val="5"/>
        </w:numPr>
        <w:tabs>
          <w:tab w:val="left" w:pos="142"/>
        </w:tabs>
        <w:spacing w:after="0" w:line="240" w:lineRule="auto"/>
        <w:ind w:left="284" w:firstLine="142"/>
        <w:jc w:val="both"/>
        <w:rPr>
          <w:rFonts w:ascii="Times New Roman" w:hAnsi="Times New Roman"/>
          <w:color w:val="000000"/>
        </w:rPr>
      </w:pPr>
      <w:r w:rsidRPr="00F73747">
        <w:rPr>
          <w:rFonts w:ascii="Times New Roman" w:hAnsi="Times New Roman"/>
          <w:color w:val="000000"/>
        </w:rPr>
        <w:t> </w:t>
      </w:r>
      <w:r w:rsidRPr="0045572D">
        <w:rPr>
          <w:rFonts w:ascii="Times New Roman" w:hAnsi="Times New Roman"/>
          <w:color w:val="000000"/>
        </w:rPr>
        <w:t xml:space="preserve">характеристику условий реализации </w:t>
      </w:r>
      <w:r>
        <w:rPr>
          <w:rFonts w:ascii="Times New Roman" w:hAnsi="Times New Roman"/>
          <w:color w:val="000000"/>
        </w:rPr>
        <w:t>О</w:t>
      </w:r>
      <w:r w:rsidRPr="0045572D">
        <w:rPr>
          <w:rFonts w:ascii="Times New Roman" w:hAnsi="Times New Roman"/>
          <w:color w:val="000000"/>
        </w:rPr>
        <w:t>ОП НОО в</w:t>
      </w:r>
      <w:r w:rsidRPr="00F73747">
        <w:rPr>
          <w:rFonts w:ascii="Times New Roman" w:hAnsi="Times New Roman"/>
          <w:color w:val="000000"/>
        </w:rPr>
        <w:t> </w:t>
      </w:r>
      <w:r w:rsidRPr="0045572D">
        <w:rPr>
          <w:rFonts w:ascii="Times New Roman" w:hAnsi="Times New Roman"/>
          <w:color w:val="000000"/>
        </w:rPr>
        <w:t>соответствии с</w:t>
      </w:r>
      <w:r w:rsidRPr="00F73747">
        <w:rPr>
          <w:rFonts w:ascii="Times New Roman" w:hAnsi="Times New Roman"/>
          <w:color w:val="000000"/>
        </w:rPr>
        <w:t> </w:t>
      </w:r>
      <w:r w:rsidRPr="0045572D">
        <w:rPr>
          <w:rFonts w:ascii="Times New Roman" w:hAnsi="Times New Roman"/>
          <w:color w:val="000000"/>
        </w:rPr>
        <w:t>требованиями ФГОС НОО.</w:t>
      </w:r>
    </w:p>
    <w:p w:rsidR="00822CDD" w:rsidRPr="0045572D" w:rsidRDefault="00822CDD" w:rsidP="00822CDD">
      <w:pPr>
        <w:tabs>
          <w:tab w:val="left" w:pos="142"/>
        </w:tabs>
        <w:spacing w:after="0" w:line="240" w:lineRule="auto"/>
        <w:ind w:left="426"/>
        <w:jc w:val="both"/>
        <w:rPr>
          <w:rFonts w:ascii="Times New Roman" w:hAnsi="Times New Roman"/>
          <w:color w:val="000000"/>
        </w:rPr>
      </w:pPr>
    </w:p>
    <w:p w:rsidR="00C868D3" w:rsidRDefault="00824779" w:rsidP="00824779">
      <w:pPr>
        <w:shd w:val="clear" w:color="auto" w:fill="FFFFFF"/>
        <w:tabs>
          <w:tab w:val="left" w:pos="142"/>
        </w:tabs>
        <w:ind w:left="284" w:firstLine="142"/>
        <w:jc w:val="both"/>
        <w:rPr>
          <w:rFonts w:ascii="Times New Roman" w:hAnsi="Times New Roman"/>
          <w:color w:val="000000"/>
        </w:rPr>
      </w:pPr>
      <w:r w:rsidRPr="0045572D">
        <w:rPr>
          <w:rFonts w:ascii="Times New Roman" w:hAnsi="Times New Roman"/>
          <w:color w:val="000000"/>
        </w:rPr>
        <w:t xml:space="preserve">    Содержание начального общего образования определяется </w:t>
      </w:r>
      <w:r>
        <w:rPr>
          <w:rFonts w:ascii="Times New Roman" w:hAnsi="Times New Roman"/>
          <w:color w:val="000000"/>
        </w:rPr>
        <w:t>О</w:t>
      </w:r>
      <w:r w:rsidRPr="0045572D">
        <w:rPr>
          <w:rFonts w:ascii="Times New Roman" w:hAnsi="Times New Roman"/>
          <w:color w:val="000000"/>
        </w:rPr>
        <w:t xml:space="preserve">ОП НОО. </w:t>
      </w:r>
      <w:r w:rsidRPr="00F73747">
        <w:rPr>
          <w:rFonts w:ascii="Times New Roman" w:hAnsi="Times New Roman"/>
          <w:color w:val="000000"/>
        </w:rPr>
        <w:t xml:space="preserve">В основе программы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F73747">
        <w:rPr>
          <w:rFonts w:ascii="Times New Roman" w:hAnsi="Times New Roman"/>
          <w:color w:val="000000"/>
        </w:rPr>
        <w:t>интересов</w:t>
      </w:r>
      <w:proofErr w:type="gramEnd"/>
      <w:r w:rsidRPr="00F73747">
        <w:rPr>
          <w:rFonts w:ascii="Times New Roman" w:hAnsi="Times New Roman"/>
          <w:color w:val="000000"/>
        </w:rPr>
        <w:t xml:space="preserve"> обучающихся в рамках единого образовательного пространства на территории Российской Федерации.</w:t>
      </w:r>
      <w:r w:rsidR="00C868D3">
        <w:rPr>
          <w:rFonts w:ascii="Times New Roman" w:hAnsi="Times New Roman"/>
          <w:color w:val="000000"/>
        </w:rPr>
        <w:t xml:space="preserve"> </w:t>
      </w:r>
    </w:p>
    <w:p w:rsidR="00FB2BFB" w:rsidRPr="003011B8" w:rsidRDefault="00C868D3" w:rsidP="00FB2BFB">
      <w:pPr>
        <w:pStyle w:val="a8"/>
        <w:spacing w:before="0" w:beforeAutospacing="0" w:after="0" w:afterAutospacing="0"/>
        <w:ind w:firstLine="708"/>
        <w:jc w:val="both"/>
        <w:rPr>
          <w:rFonts w:ascii="Times New Roman" w:hAnsi="Times New Roman"/>
          <w:lang w:val="ru-RU"/>
        </w:rPr>
      </w:pPr>
      <w:r w:rsidRPr="0047043B">
        <w:rPr>
          <w:rFonts w:ascii="Times New Roman" w:hAnsi="Times New Roman"/>
          <w:i/>
          <w:color w:val="000000"/>
          <w:lang w:val="ru-RU"/>
        </w:rPr>
        <w:t xml:space="preserve">    ФОП НОО учитывает возрастные и психологические особенности </w:t>
      </w:r>
      <w:proofErr w:type="gramStart"/>
      <w:r w:rsidRPr="0047043B">
        <w:rPr>
          <w:rFonts w:ascii="Times New Roman" w:hAnsi="Times New Roman"/>
          <w:i/>
          <w:color w:val="000000"/>
          <w:lang w:val="ru-RU"/>
        </w:rPr>
        <w:t>обучающихся</w:t>
      </w:r>
      <w:proofErr w:type="gramEnd"/>
      <w:r w:rsidRPr="0047043B">
        <w:rPr>
          <w:rFonts w:ascii="Times New Roman" w:hAnsi="Times New Roman"/>
          <w:i/>
          <w:color w:val="000000"/>
          <w:lang w:val="ru-RU"/>
        </w:rPr>
        <w:t>. Наиболее адаптивным сроком освоения ООП НОО является четыре года</w:t>
      </w:r>
      <w:r w:rsidR="00FB2BFB" w:rsidRPr="0047043B">
        <w:rPr>
          <w:rFonts w:ascii="Times New Roman" w:hAnsi="Times New Roman"/>
          <w:i/>
          <w:lang w:val="ru-RU"/>
        </w:rPr>
        <w:t>.</w:t>
      </w:r>
      <w:r w:rsidR="00FB2BFB" w:rsidRPr="003011B8">
        <w:rPr>
          <w:rFonts w:ascii="Times New Roman" w:hAnsi="Times New Roman"/>
          <w:lang w:val="ru-RU"/>
        </w:rPr>
        <w:t xml:space="preserve"> Общий объем аудиторной работы обучающихся за четыре учебных года </w:t>
      </w:r>
      <w:r w:rsidR="00FB2BFB" w:rsidRPr="0047043B">
        <w:rPr>
          <w:rFonts w:ascii="Times New Roman" w:hAnsi="Times New Roman"/>
          <w:i/>
          <w:lang w:val="ru-RU"/>
        </w:rPr>
        <w:t>не может составлять менее 2966 академических часов и более 3305 академических часов в соответствии с</w:t>
      </w:r>
      <w:r w:rsidR="00FB2BFB" w:rsidRPr="003011B8">
        <w:rPr>
          <w:rFonts w:ascii="Times New Roman" w:hAnsi="Times New Roman"/>
          <w:lang w:val="ru-RU"/>
        </w:rPr>
        <w:t xml:space="preserve">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822CDD" w:rsidRPr="0047043B" w:rsidRDefault="00C868D3" w:rsidP="00D2139D">
      <w:pPr>
        <w:shd w:val="clear" w:color="auto" w:fill="FFFFFF"/>
        <w:tabs>
          <w:tab w:val="left" w:pos="142"/>
        </w:tabs>
        <w:ind w:firstLine="851"/>
        <w:jc w:val="both"/>
        <w:rPr>
          <w:rFonts w:ascii="Times New Roman" w:hAnsi="Times New Roman" w:cs="Times New Roman"/>
          <w:i/>
        </w:rPr>
      </w:pPr>
      <w:r w:rsidRPr="0047043B">
        <w:rPr>
          <w:rFonts w:ascii="Times New Roman" w:hAnsi="Times New Roman"/>
          <w:i/>
          <w:color w:val="000000"/>
        </w:rPr>
        <w:t xml:space="preserve">Для лиц, обучающихся по индивидуальным учебным планам, срок получения начального общего образования может быть сокращен. </w:t>
      </w:r>
      <w:proofErr w:type="gramStart"/>
      <w:r w:rsidR="00822CDD" w:rsidRPr="0047043B">
        <w:rPr>
          <w:rFonts w:ascii="Times New Roman" w:hAnsi="Times New Roman" w:cs="Times New Roman"/>
          <w:i/>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w:t>
      </w:r>
      <w:r w:rsidR="00FB2BFB" w:rsidRPr="0047043B">
        <w:rPr>
          <w:rFonts w:ascii="Times New Roman" w:hAnsi="Times New Roman" w:cs="Times New Roman"/>
          <w:i/>
        </w:rPr>
        <w:t xml:space="preserve">санитарными правилами и нормами </w:t>
      </w:r>
      <w:proofErr w:type="spellStart"/>
      <w:r w:rsidR="00B7626C" w:rsidRPr="0047043B">
        <w:rPr>
          <w:rFonts w:ascii="Times New Roman" w:hAnsi="Times New Roman" w:cs="Times New Roman"/>
          <w:i/>
        </w:rPr>
        <w:t>СанПиН</w:t>
      </w:r>
      <w:proofErr w:type="spellEnd"/>
      <w:r w:rsidR="00B7626C" w:rsidRPr="0047043B">
        <w:rPr>
          <w:rFonts w:ascii="Times New Roman" w:hAnsi="Times New Roman" w:cs="Times New Roman"/>
          <w:i/>
        </w:rPr>
        <w:t xml:space="preserve"> 1.2.3685-21 </w:t>
      </w:r>
      <w:r w:rsidR="00FB2BFB" w:rsidRPr="0047043B">
        <w:rPr>
          <w:rFonts w:ascii="Times New Roman" w:hAnsi="Times New Roman" w:cs="Times New Roman"/>
          <w:i/>
        </w:rPr>
        <w:t>«Гигиенические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w:t>
      </w:r>
      <w:proofErr w:type="gramEnd"/>
      <w:r w:rsidR="00FB2BFB" w:rsidRPr="0047043B">
        <w:rPr>
          <w:rFonts w:ascii="Times New Roman" w:hAnsi="Times New Roman" w:cs="Times New Roman"/>
          <w:i/>
        </w:rPr>
        <w:t xml:space="preserve"> </w:t>
      </w:r>
      <w:proofErr w:type="gramStart"/>
      <w:r w:rsidR="00FB2BFB" w:rsidRPr="0047043B">
        <w:rPr>
          <w:rFonts w:ascii="Times New Roman" w:hAnsi="Times New Roman" w:cs="Times New Roman"/>
          <w:i/>
        </w:rPr>
        <w:t xml:space="preserve">Российской Федерации от 28 января 2025 г. № 2 (зарегистрировано Министерством юстиции Российской Федерации 29 января 2025 г., регистрационный № 62296), с изменениями, внесенными </w:t>
      </w:r>
      <w:r w:rsidR="00FB2BFB" w:rsidRPr="0047043B">
        <w:rPr>
          <w:rFonts w:ascii="Times New Roman" w:hAnsi="Times New Roman" w:cs="Times New Roman"/>
          <w:i/>
        </w:rPr>
        <w:lastRenderedPageBreak/>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00FB2BFB" w:rsidRPr="0047043B">
        <w:rPr>
          <w:rFonts w:ascii="Times New Roman" w:hAnsi="Times New Roman" w:cs="Times New Roman"/>
          <w:i/>
        </w:rPr>
        <w:tab/>
        <w:t>72558), действующими до 1 марта 2027 г. (далее - Гигиенические нормативы</w:t>
      </w:r>
      <w:r w:rsidR="00FB2BFB" w:rsidRPr="0047043B">
        <w:rPr>
          <w:i/>
          <w:sz w:val="24"/>
          <w:szCs w:val="24"/>
        </w:rPr>
        <w:t xml:space="preserve">), </w:t>
      </w:r>
      <w:r w:rsidR="00FB2BFB" w:rsidRPr="0047043B">
        <w:rPr>
          <w:rFonts w:ascii="Times New Roman" w:hAnsi="Times New Roman" w:cs="Times New Roman"/>
          <w:i/>
        </w:rPr>
        <w:t xml:space="preserve">и санитарными правилами </w:t>
      </w:r>
      <w:r w:rsidR="00B7626C" w:rsidRPr="0047043B">
        <w:rPr>
          <w:rFonts w:ascii="Times New Roman" w:hAnsi="Times New Roman" w:cs="Times New Roman"/>
          <w:i/>
        </w:rPr>
        <w:t xml:space="preserve"> СП 2.4.3648</w:t>
      </w:r>
      <w:proofErr w:type="gramEnd"/>
      <w:r w:rsidR="00B7626C" w:rsidRPr="0047043B">
        <w:rPr>
          <w:rFonts w:ascii="Times New Roman" w:hAnsi="Times New Roman" w:cs="Times New Roman"/>
          <w:i/>
        </w:rPr>
        <w:t>-20)</w:t>
      </w:r>
      <w:r w:rsidR="00FB2BFB" w:rsidRPr="0047043B">
        <w:rPr>
          <w:rFonts w:ascii="Times New Roman" w:hAnsi="Times New Roman" w:cs="Times New Roman"/>
          <w:i/>
        </w:rPr>
        <w:t xml:space="preserve">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r w:rsidR="00822CDD" w:rsidRPr="0047043B">
        <w:rPr>
          <w:rFonts w:ascii="Times New Roman" w:hAnsi="Times New Roman" w:cs="Times New Roman"/>
          <w:i/>
        </w:rPr>
        <w:t>.</w:t>
      </w:r>
    </w:p>
    <w:p w:rsidR="00824779"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 xml:space="preserve">  </w:t>
      </w:r>
      <w:r>
        <w:rPr>
          <w:rFonts w:ascii="Times New Roman" w:hAnsi="Times New Roman"/>
          <w:color w:val="000000"/>
        </w:rPr>
        <w:tab/>
      </w:r>
      <w:r w:rsidRPr="00F73747">
        <w:rPr>
          <w:rFonts w:ascii="Times New Roman" w:hAnsi="Times New Roman"/>
          <w:color w:val="000000"/>
        </w:rPr>
        <w:t xml:space="preserve">  Программа начального общего образования реализуется на государственном языке Российской Федерации </w:t>
      </w:r>
      <w:r w:rsidRPr="00D825C7">
        <w:rPr>
          <w:rFonts w:ascii="Times New Roman" w:hAnsi="Times New Roman"/>
          <w:color w:val="000000"/>
        </w:rPr>
        <w:t>(</w:t>
      </w:r>
      <w:r w:rsidRPr="00D825C7">
        <w:rPr>
          <w:rFonts w:ascii="Times New Roman" w:hAnsi="Times New Roman"/>
          <w:i/>
          <w:color w:val="000000"/>
        </w:rPr>
        <w:t>Приложение – «Положение  о языке (языках) обучения и воспитания»</w:t>
      </w:r>
      <w:r w:rsidRPr="00D825C7">
        <w:rPr>
          <w:rFonts w:ascii="Times New Roman" w:hAnsi="Times New Roman"/>
          <w:color w:val="000000"/>
        </w:rPr>
        <w:t>).</w:t>
      </w:r>
      <w:r w:rsidRPr="00F73747">
        <w:rPr>
          <w:rFonts w:ascii="Times New Roman" w:hAnsi="Times New Roman"/>
          <w:color w:val="000000"/>
        </w:rPr>
        <w:t xml:space="preserve"> Программа НОО обеспечивает право на изучение родного языка (русского) в пределах возможностей, предоставляемых системой образования в порядке, установленном законодательством об образовании и </w:t>
      </w:r>
      <w:r w:rsidRPr="00F73747">
        <w:rPr>
          <w:rFonts w:ascii="Times New Roman" w:hAnsi="Times New Roman"/>
        </w:rPr>
        <w:t xml:space="preserve">школой </w:t>
      </w:r>
      <w:r w:rsidRPr="00F73747">
        <w:rPr>
          <w:rFonts w:ascii="Times New Roman" w:eastAsia="Segoe UI Symbol" w:hAnsi="Times New Roman"/>
        </w:rPr>
        <w:t>№</w:t>
      </w:r>
      <w:r w:rsidRPr="00F73747">
        <w:rPr>
          <w:rFonts w:ascii="Times New Roman" w:hAnsi="Times New Roman"/>
        </w:rPr>
        <w:t>43 им. А.С. Пушкина</w:t>
      </w:r>
      <w:r w:rsidRPr="00F73747">
        <w:rPr>
          <w:rFonts w:ascii="Times New Roman" w:hAnsi="Times New Roman"/>
          <w:color w:val="000000"/>
        </w:rPr>
        <w:t xml:space="preserve">. Преподавание и изучение родного языка (русского) в рамках имеющих государственную аккредитацию программ НОО осуществляются в соответствии со ФГОС.  </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Pr>
          <w:rFonts w:ascii="Times New Roman" w:hAnsi="Times New Roman"/>
          <w:color w:val="000000"/>
        </w:rPr>
        <w:tab/>
      </w:r>
      <w:r w:rsidRPr="00F73747">
        <w:rPr>
          <w:rFonts w:ascii="Times New Roman" w:hAnsi="Times New Roman"/>
          <w:color w:val="000000"/>
        </w:rPr>
        <w:t xml:space="preserve">Единство обязательных требований к результатам освоения программ начального общего образования реализуется на основе </w:t>
      </w:r>
      <w:proofErr w:type="spellStart"/>
      <w:r w:rsidRPr="00F73747">
        <w:rPr>
          <w:rFonts w:ascii="Times New Roman" w:hAnsi="Times New Roman"/>
          <w:color w:val="000000"/>
        </w:rPr>
        <w:t>системно-деятельностного</w:t>
      </w:r>
      <w:proofErr w:type="spellEnd"/>
      <w:r w:rsidRPr="00F73747">
        <w:rPr>
          <w:rFonts w:ascii="Times New Roman" w:hAnsi="Times New Roman"/>
          <w:color w:val="000000"/>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ab/>
        <w:t xml:space="preserve">Обязательные требования учитывают возрастные и индивидуальные особенности обучающихся </w:t>
      </w:r>
      <w:r w:rsidRPr="002B5964">
        <w:rPr>
          <w:rFonts w:ascii="Times New Roman" w:hAnsi="Times New Roman"/>
          <w:color w:val="000000"/>
        </w:rPr>
        <w:t>при освоении образовательных программ</w:t>
      </w:r>
      <w:r w:rsidRPr="00F73747">
        <w:rPr>
          <w:rFonts w:ascii="Times New Roman" w:hAnsi="Times New Roman"/>
          <w:color w:val="000000"/>
        </w:rPr>
        <w:t xml:space="preserve"> начального </w:t>
      </w:r>
      <w:r>
        <w:rPr>
          <w:rFonts w:ascii="Times New Roman" w:hAnsi="Times New Roman"/>
          <w:color w:val="000000"/>
        </w:rPr>
        <w:t>общего образования</w:t>
      </w:r>
      <w:r w:rsidRPr="00F73747">
        <w:rPr>
          <w:rFonts w:ascii="Times New Roman" w:hAnsi="Times New Roman"/>
          <w:color w:val="000000"/>
        </w:rPr>
        <w:t>.</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ab/>
        <w:t xml:space="preserve">Вариативность содержания </w:t>
      </w:r>
      <w:r>
        <w:rPr>
          <w:rFonts w:ascii="Times New Roman" w:hAnsi="Times New Roman"/>
          <w:color w:val="000000"/>
        </w:rPr>
        <w:t>О</w:t>
      </w:r>
      <w:r w:rsidRPr="00F73747">
        <w:rPr>
          <w:rFonts w:ascii="Times New Roman" w:hAnsi="Times New Roman"/>
          <w:color w:val="000000"/>
        </w:rPr>
        <w:t>ОП НОО обеспечивается за счет:</w:t>
      </w:r>
    </w:p>
    <w:p w:rsidR="00824779" w:rsidRPr="0045572D" w:rsidRDefault="00824779" w:rsidP="00824779">
      <w:pPr>
        <w:shd w:val="clear" w:color="auto" w:fill="FFFFFF"/>
        <w:tabs>
          <w:tab w:val="left" w:pos="142"/>
        </w:tabs>
        <w:ind w:left="284" w:firstLine="142"/>
        <w:jc w:val="both"/>
        <w:rPr>
          <w:rFonts w:ascii="Times New Roman" w:hAnsi="Times New Roman"/>
          <w:color w:val="000000"/>
        </w:rPr>
      </w:pPr>
      <w:r w:rsidRPr="0045572D">
        <w:rPr>
          <w:rFonts w:ascii="Times New Roman" w:hAnsi="Times New Roman"/>
          <w:color w:val="000000"/>
        </w:rPr>
        <w:t xml:space="preserve">1) выполнения требований к структуре </w:t>
      </w:r>
      <w:r>
        <w:rPr>
          <w:rFonts w:ascii="Times New Roman" w:hAnsi="Times New Roman"/>
          <w:color w:val="000000"/>
        </w:rPr>
        <w:t>О</w:t>
      </w:r>
      <w:r w:rsidRPr="0045572D">
        <w:rPr>
          <w:rFonts w:ascii="Times New Roman" w:hAnsi="Times New Roman"/>
          <w:color w:val="000000"/>
        </w:rPr>
        <w:t>ОП НОО, предусматривающей наличие:</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 xml:space="preserve">- 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F73747">
        <w:rPr>
          <w:rFonts w:ascii="Times New Roman" w:hAnsi="Times New Roman"/>
          <w:color w:val="000000"/>
        </w:rPr>
        <w:t>обучающимися</w:t>
      </w:r>
      <w:proofErr w:type="gramEnd"/>
      <w:r w:rsidRPr="00F73747">
        <w:rPr>
          <w:rFonts w:ascii="Times New Roman" w:hAnsi="Times New Roman"/>
          <w:color w:val="000000"/>
        </w:rPr>
        <w:t xml:space="preserve"> разного возраста и уровня подготовки (далее - учебный предмет) – </w:t>
      </w:r>
      <w:r w:rsidRPr="00F73747">
        <w:rPr>
          <w:rFonts w:ascii="Times New Roman" w:hAnsi="Times New Roman"/>
          <w:i/>
          <w:color w:val="000000"/>
        </w:rPr>
        <w:t>Приложение «Учебный план на __ учебный год»</w:t>
      </w:r>
      <w:r w:rsidRPr="00F73747">
        <w:rPr>
          <w:rFonts w:ascii="Times New Roman" w:hAnsi="Times New Roman"/>
          <w:color w:val="000000"/>
        </w:rPr>
        <w:t>;</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 xml:space="preserve">- 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 - </w:t>
      </w:r>
      <w:r w:rsidRPr="00F73747">
        <w:rPr>
          <w:rFonts w:ascii="Times New Roman" w:hAnsi="Times New Roman"/>
          <w:i/>
          <w:color w:val="000000"/>
        </w:rPr>
        <w:t>Приложение «Учебный план на ___ учебный год»</w:t>
      </w:r>
      <w:r w:rsidRPr="00F73747">
        <w:rPr>
          <w:rFonts w:ascii="Times New Roman" w:hAnsi="Times New Roman"/>
          <w:color w:val="000000"/>
        </w:rPr>
        <w:t>;</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 xml:space="preserve">- 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 - </w:t>
      </w:r>
      <w:r w:rsidRPr="00F73747">
        <w:rPr>
          <w:rFonts w:ascii="Times New Roman" w:hAnsi="Times New Roman"/>
          <w:i/>
          <w:color w:val="000000"/>
        </w:rPr>
        <w:t>Приложение «Учебный план на ____ учебный год»</w:t>
      </w:r>
      <w:r w:rsidRPr="00F73747">
        <w:rPr>
          <w:rFonts w:ascii="Times New Roman" w:hAnsi="Times New Roman"/>
          <w:color w:val="000000"/>
        </w:rPr>
        <w:t>.</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 xml:space="preserve">2) возможности разработки и реализации </w:t>
      </w:r>
      <w:r>
        <w:rPr>
          <w:rFonts w:ascii="Times New Roman" w:hAnsi="Times New Roman"/>
          <w:color w:val="000000"/>
        </w:rPr>
        <w:t>О</w:t>
      </w:r>
      <w:r w:rsidRPr="00F73747">
        <w:rPr>
          <w:rFonts w:ascii="Times New Roman" w:hAnsi="Times New Roman"/>
          <w:color w:val="000000"/>
        </w:rPr>
        <w:t xml:space="preserve">ОП НОО, в том числе предусматривающих углубленное изучение  учебных предметов. </w:t>
      </w:r>
    </w:p>
    <w:p w:rsidR="00824779" w:rsidRPr="00F73747" w:rsidRDefault="00824779" w:rsidP="00824779">
      <w:pPr>
        <w:ind w:firstLine="708"/>
        <w:jc w:val="both"/>
        <w:rPr>
          <w:rFonts w:ascii="Times New Roman" w:hAnsi="Times New Roman"/>
        </w:rPr>
      </w:pPr>
      <w:r w:rsidRPr="00F73747">
        <w:rPr>
          <w:rFonts w:ascii="Times New Roman" w:hAnsi="Times New Roman"/>
        </w:rPr>
        <w:t>Углубленное изучение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 Реализация основной образовательной программы начального общего образования в школе № 43 предусматривает углубленное изучение иностранного языка (немецкого) и др. с целью:</w:t>
      </w:r>
    </w:p>
    <w:p w:rsidR="00824779" w:rsidRPr="00F73747" w:rsidRDefault="00824779" w:rsidP="00D2139D">
      <w:pPr>
        <w:numPr>
          <w:ilvl w:val="0"/>
          <w:numId w:val="10"/>
        </w:numPr>
        <w:spacing w:after="0" w:line="240" w:lineRule="auto"/>
        <w:ind w:left="851"/>
        <w:jc w:val="both"/>
        <w:rPr>
          <w:rFonts w:ascii="Times New Roman" w:hAnsi="Times New Roman"/>
        </w:rPr>
      </w:pPr>
      <w:r w:rsidRPr="00F73747">
        <w:rPr>
          <w:rFonts w:ascii="Times New Roman" w:hAnsi="Times New Roman"/>
        </w:rPr>
        <w:lastRenderedPageBreak/>
        <w:t>освоения всеми обучающимися базовых навыков (в том числе когнитивных, социальных, эмоциональных), компетенций;</w:t>
      </w:r>
    </w:p>
    <w:p w:rsidR="00824779" w:rsidRPr="00F73747" w:rsidRDefault="00824779" w:rsidP="00D2139D">
      <w:pPr>
        <w:numPr>
          <w:ilvl w:val="0"/>
          <w:numId w:val="10"/>
        </w:numPr>
        <w:spacing w:after="0" w:line="240" w:lineRule="auto"/>
        <w:ind w:left="993"/>
        <w:jc w:val="both"/>
        <w:rPr>
          <w:rFonts w:ascii="Times New Roman" w:hAnsi="Times New Roman"/>
        </w:rPr>
      </w:pPr>
      <w:r w:rsidRPr="00F73747">
        <w:rPr>
          <w:rFonts w:ascii="Times New Roman" w:hAnsi="Times New Roman"/>
        </w:rPr>
        <w:t>развития личностных качеств, необходимых для решения повседневных и нетиповых задач с целью адекватной ориентации в окружающем мире;</w:t>
      </w:r>
    </w:p>
    <w:p w:rsidR="00824779" w:rsidRPr="00F73747" w:rsidRDefault="00824779" w:rsidP="00D2139D">
      <w:pPr>
        <w:numPr>
          <w:ilvl w:val="0"/>
          <w:numId w:val="10"/>
        </w:numPr>
        <w:spacing w:after="0" w:line="240" w:lineRule="auto"/>
        <w:ind w:left="993"/>
        <w:jc w:val="both"/>
        <w:rPr>
          <w:rFonts w:ascii="Times New Roman" w:hAnsi="Times New Roman"/>
        </w:rPr>
      </w:pPr>
      <w:r w:rsidRPr="00F73747">
        <w:rPr>
          <w:rFonts w:ascii="Times New Roman" w:hAnsi="Times New Roman"/>
        </w:rPr>
        <w:t>уважения личности обучающегося, развитие в детской среде ответственности, сотрудничества и уважения к другим и самому себе;</w:t>
      </w:r>
    </w:p>
    <w:p w:rsidR="00824779" w:rsidRPr="00F73747" w:rsidRDefault="00824779" w:rsidP="00D2139D">
      <w:pPr>
        <w:numPr>
          <w:ilvl w:val="0"/>
          <w:numId w:val="10"/>
        </w:numPr>
        <w:spacing w:after="0" w:line="240" w:lineRule="auto"/>
        <w:ind w:left="993"/>
        <w:jc w:val="both"/>
        <w:rPr>
          <w:rFonts w:ascii="Times New Roman" w:hAnsi="Times New Roman"/>
        </w:rPr>
      </w:pPr>
      <w:r w:rsidRPr="00F73747">
        <w:rPr>
          <w:rFonts w:ascii="Times New Roman" w:hAnsi="Times New Roman"/>
        </w:rPr>
        <w:t>формирования культуры непрерывного образования и саморазвития на протяжении жизни</w:t>
      </w:r>
    </w:p>
    <w:p w:rsidR="00824779" w:rsidRPr="009F4B30" w:rsidRDefault="00824779" w:rsidP="00824779">
      <w:pPr>
        <w:shd w:val="clear" w:color="auto" w:fill="FFFFFF"/>
        <w:tabs>
          <w:tab w:val="left" w:pos="142"/>
        </w:tabs>
        <w:ind w:left="284" w:firstLine="142"/>
        <w:jc w:val="both"/>
        <w:rPr>
          <w:rFonts w:ascii="Times New Roman" w:hAnsi="Times New Roman"/>
          <w:i/>
          <w:color w:val="000000"/>
        </w:rPr>
      </w:pPr>
      <w:r w:rsidRPr="00D825C7">
        <w:rPr>
          <w:rFonts w:ascii="Times New Roman" w:hAnsi="Times New Roman"/>
          <w:i/>
          <w:color w:val="000000"/>
        </w:rPr>
        <w:t>Приложение «Положение об углубленном изучении немецкого языка»;</w:t>
      </w:r>
    </w:p>
    <w:p w:rsidR="00824779"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3) возможности разработки и реализации индивидуальных учебных планов в целях удовлетворения образовательных потребностей и интересов обучающихся, а также для ускоренного обучения, в пределах осваиваемой программы начального общего образования. Для лиц, обучающихся по индивидуальным учебным планам, срок получения начального общего образования может быть сокращен. (</w:t>
      </w:r>
      <w:r w:rsidRPr="00F73747">
        <w:rPr>
          <w:rFonts w:ascii="Times New Roman" w:hAnsi="Times New Roman"/>
          <w:i/>
          <w:color w:val="000000"/>
        </w:rPr>
        <w:t>Приложение - «Положение об индивидуальном учебном план</w:t>
      </w:r>
      <w:r>
        <w:rPr>
          <w:rFonts w:ascii="Times New Roman" w:hAnsi="Times New Roman"/>
          <w:i/>
          <w:color w:val="000000"/>
        </w:rPr>
        <w:t>е»</w:t>
      </w:r>
      <w:r w:rsidRPr="00F73747">
        <w:rPr>
          <w:rFonts w:ascii="Times New Roman" w:hAnsi="Times New Roman"/>
          <w:color w:val="000000"/>
        </w:rPr>
        <w:t xml:space="preserve">).  </w:t>
      </w:r>
    </w:p>
    <w:p w:rsidR="00D2139D" w:rsidRPr="00F73747" w:rsidRDefault="00D2139D" w:rsidP="00824779">
      <w:pPr>
        <w:shd w:val="clear" w:color="auto" w:fill="FFFFFF"/>
        <w:tabs>
          <w:tab w:val="left" w:pos="142"/>
        </w:tabs>
        <w:ind w:left="284" w:firstLine="142"/>
        <w:jc w:val="both"/>
        <w:rPr>
          <w:rFonts w:ascii="Times New Roman" w:hAnsi="Times New Roman"/>
          <w:color w:val="000000"/>
        </w:rPr>
      </w:pPr>
      <w:r>
        <w:rPr>
          <w:rFonts w:ascii="Times New Roman" w:hAnsi="Times New Roman"/>
          <w:color w:val="000000"/>
        </w:rPr>
        <w:t xml:space="preserve">4)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 </w:t>
      </w:r>
    </w:p>
    <w:p w:rsidR="00824779" w:rsidRPr="00F73747" w:rsidRDefault="00824779" w:rsidP="00824779">
      <w:pPr>
        <w:ind w:firstLine="709"/>
        <w:jc w:val="both"/>
        <w:rPr>
          <w:rFonts w:ascii="Times New Roman" w:hAnsi="Times New Roman"/>
        </w:rPr>
      </w:pPr>
      <w:proofErr w:type="gramStart"/>
      <w:r w:rsidRPr="00F73747">
        <w:rPr>
          <w:rFonts w:ascii="Times New Roman" w:hAnsi="Times New Roman"/>
          <w:color w:val="000000"/>
        </w:rPr>
        <w:t>Организация образовательной деятельности по программе начального общего образования может быть основана на делении обучающихся на</w:t>
      </w:r>
      <w:r>
        <w:rPr>
          <w:rFonts w:ascii="Times New Roman" w:hAnsi="Times New Roman"/>
          <w:color w:val="000000"/>
        </w:rPr>
        <w:t xml:space="preserve"> две и более</w:t>
      </w:r>
      <w:r w:rsidRPr="00F73747">
        <w:rPr>
          <w:rFonts w:ascii="Times New Roman" w:hAnsi="Times New Roman"/>
          <w:color w:val="000000"/>
        </w:rPr>
        <w:t xml:space="preserve"> группы и различное построение </w:t>
      </w:r>
      <w:r>
        <w:rPr>
          <w:rFonts w:ascii="Times New Roman" w:hAnsi="Times New Roman"/>
          <w:color w:val="000000"/>
        </w:rPr>
        <w:t>образовательного</w:t>
      </w:r>
      <w:r w:rsidRPr="00F73747">
        <w:rPr>
          <w:rFonts w:ascii="Times New Roman" w:hAnsi="Times New Roman"/>
          <w:color w:val="000000"/>
        </w:rPr>
        <w:t xml:space="preserve"> процесса в выделенных группах с учетом их успеваемости, образовательных потребностей и интересов, </w:t>
      </w:r>
      <w:r>
        <w:rPr>
          <w:rFonts w:ascii="Times New Roman" w:hAnsi="Times New Roman"/>
          <w:color w:val="000000"/>
        </w:rPr>
        <w:t xml:space="preserve">пола, </w:t>
      </w:r>
      <w:r w:rsidRPr="00F73747">
        <w:rPr>
          <w:rFonts w:ascii="Times New Roman" w:hAnsi="Times New Roman"/>
          <w:color w:val="000000"/>
        </w:rPr>
        <w:t>общественных и профессиональных целей, в том числе обеспечивающ</w:t>
      </w:r>
      <w:r>
        <w:rPr>
          <w:rFonts w:ascii="Times New Roman" w:hAnsi="Times New Roman"/>
          <w:color w:val="000000"/>
        </w:rPr>
        <w:t xml:space="preserve">их </w:t>
      </w:r>
      <w:r w:rsidRPr="002B5964">
        <w:rPr>
          <w:rFonts w:ascii="Times New Roman" w:hAnsi="Times New Roman"/>
          <w:color w:val="000000"/>
        </w:rPr>
        <w:t>изучение родного языка (русского),</w:t>
      </w:r>
      <w:r>
        <w:rPr>
          <w:rFonts w:ascii="Times New Roman" w:hAnsi="Times New Roman"/>
          <w:color w:val="000000"/>
        </w:rPr>
        <w:t xml:space="preserve"> а также </w:t>
      </w:r>
      <w:r w:rsidRPr="00F73747">
        <w:rPr>
          <w:rFonts w:ascii="Times New Roman" w:hAnsi="Times New Roman"/>
          <w:color w:val="000000"/>
        </w:rPr>
        <w:t>углубленное изучение отдельных предметных областей</w:t>
      </w:r>
      <w:r>
        <w:rPr>
          <w:rFonts w:ascii="Times New Roman" w:hAnsi="Times New Roman"/>
          <w:color w:val="000000"/>
        </w:rPr>
        <w:t xml:space="preserve"> или </w:t>
      </w:r>
      <w:r w:rsidRPr="00F73747">
        <w:rPr>
          <w:rFonts w:ascii="Times New Roman" w:hAnsi="Times New Roman"/>
          <w:color w:val="000000"/>
        </w:rPr>
        <w:t>учебных предметов  (далее - дифференциация</w:t>
      </w:r>
      <w:proofErr w:type="gramEnd"/>
      <w:r w:rsidRPr="00F73747">
        <w:rPr>
          <w:rFonts w:ascii="Times New Roman" w:hAnsi="Times New Roman"/>
          <w:color w:val="000000"/>
        </w:rPr>
        <w:t xml:space="preserve"> обучения).</w:t>
      </w:r>
      <w:r w:rsidRPr="00F73747">
        <w:rPr>
          <w:rFonts w:ascii="Times New Roman" w:hAnsi="Times New Roman"/>
        </w:rPr>
        <w:t xml:space="preserve"> </w:t>
      </w:r>
    </w:p>
    <w:p w:rsidR="00824779" w:rsidRPr="00F73747" w:rsidRDefault="00824779" w:rsidP="00824779">
      <w:pPr>
        <w:ind w:firstLine="709"/>
        <w:jc w:val="both"/>
        <w:rPr>
          <w:rFonts w:ascii="Times New Roman" w:hAnsi="Times New Roman"/>
        </w:rPr>
      </w:pPr>
      <w:r w:rsidRPr="00F73747">
        <w:rPr>
          <w:rFonts w:ascii="Times New Roman" w:hAnsi="Times New Roman"/>
        </w:rPr>
        <w:t>При проведении занятий по иностранному языку (2—4 классы) осуществляется деление классов на две-три группы.</w:t>
      </w:r>
    </w:p>
    <w:p w:rsidR="00824779" w:rsidRPr="00F73747" w:rsidRDefault="00824779" w:rsidP="00824779">
      <w:pPr>
        <w:ind w:firstLine="708"/>
        <w:jc w:val="both"/>
        <w:rPr>
          <w:rFonts w:ascii="Times New Roman" w:hAnsi="Times New Roman"/>
        </w:rPr>
      </w:pPr>
      <w:r w:rsidRPr="00F73747">
        <w:rPr>
          <w:rFonts w:ascii="Times New Roman" w:hAnsi="Times New Roman"/>
        </w:rPr>
        <w:t xml:space="preserve">Школа </w:t>
      </w:r>
      <w:r w:rsidRPr="00F73747">
        <w:rPr>
          <w:rFonts w:ascii="Times New Roman" w:eastAsia="Segoe UI Symbol" w:hAnsi="Times New Roman"/>
        </w:rPr>
        <w:t>№</w:t>
      </w:r>
      <w:r w:rsidRPr="00F73747">
        <w:rPr>
          <w:rFonts w:ascii="Times New Roman" w:hAnsi="Times New Roman"/>
        </w:rPr>
        <w:t xml:space="preserve"> 43 им. А.С. Пушкина  является лидером по направлениям «Немецкий язык» и «Профильное обучение». Это подтверждается результатами сдачи выпускных экзаменов по немецкому языку, участием и количеством призовых мест в олимпиадах городского и областного уровней, наличием договоров о сотрудничестве с вузами </w:t>
      </w:r>
      <w:proofErr w:type="gramStart"/>
      <w:r w:rsidRPr="00F73747">
        <w:rPr>
          <w:rFonts w:ascii="Times New Roman" w:hAnsi="Times New Roman"/>
        </w:rPr>
        <w:t>г</w:t>
      </w:r>
      <w:proofErr w:type="gramEnd"/>
      <w:r w:rsidRPr="00F73747">
        <w:rPr>
          <w:rFonts w:ascii="Times New Roman" w:hAnsi="Times New Roman"/>
        </w:rPr>
        <w:t>. Ярославля (по основным профильным направлениям школы).</w:t>
      </w:r>
    </w:p>
    <w:p w:rsidR="00824779" w:rsidRPr="00F73747" w:rsidRDefault="00824779" w:rsidP="00824779">
      <w:pPr>
        <w:ind w:firstLine="708"/>
        <w:jc w:val="both"/>
        <w:rPr>
          <w:rFonts w:ascii="Times New Roman" w:hAnsi="Times New Roman"/>
        </w:rPr>
      </w:pPr>
      <w:r w:rsidRPr="00F73747">
        <w:rPr>
          <w:rFonts w:ascii="Times New Roman" w:hAnsi="Times New Roman"/>
        </w:rPr>
        <w:t xml:space="preserve">Школа </w:t>
      </w:r>
      <w:r w:rsidRPr="00F73747">
        <w:rPr>
          <w:rFonts w:ascii="Times New Roman" w:eastAsia="Segoe UI Symbol" w:hAnsi="Times New Roman"/>
        </w:rPr>
        <w:t>№</w:t>
      </w:r>
      <w:r w:rsidRPr="00F73747">
        <w:rPr>
          <w:rFonts w:ascii="Times New Roman" w:hAnsi="Times New Roman"/>
        </w:rPr>
        <w:t xml:space="preserve"> 43 им. А.С. Пушкина  является экспериментальной площадкой (договор о сотрудничестве с Центральным управлением зарубежных школ ФРГ) по преподаванию немецкого языка на получение Диплома «Немецкого языка II ступени». </w:t>
      </w:r>
    </w:p>
    <w:p w:rsidR="00824779" w:rsidRPr="00F73747" w:rsidRDefault="00824779" w:rsidP="00824779">
      <w:pPr>
        <w:ind w:firstLine="708"/>
        <w:jc w:val="both"/>
        <w:rPr>
          <w:rFonts w:ascii="Times New Roman" w:hAnsi="Times New Roman"/>
        </w:rPr>
      </w:pPr>
      <w:proofErr w:type="gramStart"/>
      <w:r w:rsidRPr="00F73747">
        <w:rPr>
          <w:rFonts w:ascii="Times New Roman" w:hAnsi="Times New Roman"/>
        </w:rPr>
        <w:t xml:space="preserve">Школа </w:t>
      </w:r>
      <w:r w:rsidRPr="00F73747">
        <w:rPr>
          <w:rFonts w:ascii="Times New Roman" w:eastAsia="Segoe UI Symbol" w:hAnsi="Times New Roman"/>
        </w:rPr>
        <w:t>№</w:t>
      </w:r>
      <w:r w:rsidRPr="00F73747">
        <w:rPr>
          <w:rFonts w:ascii="Times New Roman" w:hAnsi="Times New Roman"/>
        </w:rPr>
        <w:t xml:space="preserve"> 43 им. А.С. Пушкина  сотрудничает с высшими учебными заведениями, учреждениями дополнительного образования, имеет международные связи: организация школьных и педагогических обменов с дружественными гимназиями (гимназия им. Гердера, г. </w:t>
      </w:r>
      <w:proofErr w:type="spellStart"/>
      <w:r w:rsidRPr="00F73747">
        <w:rPr>
          <w:rFonts w:ascii="Times New Roman" w:hAnsi="Times New Roman"/>
        </w:rPr>
        <w:t>Кассель</w:t>
      </w:r>
      <w:proofErr w:type="spellEnd"/>
      <w:r w:rsidRPr="00F73747">
        <w:rPr>
          <w:rFonts w:ascii="Times New Roman" w:hAnsi="Times New Roman"/>
        </w:rPr>
        <w:t xml:space="preserve">, гимназия г. </w:t>
      </w:r>
      <w:proofErr w:type="spellStart"/>
      <w:r w:rsidRPr="00F73747">
        <w:rPr>
          <w:rFonts w:ascii="Times New Roman" w:hAnsi="Times New Roman"/>
        </w:rPr>
        <w:t>Радена</w:t>
      </w:r>
      <w:proofErr w:type="spellEnd"/>
      <w:r w:rsidRPr="00F73747">
        <w:rPr>
          <w:rFonts w:ascii="Times New Roman" w:hAnsi="Times New Roman"/>
        </w:rPr>
        <w:t xml:space="preserve">), участие в программе школьных обменов д-ра П. </w:t>
      </w:r>
      <w:proofErr w:type="spellStart"/>
      <w:r w:rsidRPr="00F73747">
        <w:rPr>
          <w:rFonts w:ascii="Times New Roman" w:hAnsi="Times New Roman"/>
        </w:rPr>
        <w:t>Гёбеля</w:t>
      </w:r>
      <w:proofErr w:type="spellEnd"/>
      <w:r w:rsidRPr="00F73747">
        <w:rPr>
          <w:rFonts w:ascii="Times New Roman" w:hAnsi="Times New Roman"/>
        </w:rPr>
        <w:t>; организация совместных международных проектов; обучение выпускников школы в учебных заведениях Германии, Европы;</w:t>
      </w:r>
      <w:proofErr w:type="gramEnd"/>
      <w:r w:rsidRPr="00F73747">
        <w:rPr>
          <w:rFonts w:ascii="Times New Roman" w:hAnsi="Times New Roman"/>
        </w:rPr>
        <w:t xml:space="preserve"> повышение квалификации учителей немецкого языка на курсах института им. </w:t>
      </w:r>
      <w:proofErr w:type="spellStart"/>
      <w:r w:rsidRPr="00F73747">
        <w:rPr>
          <w:rFonts w:ascii="Times New Roman" w:hAnsi="Times New Roman"/>
        </w:rPr>
        <w:t>Гёта</w:t>
      </w:r>
      <w:proofErr w:type="spellEnd"/>
      <w:r w:rsidRPr="00F73747">
        <w:rPr>
          <w:rFonts w:ascii="Times New Roman" w:hAnsi="Times New Roman"/>
        </w:rPr>
        <w:t>, Центрального управления зарубежных школ ФРГ; преподавание немецкого языка преподавателями-носителями языка; сдача экзамена на получение международных сертификатов: «Немецкий языковой диплом  I  ступени», «Немецкий языковой диплом II ступени».</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tab/>
        <w:t xml:space="preserve">При реализации </w:t>
      </w:r>
      <w:r>
        <w:rPr>
          <w:rFonts w:ascii="Times New Roman" w:hAnsi="Times New Roman"/>
          <w:color w:val="000000"/>
        </w:rPr>
        <w:t>О</w:t>
      </w:r>
      <w:r w:rsidRPr="00F73747">
        <w:rPr>
          <w:rFonts w:ascii="Times New Roman" w:hAnsi="Times New Roman"/>
          <w:color w:val="000000"/>
        </w:rPr>
        <w:t>ОП НОО школа вправе применять:</w:t>
      </w:r>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proofErr w:type="gramStart"/>
      <w:r w:rsidRPr="00F73747">
        <w:rPr>
          <w:rFonts w:ascii="Times New Roman" w:hAnsi="Times New Roman"/>
          <w:color w:val="000000"/>
        </w:rPr>
        <w:t>- различные образовательные технологии, в том числе электронное обучение, дистанционные образовательные технологии</w:t>
      </w:r>
      <w:r w:rsidR="00ED61F9">
        <w:rPr>
          <w:rFonts w:ascii="Times New Roman" w:hAnsi="Times New Roman"/>
          <w:color w:val="000000"/>
        </w:rPr>
        <w:t xml:space="preserve"> </w:t>
      </w:r>
      <w:r w:rsidR="00ED61F9" w:rsidRPr="0047043B">
        <w:rPr>
          <w:rFonts w:ascii="Times New Roman" w:hAnsi="Times New Roman"/>
          <w:i/>
          <w:color w:val="000000"/>
        </w:rPr>
        <w:t>в соответствии с правилами, определенными Постановлением Правительства РФ от 11.10.2023 №1678 «Об утверждении правил применения электронного обучения, ДОТ при реализации образовательного процесса»</w:t>
      </w:r>
      <w:r w:rsidR="00ED61F9">
        <w:rPr>
          <w:rFonts w:ascii="Times New Roman" w:hAnsi="Times New Roman"/>
          <w:color w:val="000000"/>
        </w:rPr>
        <w:t xml:space="preserve"> </w:t>
      </w:r>
      <w:r w:rsidRPr="00F73747">
        <w:rPr>
          <w:rFonts w:ascii="Times New Roman" w:hAnsi="Times New Roman"/>
          <w:color w:val="000000"/>
        </w:rPr>
        <w:t xml:space="preserve"> (</w:t>
      </w:r>
      <w:r w:rsidRPr="009F4B30">
        <w:rPr>
          <w:rFonts w:ascii="Times New Roman" w:hAnsi="Times New Roman"/>
          <w:i/>
          <w:color w:val="000000"/>
        </w:rPr>
        <w:t>Приложение – «Положение об организации образовательной деятельности с использованием электронного обучения и дистанционных образовательных технологий в</w:t>
      </w:r>
      <w:r w:rsidRPr="009F4B30">
        <w:rPr>
          <w:rFonts w:ascii="Times New Roman" w:hAnsi="Times New Roman"/>
          <w:i/>
        </w:rPr>
        <w:t xml:space="preserve"> школе </w:t>
      </w:r>
      <w:r w:rsidRPr="009F4B30">
        <w:rPr>
          <w:rFonts w:ascii="Times New Roman" w:eastAsia="Segoe UI Symbol" w:hAnsi="Times New Roman"/>
          <w:i/>
        </w:rPr>
        <w:t>№</w:t>
      </w:r>
      <w:r w:rsidRPr="009F4B30">
        <w:rPr>
          <w:rFonts w:ascii="Times New Roman" w:hAnsi="Times New Roman"/>
          <w:i/>
        </w:rPr>
        <w:t>43 им. А.С. Пушкина</w:t>
      </w:r>
      <w:r w:rsidRPr="009F4B30">
        <w:rPr>
          <w:rFonts w:ascii="Times New Roman" w:hAnsi="Times New Roman"/>
          <w:i/>
          <w:color w:val="000000"/>
        </w:rPr>
        <w:t>»);</w:t>
      </w:r>
      <w:proofErr w:type="gramEnd"/>
    </w:p>
    <w:p w:rsidR="00824779" w:rsidRPr="00F73747" w:rsidRDefault="00824779" w:rsidP="00824779">
      <w:pPr>
        <w:shd w:val="clear" w:color="auto" w:fill="FFFFFF"/>
        <w:tabs>
          <w:tab w:val="left" w:pos="142"/>
        </w:tabs>
        <w:ind w:left="284" w:firstLine="142"/>
        <w:jc w:val="both"/>
        <w:rPr>
          <w:rFonts w:ascii="Times New Roman" w:hAnsi="Times New Roman"/>
          <w:color w:val="000000"/>
        </w:rPr>
      </w:pPr>
      <w:r w:rsidRPr="00F73747">
        <w:rPr>
          <w:rFonts w:ascii="Times New Roman" w:hAnsi="Times New Roman"/>
          <w:color w:val="000000"/>
        </w:rPr>
        <w:lastRenderedPageBreak/>
        <w:t>- 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 (</w:t>
      </w:r>
      <w:r w:rsidRPr="00F73747">
        <w:rPr>
          <w:rFonts w:ascii="Times New Roman" w:hAnsi="Times New Roman"/>
          <w:i/>
          <w:color w:val="000000"/>
        </w:rPr>
        <w:t>Приложение - «Учебный план на ___ учебный год»</w:t>
      </w:r>
      <w:r w:rsidRPr="00F73747">
        <w:rPr>
          <w:rFonts w:ascii="Times New Roman" w:hAnsi="Times New Roman"/>
          <w:color w:val="000000"/>
        </w:rPr>
        <w:t>).</w:t>
      </w:r>
    </w:p>
    <w:p w:rsidR="00824779" w:rsidRPr="00F73747" w:rsidRDefault="00824779" w:rsidP="00824779">
      <w:pPr>
        <w:jc w:val="both"/>
        <w:rPr>
          <w:rFonts w:ascii="Times New Roman" w:hAnsi="Times New Roman"/>
          <w:i/>
          <w:iCs/>
        </w:rPr>
      </w:pPr>
      <w:r w:rsidRPr="00F73747">
        <w:rPr>
          <w:rFonts w:ascii="Times New Roman" w:hAnsi="Times New Roman"/>
          <w:color w:val="000000"/>
        </w:rPr>
        <w:tab/>
        <w:t xml:space="preserve">Начальное общее образование может быть получено в </w:t>
      </w:r>
      <w:r w:rsidRPr="00F73747">
        <w:rPr>
          <w:rFonts w:ascii="Times New Roman" w:hAnsi="Times New Roman"/>
        </w:rPr>
        <w:t xml:space="preserve">школе </w:t>
      </w:r>
      <w:r w:rsidRPr="00F73747">
        <w:rPr>
          <w:rFonts w:ascii="Times New Roman" w:eastAsia="Segoe UI Symbol" w:hAnsi="Times New Roman"/>
        </w:rPr>
        <w:t>№</w:t>
      </w:r>
      <w:r w:rsidRPr="00F73747">
        <w:rPr>
          <w:rFonts w:ascii="Times New Roman" w:hAnsi="Times New Roman"/>
        </w:rPr>
        <w:t xml:space="preserve">43 им. А.С. Пушкина </w:t>
      </w:r>
      <w:r w:rsidRPr="00F73747">
        <w:rPr>
          <w:rFonts w:ascii="Times New Roman" w:hAnsi="Times New Roman"/>
          <w:color w:val="000000"/>
        </w:rPr>
        <w:t xml:space="preserve">и вне школы (в форме семейного образования). Обучение в </w:t>
      </w:r>
      <w:r w:rsidRPr="00F73747">
        <w:rPr>
          <w:rFonts w:ascii="Times New Roman" w:hAnsi="Times New Roman"/>
        </w:rPr>
        <w:t xml:space="preserve">школе </w:t>
      </w:r>
      <w:r w:rsidRPr="00F73747">
        <w:rPr>
          <w:rFonts w:ascii="Times New Roman" w:eastAsia="Segoe UI Symbol" w:hAnsi="Times New Roman"/>
        </w:rPr>
        <w:t>№</w:t>
      </w:r>
      <w:r w:rsidRPr="00F73747">
        <w:rPr>
          <w:rFonts w:ascii="Times New Roman" w:hAnsi="Times New Roman"/>
        </w:rPr>
        <w:t xml:space="preserve">43 им. А.С. Пушкина </w:t>
      </w:r>
      <w:r w:rsidRPr="00F73747">
        <w:rPr>
          <w:rFonts w:ascii="Times New Roman" w:hAnsi="Times New Roman"/>
          <w:color w:val="000000"/>
        </w:rPr>
        <w:t xml:space="preserve">с учетом потребностей, возможностей личности и в зависимости от объема обязательных занятий педагогического работника с </w:t>
      </w:r>
      <w:proofErr w:type="gramStart"/>
      <w:r w:rsidRPr="00F73747">
        <w:rPr>
          <w:rFonts w:ascii="Times New Roman" w:hAnsi="Times New Roman"/>
          <w:color w:val="000000"/>
        </w:rPr>
        <w:t>обучающимися</w:t>
      </w:r>
      <w:proofErr w:type="gramEnd"/>
      <w:r w:rsidRPr="00F73747">
        <w:rPr>
          <w:rFonts w:ascii="Times New Roman" w:hAnsi="Times New Roman"/>
          <w:color w:val="000000"/>
        </w:rPr>
        <w:t xml:space="preserve"> осуществляется в очной, </w:t>
      </w:r>
      <w:proofErr w:type="spellStart"/>
      <w:r w:rsidRPr="00F73747">
        <w:rPr>
          <w:rFonts w:ascii="Times New Roman" w:hAnsi="Times New Roman"/>
          <w:color w:val="000000"/>
        </w:rPr>
        <w:t>очно-заочной</w:t>
      </w:r>
      <w:proofErr w:type="spellEnd"/>
      <w:r w:rsidRPr="00F73747">
        <w:rPr>
          <w:rFonts w:ascii="Times New Roman" w:hAnsi="Times New Roman"/>
          <w:color w:val="000000"/>
        </w:rPr>
        <w:t xml:space="preserve"> или заочной форме согласно Уставу образовательного учреждения (</w:t>
      </w:r>
      <w:r w:rsidRPr="00F73747">
        <w:rPr>
          <w:rFonts w:ascii="Times New Roman" w:hAnsi="Times New Roman"/>
          <w:i/>
          <w:iCs/>
        </w:rPr>
        <w:t xml:space="preserve">Приложение - Положение об </w:t>
      </w:r>
      <w:proofErr w:type="spellStart"/>
      <w:r w:rsidRPr="00F73747">
        <w:rPr>
          <w:rFonts w:ascii="Times New Roman" w:hAnsi="Times New Roman"/>
          <w:i/>
          <w:iCs/>
        </w:rPr>
        <w:t>очно-заочной</w:t>
      </w:r>
      <w:proofErr w:type="spellEnd"/>
      <w:r w:rsidRPr="00F73747">
        <w:rPr>
          <w:rFonts w:ascii="Times New Roman" w:hAnsi="Times New Roman"/>
          <w:i/>
          <w:iCs/>
        </w:rPr>
        <w:t xml:space="preserve"> и заочной форме обучения школы №43). </w:t>
      </w:r>
    </w:p>
    <w:p w:rsidR="00824779" w:rsidRPr="00F73747" w:rsidRDefault="00824779" w:rsidP="00824779">
      <w:pPr>
        <w:jc w:val="both"/>
        <w:rPr>
          <w:rFonts w:ascii="Times New Roman" w:hAnsi="Times New Roman"/>
        </w:rPr>
      </w:pPr>
      <w:r w:rsidRPr="00F73747">
        <w:rPr>
          <w:rFonts w:ascii="Times New Roman" w:hAnsi="Times New Roman"/>
          <w:color w:val="000000"/>
        </w:rPr>
        <w:tab/>
      </w:r>
      <w:proofErr w:type="gramStart"/>
      <w:r w:rsidRPr="00F73747">
        <w:rPr>
          <w:rFonts w:ascii="Times New Roman" w:hAnsi="Times New Roman"/>
          <w:color w:val="000000"/>
        </w:rPr>
        <w:t xml:space="preserve">Результаты освоения </w:t>
      </w:r>
      <w:r>
        <w:rPr>
          <w:rFonts w:ascii="Times New Roman" w:hAnsi="Times New Roman"/>
          <w:color w:val="000000"/>
        </w:rPr>
        <w:t>О</w:t>
      </w:r>
      <w:r w:rsidRPr="00F73747">
        <w:rPr>
          <w:rFonts w:ascii="Times New Roman" w:hAnsi="Times New Roman"/>
          <w:color w:val="000000"/>
        </w:rPr>
        <w:t>ОП НОО, в том числе отдельной части или всего объема учебного предмета, учебного курса</w:t>
      </w:r>
      <w:r w:rsidR="00313644">
        <w:rPr>
          <w:rFonts w:ascii="Times New Roman" w:hAnsi="Times New Roman"/>
          <w:color w:val="000000"/>
        </w:rPr>
        <w:t xml:space="preserve">, курсов </w:t>
      </w:r>
      <w:r w:rsidRPr="00F73747">
        <w:rPr>
          <w:rFonts w:ascii="Times New Roman" w:hAnsi="Times New Roman"/>
          <w:color w:val="000000"/>
        </w:rPr>
        <w:t>внеурочной деятельности, учебного модуля программы начального общего образования, подлежит оцениванию с учетом специфики и особенностей предмета оценивания (</w:t>
      </w:r>
      <w:r w:rsidRPr="00F73747">
        <w:rPr>
          <w:rFonts w:ascii="Times New Roman" w:hAnsi="Times New Roman"/>
          <w:i/>
        </w:rPr>
        <w:t>Приложение.</w:t>
      </w:r>
      <w:proofErr w:type="gramEnd"/>
      <w:r w:rsidRPr="00F73747">
        <w:rPr>
          <w:rFonts w:ascii="Times New Roman" w:hAnsi="Times New Roman"/>
          <w:i/>
        </w:rPr>
        <w:t xml:space="preserve"> </w:t>
      </w:r>
      <w:proofErr w:type="gramStart"/>
      <w:r w:rsidRPr="00F73747">
        <w:rPr>
          <w:rFonts w:ascii="Times New Roman" w:hAnsi="Times New Roman"/>
          <w:i/>
          <w:iCs/>
        </w:rPr>
        <w:t xml:space="preserve">Программа формирования универсальных учебных действий обучающихся; Положение о внутренней системе оценки качества образования (ВСОКО); Положение о формах, периодичности, порядке текущего контроля успеваемости, промежуточной аттестации и порядке перевода обучающихся; Положение о </w:t>
      </w:r>
      <w:proofErr w:type="spellStart"/>
      <w:r w:rsidRPr="00F73747">
        <w:rPr>
          <w:rFonts w:ascii="Times New Roman" w:hAnsi="Times New Roman"/>
          <w:i/>
          <w:iCs/>
        </w:rPr>
        <w:t>портфолио</w:t>
      </w:r>
      <w:proofErr w:type="spellEnd"/>
      <w:r w:rsidRPr="00F73747">
        <w:rPr>
          <w:rFonts w:ascii="Times New Roman" w:hAnsi="Times New Roman"/>
          <w:i/>
          <w:iCs/>
        </w:rPr>
        <w:t xml:space="preserve"> индивидуаль</w:t>
      </w:r>
      <w:r>
        <w:rPr>
          <w:rFonts w:ascii="Times New Roman" w:hAnsi="Times New Roman"/>
          <w:i/>
          <w:iCs/>
        </w:rPr>
        <w:t>ных образовательных достижений</w:t>
      </w:r>
      <w:r w:rsidRPr="00F73747">
        <w:rPr>
          <w:rFonts w:ascii="Times New Roman" w:hAnsi="Times New Roman"/>
          <w:shd w:val="clear" w:color="auto" w:fill="FFFFFF"/>
        </w:rPr>
        <w:t xml:space="preserve">). </w:t>
      </w:r>
      <w:proofErr w:type="gramEnd"/>
    </w:p>
    <w:p w:rsidR="00824779" w:rsidRPr="00F73747" w:rsidRDefault="00824779" w:rsidP="00824779">
      <w:pPr>
        <w:tabs>
          <w:tab w:val="left" w:pos="142"/>
        </w:tabs>
        <w:ind w:firstLine="142"/>
        <w:jc w:val="both"/>
        <w:rPr>
          <w:rFonts w:ascii="Times New Roman" w:hAnsi="Times New Roman"/>
        </w:rPr>
      </w:pPr>
      <w:r w:rsidRPr="00F73747">
        <w:rPr>
          <w:rFonts w:ascii="Times New Roman" w:hAnsi="Times New Roman"/>
        </w:rPr>
        <w:t xml:space="preserve">    Соответствие деятельности школы </w:t>
      </w:r>
      <w:r w:rsidRPr="00F73747">
        <w:rPr>
          <w:rFonts w:ascii="Times New Roman" w:eastAsia="Segoe UI Symbol" w:hAnsi="Times New Roman"/>
        </w:rPr>
        <w:t>№</w:t>
      </w:r>
      <w:r w:rsidRPr="00F73747">
        <w:rPr>
          <w:rFonts w:ascii="Times New Roman" w:hAnsi="Times New Roman"/>
        </w:rPr>
        <w:t>43 им. А.С. Пушкина требованиям ФГОС в части содержания образования определяется результатами мониторинговых исследований муниципального, регионального и федерального уровней (Всероссийские проверочные работы по математике</w:t>
      </w:r>
      <w:r w:rsidR="00313644">
        <w:rPr>
          <w:rFonts w:ascii="Times New Roman" w:hAnsi="Times New Roman"/>
        </w:rPr>
        <w:t>,</w:t>
      </w:r>
      <w:r w:rsidRPr="00F73747">
        <w:rPr>
          <w:rFonts w:ascii="Times New Roman" w:hAnsi="Times New Roman"/>
        </w:rPr>
        <w:t xml:space="preserve"> русскому языку, окружающему миру</w:t>
      </w:r>
      <w:r w:rsidR="00313644">
        <w:rPr>
          <w:rFonts w:ascii="Times New Roman" w:hAnsi="Times New Roman"/>
        </w:rPr>
        <w:t>,</w:t>
      </w:r>
      <w:r w:rsidRPr="00F73747">
        <w:rPr>
          <w:rFonts w:ascii="Times New Roman" w:hAnsi="Times New Roman"/>
        </w:rPr>
        <w:t xml:space="preserve"> проводимые Федеральной службой по надзору в сфере образования и науки Сайт ФИС ОКО https://lk-fisoko.obrnadzor.gov.ru/).</w:t>
      </w:r>
    </w:p>
    <w:p w:rsidR="00824779" w:rsidRPr="00F73747" w:rsidRDefault="00824779" w:rsidP="00824779">
      <w:pPr>
        <w:shd w:val="clear" w:color="auto" w:fill="FFFFFF"/>
        <w:tabs>
          <w:tab w:val="left" w:pos="142"/>
        </w:tabs>
        <w:ind w:firstLine="142"/>
        <w:jc w:val="both"/>
        <w:rPr>
          <w:rFonts w:ascii="Times New Roman" w:hAnsi="Times New Roman"/>
          <w:color w:val="000000"/>
        </w:rPr>
      </w:pPr>
      <w:r w:rsidRPr="00F73747">
        <w:rPr>
          <w:rFonts w:ascii="Times New Roman" w:hAnsi="Times New Roman"/>
        </w:rPr>
        <w:t xml:space="preserve">     </w:t>
      </w:r>
      <w:r w:rsidRPr="00F73747">
        <w:rPr>
          <w:rFonts w:ascii="Times New Roman" w:hAnsi="Times New Roman"/>
          <w:color w:val="000000"/>
        </w:rPr>
        <w:t xml:space="preserve">Таким образом, в </w:t>
      </w:r>
      <w:r w:rsidRPr="00F73747">
        <w:rPr>
          <w:rFonts w:ascii="Times New Roman" w:hAnsi="Times New Roman"/>
        </w:rPr>
        <w:t xml:space="preserve">школе </w:t>
      </w:r>
      <w:r w:rsidRPr="00F73747">
        <w:rPr>
          <w:rFonts w:ascii="Times New Roman" w:eastAsia="Segoe UI Symbol" w:hAnsi="Times New Roman"/>
        </w:rPr>
        <w:t>№</w:t>
      </w:r>
      <w:r w:rsidRPr="00F73747">
        <w:rPr>
          <w:rFonts w:ascii="Times New Roman" w:hAnsi="Times New Roman"/>
        </w:rPr>
        <w:t xml:space="preserve">43 им. А.С. Пушкина </w:t>
      </w:r>
      <w:r w:rsidRPr="00F73747">
        <w:rPr>
          <w:rFonts w:ascii="Times New Roman" w:hAnsi="Times New Roman"/>
          <w:color w:val="000000"/>
        </w:rPr>
        <w:t>созданы благоприятные условия для воспитания и обучения, а также обеспечивается единство учебной и воспитательной деятельности, реализуемой совместно с семьей и иными институтами воспитания.</w:t>
      </w:r>
    </w:p>
    <w:p w:rsidR="000D333F" w:rsidRDefault="000D333F"/>
    <w:sectPr w:rsidR="000D333F" w:rsidSect="00824779">
      <w:pgSz w:w="11906" w:h="16838"/>
      <w:pgMar w:top="568"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34D"/>
    <w:multiLevelType w:val="multilevel"/>
    <w:tmpl w:val="E258D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35DD1"/>
    <w:multiLevelType w:val="multilevel"/>
    <w:tmpl w:val="62EA2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18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655B9"/>
    <w:multiLevelType w:val="multilevel"/>
    <w:tmpl w:val="CD0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E5BA6"/>
    <w:multiLevelType w:val="hybridMultilevel"/>
    <w:tmpl w:val="8E1C3F92"/>
    <w:lvl w:ilvl="0" w:tplc="04190011">
      <w:start w:val="1"/>
      <w:numFmt w:val="decimal"/>
      <w:lvlText w:val="%1)"/>
      <w:lvlJc w:val="left"/>
      <w:pPr>
        <w:ind w:left="6456" w:hanging="360"/>
      </w:p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4">
    <w:nsid w:val="2BC150D9"/>
    <w:multiLevelType w:val="multilevel"/>
    <w:tmpl w:val="9106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81FE8"/>
    <w:multiLevelType w:val="hybridMultilevel"/>
    <w:tmpl w:val="F99439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69EF4957"/>
    <w:multiLevelType w:val="hybridMultilevel"/>
    <w:tmpl w:val="A0427C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4335C8"/>
    <w:multiLevelType w:val="hybridMultilevel"/>
    <w:tmpl w:val="CFF43F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3D211F3"/>
    <w:multiLevelType w:val="hybridMultilevel"/>
    <w:tmpl w:val="6340E8B2"/>
    <w:lvl w:ilvl="0" w:tplc="04190011">
      <w:start w:val="1"/>
      <w:numFmt w:val="decimal"/>
      <w:lvlText w:val="%1)"/>
      <w:lvlJc w:val="left"/>
      <w:pPr>
        <w:ind w:left="1501" w:hanging="360"/>
      </w:p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abstractNum w:abstractNumId="9">
    <w:nsid w:val="7AFC653D"/>
    <w:multiLevelType w:val="hybridMultilevel"/>
    <w:tmpl w:val="68E494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8"/>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4779"/>
    <w:rsid w:val="000D333F"/>
    <w:rsid w:val="00131278"/>
    <w:rsid w:val="0013671D"/>
    <w:rsid w:val="002370E4"/>
    <w:rsid w:val="00313644"/>
    <w:rsid w:val="0031543B"/>
    <w:rsid w:val="0047043B"/>
    <w:rsid w:val="004A4B94"/>
    <w:rsid w:val="007A186D"/>
    <w:rsid w:val="00822CDD"/>
    <w:rsid w:val="00824779"/>
    <w:rsid w:val="00943B5A"/>
    <w:rsid w:val="00961671"/>
    <w:rsid w:val="009E2616"/>
    <w:rsid w:val="00A913C7"/>
    <w:rsid w:val="00B7626C"/>
    <w:rsid w:val="00BF721F"/>
    <w:rsid w:val="00C22DD9"/>
    <w:rsid w:val="00C868D3"/>
    <w:rsid w:val="00CD3D27"/>
    <w:rsid w:val="00D2139D"/>
    <w:rsid w:val="00D5365B"/>
    <w:rsid w:val="00ED61F9"/>
    <w:rsid w:val="00FB2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24779"/>
    <w:pPr>
      <w:spacing w:after="0" w:line="240" w:lineRule="auto"/>
      <w:ind w:left="720"/>
      <w:contextualSpacing/>
    </w:pPr>
    <w:rPr>
      <w:rFonts w:ascii="Calibri" w:eastAsia="Times New Roman" w:hAnsi="Calibri" w:cs="Times New Roman"/>
      <w:sz w:val="24"/>
      <w:szCs w:val="24"/>
    </w:rPr>
  </w:style>
  <w:style w:type="character" w:customStyle="1" w:styleId="a4">
    <w:name w:val="Абзац списка Знак"/>
    <w:link w:val="a3"/>
    <w:uiPriority w:val="99"/>
    <w:qFormat/>
    <w:locked/>
    <w:rsid w:val="00824779"/>
    <w:rPr>
      <w:rFonts w:ascii="Calibri" w:eastAsia="Times New Roman" w:hAnsi="Calibri" w:cs="Times New Roman"/>
      <w:sz w:val="24"/>
      <w:szCs w:val="24"/>
    </w:rPr>
  </w:style>
  <w:style w:type="character" w:customStyle="1" w:styleId="a5">
    <w:name w:val="Основной текст Знак"/>
    <w:aliases w:val="Основной текст Знак Знак Знак Знак Знак Знак,Основной текст Знак Знак Знак Знак Знак1,Основной текст Знак Знак Знак Знак1,body text Знак,Основной текст Знак Знак Знак1,Основной текст отчета Знак"/>
    <w:link w:val="a6"/>
    <w:rsid w:val="00824779"/>
    <w:rPr>
      <w:shd w:val="clear" w:color="auto" w:fill="FFFFFF"/>
    </w:rPr>
  </w:style>
  <w:style w:type="paragraph" w:styleId="a6">
    <w:name w:val="Body Text"/>
    <w:aliases w:val="Основной текст Знак Знак Знак Знак Знак,Основной текст Знак Знак Знак Знак,Основной текст Знак Знак Знак,body text,Основной текст Знак Знак,Основной текст отчета"/>
    <w:basedOn w:val="a"/>
    <w:link w:val="a5"/>
    <w:rsid w:val="00824779"/>
    <w:pPr>
      <w:shd w:val="clear" w:color="auto" w:fill="FFFFFF"/>
      <w:spacing w:after="120" w:line="211" w:lineRule="exact"/>
      <w:jc w:val="right"/>
    </w:pPr>
  </w:style>
  <w:style w:type="character" w:customStyle="1" w:styleId="1">
    <w:name w:val="Основной текст Знак1"/>
    <w:basedOn w:val="a0"/>
    <w:link w:val="a6"/>
    <w:uiPriority w:val="99"/>
    <w:semiHidden/>
    <w:rsid w:val="00824779"/>
  </w:style>
  <w:style w:type="character" w:customStyle="1" w:styleId="3">
    <w:name w:val="Заголовок №3_"/>
    <w:link w:val="31"/>
    <w:uiPriority w:val="99"/>
    <w:rsid w:val="00824779"/>
    <w:rPr>
      <w:b/>
      <w:bCs/>
      <w:shd w:val="clear" w:color="auto" w:fill="FFFFFF"/>
    </w:rPr>
  </w:style>
  <w:style w:type="paragraph" w:customStyle="1" w:styleId="31">
    <w:name w:val="Заголовок №31"/>
    <w:basedOn w:val="a"/>
    <w:link w:val="3"/>
    <w:uiPriority w:val="99"/>
    <w:rsid w:val="00824779"/>
    <w:pPr>
      <w:shd w:val="clear" w:color="auto" w:fill="FFFFFF"/>
      <w:spacing w:after="0" w:line="211" w:lineRule="exact"/>
      <w:outlineLvl w:val="2"/>
    </w:pPr>
    <w:rPr>
      <w:b/>
      <w:bCs/>
    </w:rPr>
  </w:style>
  <w:style w:type="paragraph" w:customStyle="1" w:styleId="a7">
    <w:name w:val="осн текст"/>
    <w:basedOn w:val="a"/>
    <w:rsid w:val="00824779"/>
    <w:pPr>
      <w:shd w:val="clear" w:color="auto" w:fill="FFFFFF"/>
      <w:tabs>
        <w:tab w:val="left" w:pos="1018"/>
      </w:tabs>
      <w:spacing w:after="0" w:line="360" w:lineRule="auto"/>
      <w:ind w:firstLine="454"/>
    </w:pPr>
    <w:rPr>
      <w:rFonts w:ascii="Calibri" w:eastAsia="Times New Roman" w:hAnsi="Calibri" w:cs="Times New Roman"/>
      <w:b/>
      <w:bCs/>
      <w:sz w:val="24"/>
      <w:szCs w:val="24"/>
      <w:lang w:val="en-US" w:bidi="en-US"/>
    </w:rPr>
  </w:style>
  <w:style w:type="character" w:customStyle="1" w:styleId="12pt">
    <w:name w:val="Заголовок №1 + Интервал 2 pt"/>
    <w:rsid w:val="00824779"/>
    <w:rPr>
      <w:rFonts w:ascii="Calibri" w:hAnsi="Calibri" w:cs="Calibri"/>
      <w:spacing w:val="50"/>
      <w:sz w:val="34"/>
      <w:szCs w:val="34"/>
      <w:lang w:bidi="ar-SA"/>
    </w:rPr>
  </w:style>
  <w:style w:type="character" w:customStyle="1" w:styleId="112">
    <w:name w:val="Заголовок №112"/>
    <w:rsid w:val="00824779"/>
    <w:rPr>
      <w:rFonts w:ascii="Calibri" w:hAnsi="Calibri" w:cs="Calibri"/>
      <w:spacing w:val="0"/>
      <w:sz w:val="34"/>
      <w:szCs w:val="34"/>
      <w:lang w:bidi="ar-SA"/>
    </w:rPr>
  </w:style>
  <w:style w:type="paragraph" w:styleId="a8">
    <w:name w:val="Normal (Web)"/>
    <w:basedOn w:val="a"/>
    <w:link w:val="a9"/>
    <w:unhideWhenUsed/>
    <w:qFormat/>
    <w:rsid w:val="00824779"/>
    <w:pPr>
      <w:spacing w:before="100" w:beforeAutospacing="1" w:after="100" w:afterAutospacing="1" w:line="240" w:lineRule="auto"/>
    </w:pPr>
    <w:rPr>
      <w:rFonts w:ascii="Calibri" w:eastAsia="Times New Roman" w:hAnsi="Calibri" w:cs="Times New Roman"/>
      <w:sz w:val="24"/>
      <w:szCs w:val="24"/>
      <w:lang w:val="en-US" w:bidi="en-US"/>
    </w:rPr>
  </w:style>
  <w:style w:type="character" w:customStyle="1" w:styleId="a9">
    <w:name w:val="Обычный (веб) Знак"/>
    <w:link w:val="a8"/>
    <w:locked/>
    <w:rsid w:val="00824779"/>
    <w:rPr>
      <w:rFonts w:ascii="Calibri" w:eastAsia="Times New Roman" w:hAnsi="Calibri" w:cs="Times New Roman"/>
      <w:sz w:val="24"/>
      <w:szCs w:val="24"/>
      <w:lang w:val="en-US" w:bidi="en-US"/>
    </w:rPr>
  </w:style>
  <w:style w:type="character" w:styleId="aa">
    <w:name w:val="Hyperlink"/>
    <w:basedOn w:val="a0"/>
    <w:uiPriority w:val="99"/>
    <w:unhideWhenUsed/>
    <w:rsid w:val="00FB2B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ogin.consultant.ru/link/?req=doc&amp;base=LAW&amp;n=486034&amp;date=26.03.2025&amp;dst=100047&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ogin.consultant.ru/link/?req=doc&amp;base=LAW&amp;n=441707&amp;date=26.03.2025&amp;dst=100137&amp;fie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57169-ABD7-4C26-8272-6B69E5E2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3581</Words>
  <Characters>20413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Нагибина</cp:lastModifiedBy>
  <cp:revision>2</cp:revision>
  <dcterms:created xsi:type="dcterms:W3CDTF">2025-10-10T09:47:00Z</dcterms:created>
  <dcterms:modified xsi:type="dcterms:W3CDTF">2025-10-10T09:47:00Z</dcterms:modified>
</cp:coreProperties>
</file>