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8" w:rsidRPr="00F73747" w:rsidRDefault="00F750C8" w:rsidP="00F750C8">
      <w:pPr>
        <w:pStyle w:val="2"/>
        <w:numPr>
          <w:ilvl w:val="1"/>
          <w:numId w:val="1"/>
        </w:numPr>
        <w:tabs>
          <w:tab w:val="left" w:pos="142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73747">
        <w:rPr>
          <w:rFonts w:ascii="Times New Roman" w:hAnsi="Times New Roman"/>
          <w:color w:val="000000"/>
          <w:sz w:val="24"/>
          <w:szCs w:val="24"/>
        </w:rPr>
        <w:t>Система оценки достижения планируемых результатов освоения программы начального общего образования</w:t>
      </w:r>
    </w:p>
    <w:p w:rsidR="00F750C8" w:rsidRPr="00F73747" w:rsidRDefault="00F750C8" w:rsidP="00F750C8">
      <w:pPr>
        <w:pStyle w:val="a6"/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color w:val="231F20"/>
          <w:sz w:val="24"/>
          <w:szCs w:val="24"/>
        </w:rPr>
      </w:pPr>
      <w:bookmarkStart w:id="0" w:name="dst100002"/>
      <w:bookmarkEnd w:id="0"/>
    </w:p>
    <w:p w:rsidR="00F750C8" w:rsidRPr="00D51230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акта.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 xml:space="preserve">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</w:t>
      </w:r>
      <w:r w:rsidR="0082355C">
        <w:rPr>
          <w:rFonts w:ascii="Times New Roman" w:hAnsi="Times New Roman"/>
          <w:lang w:val="ru-RU"/>
        </w:rPr>
        <w:t xml:space="preserve">учебных предметов, учебных курсов, учебных модулей, курсов внеурочной деятельности, формирование универсальных учебных действий у обучающихся </w:t>
      </w:r>
      <w:r w:rsidRPr="00D51230">
        <w:rPr>
          <w:rFonts w:ascii="Times New Roman" w:hAnsi="Times New Roman"/>
          <w:lang w:val="ru-RU"/>
        </w:rPr>
        <w:t xml:space="preserve"> и обеспечение эффективной обратной связи, позволяющей осуществлять управление образовательным процессом.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>Основными направлениями и целями оценочной деятельности в образовательной организации являются: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 xml:space="preserve"> Основным объектом системы оценки, ее содержательной и критериальной базой выступают требования ФГОС НОО, которые конкретизируются в планируемых результатах освоения обучающимися </w:t>
      </w:r>
      <w:r>
        <w:rPr>
          <w:rFonts w:ascii="Times New Roman" w:hAnsi="Times New Roman"/>
          <w:lang w:val="ru-RU"/>
        </w:rPr>
        <w:t>О</w:t>
      </w:r>
      <w:r w:rsidRPr="00D51230">
        <w:rPr>
          <w:rFonts w:ascii="Times New Roman" w:hAnsi="Times New Roman"/>
          <w:lang w:val="ru-RU"/>
        </w:rPr>
        <w:t>ОП НОО.</w:t>
      </w:r>
    </w:p>
    <w:p w:rsidR="00F750C8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D51230">
        <w:rPr>
          <w:rFonts w:ascii="Times New Roman" w:hAnsi="Times New Roman"/>
          <w:lang w:val="ru-RU"/>
        </w:rPr>
        <w:t xml:space="preserve"> Система оценки включает процедуры внутренней и внешней оценки.</w:t>
      </w:r>
      <w:r>
        <w:rPr>
          <w:rFonts w:ascii="Times New Roman" w:hAnsi="Times New Roman"/>
          <w:lang w:val="ru-RU"/>
        </w:rPr>
        <w:t xml:space="preserve"> </w:t>
      </w:r>
    </w:p>
    <w:p w:rsidR="00F11738" w:rsidRDefault="00F1173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lang w:val="ru-RU"/>
        </w:rPr>
      </w:pPr>
    </w:p>
    <w:p w:rsidR="00F750C8" w:rsidRPr="00741DEF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lang w:val="ru-RU"/>
        </w:rPr>
      </w:pPr>
      <w:r w:rsidRPr="00741DEF">
        <w:rPr>
          <w:rFonts w:ascii="Times New Roman" w:hAnsi="Times New Roman"/>
          <w:b/>
          <w:lang w:val="ru-RU"/>
        </w:rPr>
        <w:t>Внутренняя оценка включает: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стартовую диагностику;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текущую и тематическую оценку;</w:t>
      </w:r>
    </w:p>
    <w:p w:rsidR="007236F7" w:rsidRDefault="007236F7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итоговую оценку;</w:t>
      </w:r>
    </w:p>
    <w:p w:rsidR="007236F7" w:rsidRDefault="007236F7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промежуточную аттестацию;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психолого-педагогическое наблюдение;</w:t>
      </w:r>
    </w:p>
    <w:p w:rsidR="00F750C8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внутренний мониторинг образовательных достижений обучающихся.</w:t>
      </w:r>
    </w:p>
    <w:p w:rsidR="00F11738" w:rsidRPr="00F11738" w:rsidRDefault="00F1173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 w:rsidRPr="000121A3">
        <w:rPr>
          <w:rFonts w:ascii="Times New Roman" w:hAnsi="Times New Roman"/>
          <w:lang w:val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F11738" w:rsidRDefault="00F1173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</w:p>
    <w:p w:rsidR="00F750C8" w:rsidRPr="00741DEF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lang w:val="ru-RU"/>
        </w:rPr>
      </w:pPr>
      <w:r w:rsidRPr="00D51230">
        <w:rPr>
          <w:rFonts w:ascii="Times New Roman" w:hAnsi="Times New Roman"/>
          <w:lang w:val="ru-RU"/>
        </w:rPr>
        <w:t xml:space="preserve"> </w:t>
      </w:r>
      <w:r w:rsidRPr="00741DEF">
        <w:rPr>
          <w:rFonts w:ascii="Times New Roman" w:hAnsi="Times New Roman"/>
          <w:b/>
          <w:lang w:val="ru-RU"/>
        </w:rPr>
        <w:t>Внешняя оценка включает:</w:t>
      </w:r>
    </w:p>
    <w:p w:rsidR="00F750C8" w:rsidRPr="00D51230" w:rsidRDefault="00F750C8" w:rsidP="00F750C8">
      <w:pPr>
        <w:pStyle w:val="a7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51230">
        <w:rPr>
          <w:rFonts w:ascii="Times New Roman" w:hAnsi="Times New Roman"/>
          <w:lang w:val="ru-RU"/>
        </w:rPr>
        <w:t>независимую оценку качества образования;</w:t>
      </w:r>
    </w:p>
    <w:p w:rsidR="00F750C8" w:rsidRPr="000121A3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lang w:val="ru-RU"/>
        </w:rPr>
      </w:pPr>
      <w:r w:rsidRPr="004B334B">
        <w:rPr>
          <w:rFonts w:ascii="Times New Roman" w:hAnsi="Times New Roman"/>
          <w:lang w:val="ru-RU"/>
        </w:rPr>
        <w:t>- мониторинговые исследования муниципального, регионального и федерального уровней</w:t>
      </w:r>
      <w:r w:rsidR="000121A3">
        <w:rPr>
          <w:rFonts w:ascii="Times New Roman" w:hAnsi="Times New Roman"/>
          <w:lang w:val="ru-RU"/>
        </w:rPr>
        <w:t xml:space="preserve"> (</w:t>
      </w:r>
      <w:r w:rsidRPr="004B334B">
        <w:rPr>
          <w:rFonts w:ascii="Times New Roman" w:hAnsi="Times New Roman"/>
          <w:lang w:val="ru-RU"/>
        </w:rPr>
        <w:t>.</w:t>
      </w:r>
      <w:r w:rsidR="000121A3" w:rsidRPr="000121A3">
        <w:rPr>
          <w:rFonts w:ascii="Times New Roman" w:hAnsi="Times New Roman"/>
          <w:lang w:val="ru-RU"/>
        </w:rPr>
        <w:t>Национальные сопоставительные исследования качества общего образования</w:t>
      </w:r>
      <w:r w:rsidR="000121A3">
        <w:rPr>
          <w:rFonts w:ascii="Times New Roman" w:hAnsi="Times New Roman"/>
          <w:lang w:val="ru-RU"/>
        </w:rPr>
        <w:t xml:space="preserve">, </w:t>
      </w:r>
      <w:r w:rsidR="000121A3" w:rsidRPr="000121A3">
        <w:rPr>
          <w:rFonts w:ascii="Times New Roman" w:hAnsi="Times New Roman"/>
          <w:lang w:val="ru-RU"/>
        </w:rPr>
        <w:t>Всероссийские проверочные работы</w:t>
      </w:r>
      <w:r w:rsidR="000121A3">
        <w:rPr>
          <w:rFonts w:ascii="Times New Roman" w:hAnsi="Times New Roman"/>
          <w:lang w:val="ru-RU"/>
        </w:rPr>
        <w:t xml:space="preserve">, </w:t>
      </w:r>
      <w:r w:rsidR="000121A3" w:rsidRPr="000121A3">
        <w:rPr>
          <w:rFonts w:ascii="Times New Roman" w:hAnsi="Times New Roman"/>
          <w:lang w:val="ru-RU"/>
        </w:rPr>
        <w:t>Международные сопоставительные исследования качества общего образования</w:t>
      </w:r>
      <w:r w:rsidR="000121A3">
        <w:rPr>
          <w:rFonts w:ascii="Times New Roman" w:hAnsi="Times New Roman"/>
          <w:lang w:val="ru-RU"/>
        </w:rPr>
        <w:t>).</w:t>
      </w:r>
    </w:p>
    <w:p w:rsidR="002A049B" w:rsidRPr="004E04E0" w:rsidRDefault="002A049B" w:rsidP="002A04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4E0">
        <w:rPr>
          <w:rFonts w:ascii="Times New Roman" w:hAnsi="Times New Roman" w:cs="Times New Roman"/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rPr>
          <w:b/>
          <w:bCs/>
        </w:rPr>
        <w:lastRenderedPageBreak/>
        <w:t>Национальные сопоставительные исследования качества общего образования</w:t>
      </w:r>
      <w:r w:rsidRPr="004E04E0"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rPr>
          <w:b/>
          <w:bCs/>
        </w:rPr>
        <w:t>Всероссийские проверочные работы</w:t>
      </w:r>
      <w:r w:rsidRPr="004E04E0"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rPr>
          <w:b/>
          <w:bCs/>
        </w:rPr>
        <w:t>Международные сопоставительные исследования качества общего образования</w:t>
      </w:r>
      <w:r w:rsidRPr="004E04E0"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t>Мероприятия по оценке качества образования включаются в расписание учебных занятий.</w:t>
      </w:r>
    </w:p>
    <w:p w:rsidR="002A049B" w:rsidRPr="004E04E0" w:rsidRDefault="002A049B" w:rsidP="002A049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E04E0"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F750C8" w:rsidRPr="004B334B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lang w:val="ru-RU"/>
        </w:rPr>
      </w:pPr>
      <w:r w:rsidRPr="004B334B">
        <w:rPr>
          <w:rFonts w:ascii="Times New Roman" w:hAnsi="Times New Roman"/>
          <w:lang w:val="ru-RU"/>
        </w:rPr>
        <w:t xml:space="preserve">В соответствии с ФГОС НОО система оценки образовательной организации реализует </w:t>
      </w:r>
      <w:r w:rsidRPr="00741DEF">
        <w:rPr>
          <w:rFonts w:ascii="Times New Roman" w:hAnsi="Times New Roman"/>
          <w:i/>
          <w:lang w:val="ru-RU"/>
        </w:rPr>
        <w:t>системно-деятельностный, уровневый и комплексный подходы</w:t>
      </w:r>
      <w:r w:rsidRPr="004B334B">
        <w:rPr>
          <w:rFonts w:ascii="Times New Roman" w:hAnsi="Times New Roman"/>
          <w:lang w:val="ru-RU"/>
        </w:rPr>
        <w:t xml:space="preserve"> к оценке образовательных достижений.</w:t>
      </w:r>
    </w:p>
    <w:p w:rsidR="00F750C8" w:rsidRPr="004B334B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lang w:val="ru-RU"/>
        </w:rPr>
      </w:pPr>
      <w:r w:rsidRPr="00741DEF">
        <w:rPr>
          <w:rFonts w:ascii="Times New Roman" w:hAnsi="Times New Roman"/>
          <w:i/>
          <w:lang w:val="ru-RU"/>
        </w:rPr>
        <w:t xml:space="preserve">Системно-деятельностный </w:t>
      </w:r>
      <w:r w:rsidRPr="004B334B">
        <w:rPr>
          <w:rFonts w:ascii="Times New Roman" w:hAnsi="Times New Roman"/>
          <w:lang w:val="ru-RU"/>
        </w:rPr>
        <w:t>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F750C8" w:rsidRPr="004B334B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lang w:val="ru-RU"/>
        </w:rPr>
      </w:pPr>
      <w:r w:rsidRPr="00741DEF">
        <w:rPr>
          <w:rFonts w:ascii="Times New Roman" w:hAnsi="Times New Roman"/>
          <w:i/>
          <w:lang w:val="ru-RU"/>
        </w:rPr>
        <w:t>Уровневый</w:t>
      </w:r>
      <w:r w:rsidRPr="004B334B">
        <w:rPr>
          <w:rFonts w:ascii="Times New Roman" w:hAnsi="Times New Roman"/>
          <w:lang w:val="ru-RU"/>
        </w:rPr>
        <w:t xml:space="preserve"> подход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F750C8" w:rsidRDefault="00F750C8" w:rsidP="00F750C8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/>
          <w:i/>
          <w:color w:val="000000"/>
          <w:lang w:val="ru-RU"/>
        </w:rPr>
      </w:pPr>
      <w:r w:rsidRPr="004B334B">
        <w:rPr>
          <w:rFonts w:ascii="Times New Roman" w:hAnsi="Times New Roman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  <w:r w:rsidRPr="00741DEF">
        <w:rPr>
          <w:rFonts w:ascii="Times New Roman" w:hAnsi="Times New Roman"/>
          <w:i/>
          <w:color w:val="000000"/>
          <w:lang w:val="ru-RU"/>
        </w:rPr>
        <w:t xml:space="preserve"> </w:t>
      </w:r>
    </w:p>
    <w:p w:rsidR="00F750C8" w:rsidRDefault="000121A3" w:rsidP="002A049B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0121A3">
        <w:rPr>
          <w:i/>
          <w:sz w:val="24"/>
          <w:szCs w:val="24"/>
        </w:rPr>
        <w:t>Комплексный подход</w:t>
      </w:r>
      <w:r w:rsidRPr="004E04E0">
        <w:rPr>
          <w:sz w:val="24"/>
          <w:szCs w:val="24"/>
        </w:rPr>
        <w:t xml:space="preserve"> к оценке </w:t>
      </w:r>
      <w:r w:rsidR="002A049B">
        <w:rPr>
          <w:sz w:val="24"/>
          <w:szCs w:val="24"/>
        </w:rPr>
        <w:t>результатов освоения программы начального общего образования позволяет осуществлять оценку предметных и метапредметных результатов.</w:t>
      </w:r>
    </w:p>
    <w:p w:rsidR="002A049B" w:rsidRPr="00F73747" w:rsidRDefault="002A049B" w:rsidP="002A049B">
      <w:pPr>
        <w:pStyle w:val="22"/>
        <w:shd w:val="clear" w:color="auto" w:fill="auto"/>
        <w:spacing w:before="0" w:after="0" w:line="240" w:lineRule="auto"/>
      </w:pPr>
    </w:p>
    <w:p w:rsidR="00F750C8" w:rsidRDefault="00F750C8" w:rsidP="00F750C8">
      <w:pPr>
        <w:pStyle w:val="a6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747">
        <w:rPr>
          <w:rFonts w:ascii="Times New Roman" w:hAnsi="Times New Roman"/>
          <w:sz w:val="24"/>
          <w:szCs w:val="24"/>
        </w:rPr>
        <w:t>Система оценки достижения планируемых результатов:</w:t>
      </w:r>
    </w:p>
    <w:p w:rsidR="00F750C8" w:rsidRPr="00F73747" w:rsidRDefault="00F750C8" w:rsidP="00F750C8">
      <w:pPr>
        <w:pStyle w:val="a6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7230"/>
      </w:tblGrid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142"/>
              </w:tabs>
              <w:spacing w:after="0" w:line="240" w:lineRule="auto"/>
              <w:ind w:left="284" w:firstLine="142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 w:bidi="en-US"/>
              </w:rPr>
            </w:pPr>
            <w:r w:rsidRPr="00F73747">
              <w:rPr>
                <w:rFonts w:ascii="Times New Roman" w:hAnsi="Times New Roman"/>
                <w:b/>
                <w:kern w:val="2"/>
                <w:sz w:val="24"/>
                <w:szCs w:val="24"/>
                <w:lang w:eastAsia="en-US" w:bidi="en-US"/>
              </w:rPr>
              <w:t>согласно ФГОС</w:t>
            </w:r>
          </w:p>
        </w:tc>
        <w:tc>
          <w:tcPr>
            <w:tcW w:w="7230" w:type="dxa"/>
            <w:shd w:val="clear" w:color="auto" w:fill="auto"/>
          </w:tcPr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142"/>
              </w:tabs>
              <w:spacing w:after="0" w:line="240" w:lineRule="auto"/>
              <w:ind w:left="284" w:firstLine="142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en-US" w:bidi="en-US"/>
              </w:rPr>
            </w:pPr>
            <w:r w:rsidRPr="00F73747">
              <w:rPr>
                <w:rFonts w:ascii="Times New Roman" w:hAnsi="Times New Roman"/>
                <w:b/>
                <w:kern w:val="2"/>
                <w:sz w:val="24"/>
                <w:szCs w:val="24"/>
                <w:lang w:eastAsia="en-US" w:bidi="en-US"/>
              </w:rPr>
              <w:t>Способы реализации</w:t>
            </w:r>
          </w:p>
        </w:tc>
      </w:tr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-108"/>
              </w:tabs>
              <w:spacing w:after="0" w:line="240" w:lineRule="auto"/>
              <w:ind w:left="34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1) отражает </w:t>
            </w:r>
            <w:r w:rsidRPr="00741DEF">
              <w:rPr>
                <w:rFonts w:ascii="Times New Roman" w:hAnsi="Times New Roman"/>
                <w:i/>
                <w:color w:val="000000"/>
                <w:sz w:val="24"/>
                <w:szCs w:val="24"/>
                <w:lang w:bidi="en-US"/>
              </w:rPr>
              <w:t>содержание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и </w:t>
            </w:r>
            <w:r w:rsidRPr="00F27668">
              <w:rPr>
                <w:rFonts w:ascii="Times New Roman" w:hAnsi="Times New Roman"/>
                <w:i/>
                <w:color w:val="000000"/>
                <w:sz w:val="24"/>
                <w:szCs w:val="24"/>
                <w:lang w:bidi="en-US"/>
              </w:rPr>
              <w:t>критерии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741DEF">
              <w:rPr>
                <w:rFonts w:ascii="Times New Roman" w:hAnsi="Times New Roman"/>
                <w:i/>
                <w:color w:val="000000"/>
                <w:sz w:val="24"/>
                <w:szCs w:val="24"/>
                <w:lang w:bidi="en-US"/>
              </w:rPr>
              <w:t>оценки, формы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представления </w:t>
            </w:r>
            <w:r w:rsidRPr="00F27668">
              <w:rPr>
                <w:rFonts w:ascii="Times New Roman" w:hAnsi="Times New Roman"/>
                <w:i/>
                <w:color w:val="000000"/>
                <w:sz w:val="24"/>
                <w:szCs w:val="24"/>
                <w:lang w:bidi="en-US"/>
              </w:rPr>
              <w:t xml:space="preserve">результатов 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оценочной деятельности</w:t>
            </w:r>
          </w:p>
        </w:tc>
        <w:tc>
          <w:tcPr>
            <w:tcW w:w="7230" w:type="dxa"/>
            <w:shd w:val="clear" w:color="auto" w:fill="auto"/>
          </w:tcPr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Оценка</w:t>
            </w:r>
            <w:r w:rsidRPr="008D0241">
              <w:rPr>
                <w:rFonts w:ascii="Times New Roman" w:hAnsi="Times New Roman"/>
                <w:lang w:val="ru-RU"/>
              </w:rPr>
              <w:t xml:space="preserve"> метапредметных результатов осуществляется через оценку достижения планируемых результатов освоения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8D0241">
              <w:rPr>
                <w:rFonts w:ascii="Times New Roman" w:hAnsi="Times New Roman"/>
                <w:lang w:val="ru-RU"/>
              </w:rPr>
              <w:t>ОП НОО, которые отражают совокупность познавательных, коммуникативных и регулятивных универсальных учебных действий</w:t>
            </w:r>
            <w:r w:rsidRPr="00A003E6">
              <w:rPr>
                <w:rFonts w:ascii="Times New Roman" w:hAnsi="Times New Roman"/>
                <w:i/>
                <w:lang w:val="ru-RU"/>
              </w:rPr>
              <w:t>.</w:t>
            </w:r>
            <w:r w:rsidR="00EE7D24" w:rsidRPr="00A003E6">
              <w:rPr>
                <w:rFonts w:ascii="Times New Roman" w:hAnsi="Times New Roman"/>
                <w:i/>
                <w:lang w:val="ru-RU"/>
              </w:rPr>
              <w:t xml:space="preserve"> 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      </w:r>
            <w:r w:rsidR="00A003E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65288D">
              <w:rPr>
                <w:rFonts w:ascii="Times New Roman" w:hAnsi="Times New Roman"/>
                <w:lang w:val="ru-RU"/>
              </w:rPr>
              <w:t xml:space="preserve"> (таблица 1)</w:t>
            </w:r>
            <w:r w:rsidR="00617DE8">
              <w:rPr>
                <w:rFonts w:ascii="Times New Roman" w:hAnsi="Times New Roman"/>
                <w:lang w:val="ru-RU"/>
              </w:rPr>
              <w:t>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Формирование метапредметных результатов обеспечивается комплексом освоения программ учебных предметов и внеурочной деятельности.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Оценка</w:t>
            </w:r>
            <w:r w:rsidRPr="008D0241">
              <w:rPr>
                <w:rFonts w:ascii="Times New Roman" w:hAnsi="Times New Roman"/>
                <w:lang w:val="ru-RU"/>
              </w:rPr>
              <w:t xml:space="preserve"> метапредметных результатов проводится с целью определения сформированности: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- </w:t>
            </w:r>
            <w:r w:rsidRPr="008D0241">
              <w:rPr>
                <w:rFonts w:ascii="Times New Roman" w:hAnsi="Times New Roman"/>
                <w:lang w:val="ru-RU"/>
              </w:rPr>
              <w:t>познавательных универсальных учебных действий;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-   </w:t>
            </w:r>
            <w:r w:rsidRPr="008D0241">
              <w:rPr>
                <w:rFonts w:ascii="Times New Roman" w:hAnsi="Times New Roman"/>
                <w:lang w:val="ru-RU"/>
              </w:rPr>
              <w:t>коммуникативных универсальных учебных действий;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 </w:t>
            </w:r>
            <w:r w:rsidRPr="008D0241">
              <w:rPr>
                <w:rFonts w:ascii="Times New Roman" w:hAnsi="Times New Roman"/>
                <w:lang w:val="ru-RU"/>
              </w:rPr>
              <w:t>регулятивных универсальных учебных действий.</w:t>
            </w:r>
          </w:p>
          <w:p w:rsidR="00F750C8" w:rsidRPr="00741DEF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Овладение базовыми логическими действиями обеспечивает формирование у обучающихся следующих умений</w:t>
            </w:r>
            <w:r w:rsidRPr="008D0241">
              <w:rPr>
                <w:rFonts w:ascii="Times New Roman" w:hAnsi="Times New Roman"/>
                <w:lang w:val="ru-RU"/>
              </w:rPr>
              <w:t>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сравнивать объекты, устанавливать основания для сравнения, устанавливать аналогии;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объединять части объекта (объекты) по определенному признаку;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определять существенный признак для классификации, классифицировать предложенные объекты;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выявлять недостаток информации для решения учебной (практической) задачи на основе предложенного алгоритма;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выводы.</w:t>
            </w:r>
          </w:p>
          <w:p w:rsidR="00F750C8" w:rsidRPr="00741DEF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Овладение базовыми исследовательскими действиями обеспечивает формирование у обучающихся следующих умений: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 помощью педагогического работника формулировать цель, планировать изменения объекта, ситуации;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сравнивать несколько вариантов решения задачи, выбирать наиболее подходящий (на основе предложенных критериев);</w:t>
            </w:r>
          </w:p>
          <w:p w:rsidR="00F750C8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прогнозировать возможное развитие процессов, событий и их последствия в аналогичных или сходных ситуациях;</w:t>
            </w:r>
          </w:p>
          <w:p w:rsidR="00F750C8" w:rsidRPr="00741DEF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Работа с информацией как одно из познавательных универсальных учебных действий обеспечивает сформированность у обучающихся следующих умений: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выбирать источник получения информации;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согласно заданному алгоритму находить в предложенном источнике информацию, представленную в явном виде;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анализировать и создавать текстовую, видео-, графическую, звуковую информацию в соответствии с учебной задачей;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самостоятельно создавать схемы, таблицы для представления информации.</w:t>
            </w:r>
          </w:p>
          <w:p w:rsidR="00F750C8" w:rsidRPr="00741DEF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 xml:space="preserve">Овладение универсальными учебными коммуникативными </w:t>
            </w:r>
            <w:r w:rsidRPr="00741DEF">
              <w:rPr>
                <w:rFonts w:ascii="Times New Roman" w:hAnsi="Times New Roman"/>
                <w:i/>
                <w:lang w:val="ru-RU"/>
              </w:rPr>
              <w:lastRenderedPageBreak/>
              <w:t>действиями предполагает формирование и оценку у обучающихся таких групп умений, как общение и совместная деятельность.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Общение</w:t>
            </w:r>
            <w:r w:rsidRPr="008D0241">
              <w:rPr>
                <w:rFonts w:ascii="Times New Roman" w:hAnsi="Times New Roman"/>
                <w:lang w:val="ru-RU"/>
              </w:rPr>
              <w:t xml:space="preserve"> как одно из коммуникативных универсальных учебных действий обеспечивает сформированность у обучающихся следующих умений: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корректно и аргументировано высказывать свое мнение;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строить речевое высказывание в соответствии с поставленной задачей;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создавать устные и письменные тексты (описание, рассуждение, повествование);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готовить небольшие публичные выступления;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подбирать иллюстративный материал (рисунки, фото, плакаты) к тексту выступления;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Совместная деятельность</w:t>
            </w:r>
            <w:r w:rsidRPr="008D0241">
              <w:rPr>
                <w:rFonts w:ascii="Times New Roman" w:hAnsi="Times New Roman"/>
                <w:lang w:val="ru-RU"/>
              </w:rPr>
              <w:t xml:space="preserve"> как одно из коммуникативных универсальных учебных действий обеспечивает сформированность у обучающихся следующих умений: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ответственно выполнять свою часть работы;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оценивать свой вклад в общий результат;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выполнять совместные проектные задания с опорой на предложенные образцы.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Овладение регулятивными универсальными учебными действиями</w:t>
            </w:r>
            <w:r w:rsidRPr="008D0241">
              <w:rPr>
                <w:rFonts w:ascii="Times New Roman" w:hAnsi="Times New Roman"/>
                <w:lang w:val="ru-RU"/>
              </w:rPr>
              <w:t xml:space="preserve"> согласно ФГОС НОО </w:t>
            </w:r>
            <w:r w:rsidRPr="00D23A40">
              <w:rPr>
                <w:rFonts w:ascii="Times New Roman" w:hAnsi="Times New Roman"/>
                <w:i/>
                <w:lang w:val="ru-RU"/>
              </w:rPr>
              <w:t>предполагает формирование</w:t>
            </w:r>
            <w:r w:rsidRPr="008D0241">
              <w:rPr>
                <w:rFonts w:ascii="Times New Roman" w:hAnsi="Times New Roman"/>
                <w:lang w:val="ru-RU"/>
              </w:rPr>
              <w:t xml:space="preserve"> и оценку у обучающихся </w:t>
            </w:r>
            <w:r w:rsidRPr="00D23A40">
              <w:rPr>
                <w:rFonts w:ascii="Times New Roman" w:hAnsi="Times New Roman"/>
                <w:i/>
                <w:lang w:val="ru-RU"/>
              </w:rPr>
              <w:t xml:space="preserve">умений самоорганизации </w:t>
            </w:r>
            <w:r w:rsidRPr="008D0241">
              <w:rPr>
                <w:rFonts w:ascii="Times New Roman" w:hAnsi="Times New Roman"/>
                <w:lang w:val="ru-RU"/>
              </w:rPr>
              <w:t xml:space="preserve">(планировать действия по решению учебной задачи для получения результата, выстраивать последовательность выбранных действий) </w:t>
            </w:r>
            <w:r w:rsidRPr="00D23A40">
              <w:rPr>
                <w:rFonts w:ascii="Times New Roman" w:hAnsi="Times New Roman"/>
                <w:i/>
                <w:lang w:val="ru-RU"/>
              </w:rPr>
              <w:t xml:space="preserve">и самоконтроля </w:t>
            </w:r>
            <w:r w:rsidRPr="008D0241">
              <w:rPr>
                <w:rFonts w:ascii="Times New Roman" w:hAnsi="Times New Roman"/>
                <w:lang w:val="ru-RU"/>
              </w:rPr>
              <w:t>(устанавливать причины успеха (неудач) в учебной деятельности, корректировать свои учебные действия для преодоления ошибок).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</w:t>
            </w:r>
            <w:r w:rsidRPr="008D0241">
              <w:rPr>
                <w:rFonts w:ascii="Times New Roman" w:hAnsi="Times New Roman"/>
                <w:lang w:val="ru-RU"/>
              </w:rPr>
              <w:t>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В ходе мониторинга проводится оценка сформированности универсальных учебных действий.</w:t>
            </w:r>
            <w:r w:rsidRPr="008D0241">
              <w:rPr>
                <w:rFonts w:ascii="Times New Roman" w:hAnsi="Times New Roman"/>
                <w:lang w:val="ru-RU"/>
              </w:rPr>
              <w:t xml:space="preserve"> Содержание и периодичность мониторинга устанавливаются решением педагогического совета образовательной организации. </w:t>
            </w:r>
            <w:r w:rsidRPr="00D23A40">
              <w:rPr>
                <w:rFonts w:ascii="Times New Roman" w:hAnsi="Times New Roman"/>
                <w:i/>
                <w:lang w:val="ru-RU"/>
              </w:rPr>
              <w:t xml:space="preserve">Инструментарий для оценки 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</w:t>
            </w:r>
            <w:r w:rsidRPr="00D23A40">
              <w:rPr>
                <w:rFonts w:ascii="Times New Roman" w:hAnsi="Times New Roman"/>
                <w:i/>
                <w:lang w:val="ru-RU"/>
              </w:rPr>
              <w:lastRenderedPageBreak/>
              <w:t>познавательных учебных действий.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 xml:space="preserve">Предметные результаты </w:t>
            </w:r>
            <w:r w:rsidRPr="008D0241">
              <w:rPr>
                <w:rFonts w:ascii="Times New Roman" w:hAnsi="Times New Roman"/>
                <w:lang w:val="ru-RU"/>
              </w:rPr>
              <w:t xml:space="preserve">освоения ООП НОО с учетом специфики содержания предметных областей, включающих конкретные учебные предметы, </w:t>
            </w:r>
            <w:r w:rsidRPr="00D23A40">
              <w:rPr>
                <w:rFonts w:ascii="Times New Roman" w:hAnsi="Times New Roman"/>
                <w:i/>
                <w:lang w:val="ru-RU"/>
              </w:rPr>
              <w:t>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      </w:r>
          </w:p>
          <w:p w:rsidR="00F750C8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 xml:space="preserve">Оценка предметных результатов освоения </w:t>
            </w:r>
            <w:r w:rsidRPr="008D0241">
              <w:rPr>
                <w:rFonts w:ascii="Times New Roman" w:hAnsi="Times New Roman"/>
                <w:lang w:val="ru-RU"/>
              </w:rPr>
              <w:t xml:space="preserve">ООП НОО </w:t>
            </w:r>
            <w:r w:rsidRPr="00D23A40">
              <w:rPr>
                <w:rFonts w:ascii="Times New Roman" w:hAnsi="Times New Roman"/>
                <w:i/>
                <w:lang w:val="ru-RU"/>
              </w:rPr>
              <w:t>осуществляется через оценку достижения обучающимися планируемых результатов по отдельным учебным предметам</w:t>
            </w:r>
            <w:r w:rsidRPr="008D0241">
              <w:rPr>
                <w:rFonts w:ascii="Times New Roman" w:hAnsi="Times New Roman"/>
                <w:lang w:val="ru-RU"/>
              </w:rPr>
              <w:t>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Основным предметом оценки результатов освоения ООП НОО</w:t>
            </w:r>
            <w:r w:rsidRPr="008D0241">
              <w:rPr>
                <w:rFonts w:ascii="Times New Roman" w:hAnsi="Times New Roman"/>
                <w:lang w:val="ru-RU"/>
              </w:rPr>
              <w:t xml:space="preserve"> в соответствии с требованиями ФГОС НОО </w:t>
            </w:r>
            <w:r w:rsidRPr="00D23A40">
              <w:rPr>
                <w:rFonts w:ascii="Times New Roman" w:hAnsi="Times New Roman"/>
                <w:i/>
                <w:lang w:val="ru-RU"/>
              </w:rPr>
              <w:t>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Для оценки предметных результатов освоения ООП НОО используются критерии: знание и понимание, применение, функциональность.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Обобщенный критерий "знание и понимание" включает:</w:t>
            </w:r>
          </w:p>
          <w:p w:rsidR="00F750C8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 xml:space="preserve"> знание и понимание роли изучаемой области знания или вида деятельности в различных контекстах, 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знание и понимание терминологии, понятий и идей, а также процедурных знаний или алгоритмов.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Обобщенный критерий "применение" включает: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      </w:r>
          </w:p>
          <w:p w:rsidR="00F750C8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Обобщенный критерий "функциональность"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23A40">
              <w:rPr>
                <w:rFonts w:ascii="Times New Roman" w:hAnsi="Times New Roman"/>
                <w:i/>
                <w:lang w:val="ru-RU"/>
              </w:rPr>
              <w:t>включает</w:t>
            </w:r>
            <w:r>
              <w:rPr>
                <w:rFonts w:ascii="Times New Roman" w:hAnsi="Times New Roman"/>
                <w:lang w:val="ru-RU"/>
              </w:rPr>
              <w:t>:</w:t>
            </w:r>
            <w:r w:rsidRPr="00D23A40">
              <w:rPr>
                <w:rFonts w:ascii="Times New Roman" w:hAnsi="Times New Roman"/>
                <w:lang w:val="ru-RU"/>
              </w:rPr>
              <w:t xml:space="preserve"> 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Особенности оценки предметных результатов по отдельному учебному предмету фиксируются в приложении к ООП НОО.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Описание оценки предметных результатов по отдельному учебному предмету должно включать: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Pr="008D0241">
              <w:rPr>
                <w:rFonts w:ascii="Times New Roman" w:hAnsi="Times New Roman"/>
                <w:lang w:val="ru-RU"/>
              </w:rPr>
              <w:t>график контрольных мероприятий.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Стартовая диагностика</w:t>
            </w:r>
            <w:r w:rsidRPr="008D0241">
              <w:rPr>
                <w:rFonts w:ascii="Times New Roman" w:hAnsi="Times New Roman"/>
                <w:lang w:val="ru-RU"/>
              </w:rPr>
              <w:t xml:space="preserve"> проводится администрацией образовательной организации с целью оценки готовности к обучению на уровне начального общего образования.</w:t>
            </w:r>
          </w:p>
          <w:p w:rsidR="00F750C8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lastRenderedPageBreak/>
              <w:t xml:space="preserve">Стартовая диагностика проводится в начале 1 класса и выступает как основа (точка отсчета) для оценки динамики образовательных достижений обучающихся. </w:t>
            </w:r>
            <w:r w:rsidRPr="00D23A40">
              <w:rPr>
                <w:rFonts w:ascii="Times New Roman" w:hAnsi="Times New Roman"/>
                <w:i/>
                <w:lang w:val="ru-RU"/>
              </w:rPr>
              <w:t>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      </w:r>
          </w:p>
          <w:p w:rsidR="00DF29BE" w:rsidRPr="004E04E0" w:rsidRDefault="00DF29BE" w:rsidP="00DF29B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E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      </w:r>
          </w:p>
          <w:p w:rsidR="00F750C8" w:rsidRDefault="00DF29BE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</w:t>
            </w:r>
            <w:r w:rsidR="00F750C8" w:rsidRPr="008D0241">
              <w:rPr>
                <w:rFonts w:ascii="Times New Roman" w:hAnsi="Times New Roman"/>
                <w:lang w:val="ru-RU"/>
              </w:rPr>
              <w:t xml:space="preserve">Стартовая диагностика </w:t>
            </w:r>
            <w:r>
              <w:rPr>
                <w:rFonts w:ascii="Times New Roman" w:hAnsi="Times New Roman"/>
                <w:lang w:val="ru-RU"/>
              </w:rPr>
              <w:t xml:space="preserve">по отдельным предметам 2-4 классов </w:t>
            </w:r>
            <w:r w:rsidR="00F750C8" w:rsidRPr="008D0241">
              <w:rPr>
                <w:rFonts w:ascii="Times New Roman" w:hAnsi="Times New Roman"/>
                <w:lang w:val="ru-RU"/>
              </w:rPr>
              <w:t>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      </w:r>
          </w:p>
          <w:p w:rsidR="00DF29BE" w:rsidRPr="00A003E6" w:rsidRDefault="00DF29BE" w:rsidP="00DF29B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      </w:r>
            <w:r w:rsidRPr="00A003E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выполняются всеми обучающимися в классе одновременно и длительность которых составляет не менее тридцати минут).</w:t>
            </w:r>
          </w:p>
          <w:p w:rsidR="00F750C8" w:rsidRPr="008D0241" w:rsidRDefault="002A049B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        </w:t>
            </w:r>
            <w:r w:rsidR="00F750C8" w:rsidRPr="00D23A40">
              <w:rPr>
                <w:rFonts w:ascii="Times New Roman" w:hAnsi="Times New Roman"/>
                <w:i/>
                <w:lang w:val="ru-RU"/>
              </w:rPr>
              <w:t>Текущая оценка</w:t>
            </w:r>
            <w:r w:rsidR="00F750C8" w:rsidRPr="008D0241">
              <w:rPr>
                <w:rFonts w:ascii="Times New Roman" w:hAnsi="Times New Roman"/>
                <w:lang w:val="ru-RU"/>
              </w:rPr>
              <w:t xml:space="preserve"> направлена на оценку индивидуального продвижения обучающегося в освоении программы учебного предмета.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      </w:r>
          </w:p>
          <w:p w:rsidR="00F750C8" w:rsidRPr="00D23A4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      </w:r>
          </w:p>
          <w:p w:rsidR="00F750C8" w:rsidRPr="00A003E6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Результаты текущей оценки являются основой для индивидуализации учебного процесса.</w:t>
            </w:r>
            <w:r w:rsidR="00DF29BE" w:rsidRPr="00DF29BE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="00DF29BE" w:rsidRPr="00A003E6">
              <w:rPr>
                <w:rFonts w:ascii="Times New Roman" w:hAnsi="Times New Roman"/>
                <w:i/>
                <w:lang w:val="ru-RU"/>
              </w:rPr>
              <w:t>Текущий контроль проводится учителем ежедневно. Выставление отметок в журнал за данный вид контроля является компетенцией педагога.</w:t>
            </w:r>
          </w:p>
          <w:p w:rsidR="00DF29BE" w:rsidRPr="00A003E6" w:rsidRDefault="00F750C8" w:rsidP="00DF29B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A40">
              <w:rPr>
                <w:rFonts w:ascii="Times New Roman" w:hAnsi="Times New Roman"/>
                <w:i/>
              </w:rPr>
              <w:t>Тематическая оценка</w:t>
            </w:r>
            <w:r w:rsidRPr="008D0241">
              <w:rPr>
                <w:rFonts w:ascii="Times New Roman" w:hAnsi="Times New Roman"/>
              </w:rPr>
              <w:t xml:space="preserve"> направлена на оценку уровня достижения обучающимися тематических планируемых результатов по учебному предмету.</w:t>
            </w:r>
            <w:r w:rsidR="00DF29BE" w:rsidRPr="004E04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F29BE"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</w:t>
            </w:r>
            <w:r w:rsidR="00DF29BE"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планируемых результатов и каждого из них. Результаты тематической оценки являются основанием для коррекции учебного процесса и его индивидуализации. 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контроля. В единый график оценочных процедур вносятся только те формы тематического контроля, которые рассчитаны на выполнение </w:t>
            </w:r>
            <w:r w:rsidR="00DF29BE" w:rsidRPr="00A003E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всеми обучающимися в классе одновременно и длительность которых составляет не менее тридцати минут. </w:t>
            </w:r>
            <w:r w:rsidR="00DF29BE"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t>Выставление отметок в журнал за данный вид контроля проводится в соответствии с календ</w:t>
            </w:r>
            <w:r w:rsidR="002A049B"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t>арно-тематическим планированием.</w:t>
            </w:r>
          </w:p>
          <w:p w:rsidR="002A049B" w:rsidRPr="00A003E6" w:rsidRDefault="002A049B" w:rsidP="00DF29B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3E6">
              <w:rPr>
                <w:rFonts w:ascii="Times New Roman" w:hAnsi="Times New Roman" w:cs="Times New Roman"/>
                <w:i/>
                <w:sz w:val="24"/>
                <w:szCs w:val="24"/>
              </w:rPr>
              <w:t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6.08.2025).</w:t>
            </w:r>
          </w:p>
          <w:p w:rsidR="00F750C8" w:rsidRPr="008D0241" w:rsidRDefault="00F750C8" w:rsidP="00DF29BE">
            <w:pPr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D23A40">
              <w:rPr>
                <w:rFonts w:ascii="Times New Roman" w:hAnsi="Times New Roman"/>
                <w:i/>
              </w:rPr>
              <w:t>Промежуточная аттестация</w:t>
            </w:r>
            <w:r w:rsidRPr="008D0241">
              <w:rPr>
                <w:rFonts w:ascii="Times New Roman" w:hAnsi="Times New Roman"/>
              </w:rPr>
              <w:t xml:space="preserve"> обучающихся проводится, начиная со второго класса, в конце каждого учебного периода по каждому изучаемому учебному предмету.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8D0241">
              <w:rPr>
                <w:rFonts w:ascii="Times New Roman" w:hAnsi="Times New Roman"/>
                <w:lang w:val="ru-RU"/>
              </w:rPr>
      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      </w:r>
          </w:p>
          <w:p w:rsidR="00F750C8" w:rsidRPr="008D0241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 xml:space="preserve">Промежуточная оценка, </w:t>
            </w:r>
            <w:r w:rsidRPr="008D0241">
              <w:rPr>
                <w:rFonts w:ascii="Times New Roman" w:hAnsi="Times New Roman"/>
                <w:lang w:val="ru-RU"/>
              </w:rPr>
              <w:t xml:space="preserve">фиксирующая достижение предметных планируемых результатов и универсальных учебных действий, </w:t>
            </w:r>
            <w:r w:rsidRPr="00D23A40">
              <w:rPr>
                <w:rFonts w:ascii="Times New Roman" w:hAnsi="Times New Roman"/>
                <w:i/>
                <w:lang w:val="ru-RU"/>
              </w:rPr>
              <w:t>является основанием для перевода обучающихся в следующий класс</w:t>
            </w:r>
            <w:r w:rsidRPr="008D0241">
              <w:rPr>
                <w:rFonts w:ascii="Times New Roman" w:hAnsi="Times New Roman"/>
                <w:lang w:val="ru-RU"/>
              </w:rPr>
              <w:t>.</w:t>
            </w:r>
          </w:p>
          <w:p w:rsidR="00F750C8" w:rsidRPr="00F079F0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Georgia" w:hAnsi="Georgia"/>
                <w:lang w:val="ru-RU"/>
              </w:rPr>
            </w:pPr>
            <w:r w:rsidRPr="00D23A40">
              <w:rPr>
                <w:rFonts w:ascii="Times New Roman" w:hAnsi="Times New Roman"/>
                <w:i/>
                <w:lang w:val="ru-RU"/>
              </w:rPr>
              <w:t>Итоговая оценка</w:t>
            </w:r>
            <w:r w:rsidRPr="008D0241">
              <w:rPr>
                <w:rFonts w:ascii="Times New Roman" w:hAnsi="Times New Roman"/>
                <w:lang w:val="ru-RU"/>
              </w:rPr>
              <w:t xml:space="preserve"> является процедурой внутренней оценки образовательной организации и складывается из результатов накопленной оценки и итоговой работы по предмету. </w:t>
            </w:r>
            <w:r w:rsidRPr="00D23A40">
              <w:rPr>
                <w:rFonts w:ascii="Times New Roman" w:hAnsi="Times New Roman"/>
                <w:i/>
                <w:lang w:val="ru-RU"/>
              </w:rPr>
              <w:t>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</w:t>
            </w:r>
            <w:r w:rsidRPr="008D0241">
              <w:rPr>
                <w:rFonts w:ascii="Times New Roman" w:hAnsi="Times New Roman"/>
                <w:lang w:val="ru-RU"/>
              </w:rPr>
              <w:t>.</w:t>
            </w:r>
          </w:p>
          <w:p w:rsidR="00DF29BE" w:rsidRDefault="00DF29BE" w:rsidP="00DF29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750C8" w:rsidRPr="009F4B30" w:rsidRDefault="00F750C8" w:rsidP="00AC554A">
            <w:pPr>
              <w:rPr>
                <w:rFonts w:ascii="Times New Roman" w:hAnsi="Times New Roman"/>
                <w:b/>
              </w:rPr>
            </w:pPr>
            <w:r w:rsidRPr="009F4B30">
              <w:rPr>
                <w:rFonts w:ascii="Times New Roman" w:hAnsi="Times New Roman"/>
                <w:b/>
              </w:rPr>
              <w:t>Приложения</w:t>
            </w:r>
          </w:p>
          <w:p w:rsidR="00F750C8" w:rsidRPr="00F73747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747">
              <w:rPr>
                <w:rFonts w:ascii="Times New Roman" w:hAnsi="Times New Roman"/>
                <w:sz w:val="24"/>
                <w:szCs w:val="24"/>
              </w:rPr>
              <w:t>- Положение о системе оценки достижения планируемых результатов освоения обучающимися ООП НОО;</w:t>
            </w:r>
          </w:p>
          <w:p w:rsidR="00F750C8" w:rsidRPr="00F73747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747">
              <w:rPr>
                <w:rFonts w:ascii="Times New Roman" w:hAnsi="Times New Roman"/>
                <w:sz w:val="24"/>
                <w:szCs w:val="24"/>
              </w:rPr>
              <w:t>- Планируемые результаты освоения обучающимися ООП НОО</w:t>
            </w:r>
          </w:p>
          <w:p w:rsidR="00F750C8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747">
              <w:rPr>
                <w:rFonts w:ascii="Times New Roman" w:hAnsi="Times New Roman"/>
                <w:sz w:val="24"/>
                <w:szCs w:val="24"/>
              </w:rPr>
              <w:t>- Положение о ВС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3747">
              <w:rPr>
                <w:rFonts w:ascii="Times New Roman" w:hAnsi="Times New Roman"/>
                <w:sz w:val="24"/>
                <w:szCs w:val="24"/>
              </w:rPr>
              <w:t>КО</w:t>
            </w:r>
          </w:p>
          <w:p w:rsidR="00F750C8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  <w:sz w:val="24"/>
                <w:szCs w:val="24"/>
              </w:rPr>
              <w:t>- Положение о формах, периодичности и порядке текущего контроля успеваемости и промежуточной аттестации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DE8" w:rsidRPr="00F73747" w:rsidRDefault="00617DE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554A">
              <w:rPr>
                <w:rFonts w:ascii="Times New Roman" w:hAnsi="Times New Roman"/>
                <w:sz w:val="24"/>
                <w:szCs w:val="24"/>
              </w:rPr>
              <w:t>Таблица кодификаторов</w:t>
            </w:r>
            <w:r w:rsidR="0065288D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</w:tr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shd w:val="clear" w:color="auto" w:fill="FFFFFF"/>
              <w:spacing w:line="315" w:lineRule="atLeast"/>
              <w:rPr>
                <w:rFonts w:ascii="Times New Roman" w:hAnsi="Times New Roman"/>
                <w:color w:val="000000"/>
              </w:rPr>
            </w:pPr>
            <w:r w:rsidRPr="00F73747">
              <w:rPr>
                <w:rFonts w:ascii="Arial" w:hAnsi="Arial" w:cs="Arial"/>
                <w:color w:val="000000"/>
              </w:rPr>
              <w:lastRenderedPageBreak/>
              <w:t xml:space="preserve">2) </w:t>
            </w:r>
            <w:r w:rsidRPr="00245717">
              <w:rPr>
                <w:rFonts w:ascii="Times New Roman" w:hAnsi="Times New Roman"/>
                <w:i/>
                <w:color w:val="000000"/>
              </w:rPr>
              <w:t xml:space="preserve">ориентирует </w:t>
            </w:r>
            <w:r w:rsidRPr="00F73747">
              <w:rPr>
                <w:rFonts w:ascii="Times New Roman" w:hAnsi="Times New Roman"/>
                <w:color w:val="000000"/>
              </w:rPr>
              <w:t xml:space="preserve">образовательную деятельность </w:t>
            </w:r>
            <w:r w:rsidRPr="00245717">
              <w:rPr>
                <w:rFonts w:ascii="Times New Roman" w:hAnsi="Times New Roman"/>
                <w:i/>
                <w:color w:val="000000"/>
              </w:rPr>
              <w:t>на личностное развитие</w:t>
            </w:r>
            <w:r w:rsidRPr="00F73747">
              <w:rPr>
                <w:rFonts w:ascii="Times New Roman" w:hAnsi="Times New Roman"/>
                <w:color w:val="000000"/>
              </w:rPr>
              <w:t xml:space="preserve"> и воспитание обучающихся, достижение планируемых результатов освоения учебных </w:t>
            </w:r>
            <w:r w:rsidRPr="00F73747">
              <w:rPr>
                <w:rFonts w:ascii="Times New Roman" w:hAnsi="Times New Roman"/>
                <w:color w:val="000000"/>
              </w:rPr>
              <w:lastRenderedPageBreak/>
              <w:t>предметов, учебных курсов</w:t>
            </w:r>
            <w:r w:rsidR="000121A3">
              <w:rPr>
                <w:rFonts w:ascii="Times New Roman" w:hAnsi="Times New Roman"/>
                <w:color w:val="000000"/>
              </w:rPr>
              <w:t>,</w:t>
            </w:r>
            <w:r w:rsidRPr="00F73747">
              <w:rPr>
                <w:rFonts w:ascii="Times New Roman" w:hAnsi="Times New Roman"/>
                <w:color w:val="000000"/>
              </w:rPr>
              <w:t xml:space="preserve"> </w:t>
            </w:r>
            <w:r w:rsidR="000121A3" w:rsidRPr="00F73747">
              <w:rPr>
                <w:rFonts w:ascii="Times New Roman" w:hAnsi="Times New Roman"/>
                <w:color w:val="000000"/>
              </w:rPr>
              <w:t>учебных модулей</w:t>
            </w:r>
            <w:r w:rsidR="000121A3">
              <w:rPr>
                <w:rFonts w:ascii="Times New Roman" w:hAnsi="Times New Roman"/>
                <w:color w:val="000000"/>
              </w:rPr>
              <w:t>, курсов внеурочной деятельности</w:t>
            </w:r>
            <w:r w:rsidRPr="00F73747">
              <w:rPr>
                <w:rFonts w:ascii="Times New Roman" w:hAnsi="Times New Roman"/>
                <w:color w:val="000000"/>
              </w:rPr>
              <w:t xml:space="preserve"> и формирование универсальных учебных действий у обучающихся;</w:t>
            </w:r>
          </w:p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142"/>
              </w:tabs>
              <w:spacing w:after="0" w:line="240" w:lineRule="auto"/>
              <w:ind w:left="114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7230" w:type="dxa"/>
            <w:shd w:val="clear" w:color="auto" w:fill="auto"/>
          </w:tcPr>
          <w:p w:rsidR="00F750C8" w:rsidRPr="00245717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245717">
              <w:rPr>
                <w:rFonts w:ascii="Times New Roman" w:hAnsi="Times New Roman"/>
                <w:i/>
                <w:lang w:val="ru-RU"/>
              </w:rPr>
              <w:lastRenderedPageBreak/>
              <w:t>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EA115D">
              <w:rPr>
                <w:rFonts w:ascii="Times New Roman" w:hAnsi="Times New Roman"/>
                <w:lang w:val="ru-RU"/>
              </w:rPr>
      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245717">
              <w:rPr>
                <w:rFonts w:ascii="Times New Roman" w:hAnsi="Times New Roman"/>
                <w:i/>
                <w:lang w:val="ru-RU"/>
              </w:rPr>
              <w:lastRenderedPageBreak/>
              <w:t xml:space="preserve">Личностные достижения обучающихся, освоивших </w:t>
            </w:r>
            <w:r>
              <w:rPr>
                <w:rFonts w:ascii="Times New Roman" w:hAnsi="Times New Roman"/>
                <w:i/>
                <w:lang w:val="ru-RU"/>
              </w:rPr>
              <w:t>О</w:t>
            </w:r>
            <w:r w:rsidRPr="00245717">
              <w:rPr>
                <w:rFonts w:ascii="Times New Roman" w:hAnsi="Times New Roman"/>
                <w:i/>
                <w:lang w:val="ru-RU"/>
              </w:rPr>
              <w:t>ОП НОО, включают две группы результатов</w:t>
            </w:r>
            <w:r w:rsidRPr="00EA115D">
              <w:rPr>
                <w:rFonts w:ascii="Times New Roman" w:hAnsi="Times New Roman"/>
                <w:lang w:val="ru-RU"/>
              </w:rPr>
              <w:t>: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r w:rsidRPr="00EA115D">
              <w:rPr>
                <w:rFonts w:ascii="Times New Roman" w:hAnsi="Times New Roman"/>
                <w:lang w:val="ru-RU"/>
              </w:rPr>
              <w:t>основы российской гражданской идентичности, ценностные установки и социально значимые качества личности;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r w:rsidRPr="00EA115D">
              <w:rPr>
                <w:rFonts w:ascii="Times New Roman" w:hAnsi="Times New Roman"/>
                <w:lang w:val="ru-RU"/>
              </w:rPr>
              <w:t>готовность обучающихся к саморазвитию, мотивация к познанию и обучению, активное участие в социально значимой деятельности.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EA115D">
              <w:rPr>
                <w:rFonts w:ascii="Times New Roman" w:hAnsi="Times New Roman"/>
                <w:lang w:val="ru-RU"/>
              </w:rPr>
              <w:t>Учитывая особенности групп личностных результатов, педагогический работник может осуществлять только оценку следующих качеств: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r w:rsidRPr="00EA115D">
              <w:rPr>
                <w:rFonts w:ascii="Times New Roman" w:hAnsi="Times New Roman"/>
                <w:lang w:val="ru-RU"/>
              </w:rPr>
              <w:t>наличие и характеристика мотива познания и учения;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r w:rsidRPr="00EA115D">
              <w:rPr>
                <w:rFonts w:ascii="Times New Roman" w:hAnsi="Times New Roman"/>
                <w:lang w:val="ru-RU"/>
              </w:rPr>
              <w:t>наличие умений принимать и удерживать учебную задачу, планировать учебные действия;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- </w:t>
            </w:r>
            <w:r w:rsidRPr="00EA115D">
              <w:rPr>
                <w:rFonts w:ascii="Times New Roman" w:hAnsi="Times New Roman"/>
                <w:lang w:val="ru-RU"/>
              </w:rPr>
              <w:t>способность осуществлять самоконтроль и самооценку.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EA115D">
              <w:rPr>
                <w:rFonts w:ascii="Times New Roman" w:hAnsi="Times New Roman"/>
                <w:lang w:val="ru-RU"/>
              </w:rPr>
      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      </w:r>
          </w:p>
          <w:p w:rsidR="00F750C8" w:rsidRPr="00544874" w:rsidRDefault="00F750C8" w:rsidP="00AC554A">
            <w:pPr>
              <w:rPr>
                <w:rFonts w:ascii="Times New Roman" w:hAnsi="Times New Roman"/>
                <w:b/>
              </w:rPr>
            </w:pPr>
            <w:r w:rsidRPr="00544874">
              <w:rPr>
                <w:rFonts w:ascii="Times New Roman" w:hAnsi="Times New Roman"/>
                <w:b/>
              </w:rPr>
              <w:t>Приложения</w:t>
            </w:r>
          </w:p>
          <w:p w:rsidR="00F750C8" w:rsidRPr="00211782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7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1782">
              <w:rPr>
                <w:rFonts w:ascii="Times New Roman" w:hAnsi="Times New Roman"/>
                <w:sz w:val="24"/>
                <w:szCs w:val="24"/>
              </w:rPr>
              <w:t>Федеральные рабочие программы учебных предметов, учебных курсов (в том числе внеурочной деятельности), учебных модулей</w:t>
            </w:r>
          </w:p>
          <w:p w:rsidR="00F750C8" w:rsidRPr="00211782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  <w:sz w:val="24"/>
                <w:szCs w:val="24"/>
              </w:rPr>
              <w:t>- Планируемые результаты освоения обучающимися ООП НОО</w:t>
            </w:r>
          </w:p>
          <w:p w:rsidR="00F750C8" w:rsidRPr="00211782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  <w:sz w:val="24"/>
                <w:szCs w:val="24"/>
              </w:rPr>
              <w:t>- Программа формирования универсальных учебных действий у обучающихся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</w:rPr>
              <w:t>- Федеральная рабочая программа воспитания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</w:rPr>
              <w:t>- План внеурочной деятельности</w:t>
            </w:r>
          </w:p>
          <w:p w:rsidR="00F750C8" w:rsidRPr="00211782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  <w:sz w:val="24"/>
                <w:szCs w:val="24"/>
              </w:rPr>
              <w:t>Положение о внутренней системе оценки качества образования (ВСОКО)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</w:rPr>
              <w:t>- Положение о портфолио достижений обучающихся ГОУ  «Средняя школа № 43»;</w:t>
            </w:r>
          </w:p>
          <w:p w:rsidR="00F750C8" w:rsidRPr="00544874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</w:rPr>
              <w:t>- Положение об индивидуальном учете результатов освоения обучающимися образовательных программ в «Средняя школа № 43»</w:t>
            </w:r>
          </w:p>
          <w:p w:rsidR="00F750C8" w:rsidRPr="00F73747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left="284" w:firstLine="142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</w:tr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shd w:val="clear" w:color="auto" w:fill="FFFFFF"/>
              <w:spacing w:line="315" w:lineRule="atLeast"/>
              <w:ind w:firstLine="34"/>
              <w:rPr>
                <w:rFonts w:ascii="Times New Roman" w:hAnsi="Times New Roman"/>
                <w:color w:val="000000"/>
              </w:rPr>
            </w:pPr>
            <w:r w:rsidRPr="00F73747">
              <w:rPr>
                <w:rFonts w:ascii="Times New Roman" w:hAnsi="Times New Roman"/>
                <w:kern w:val="2"/>
              </w:rPr>
              <w:lastRenderedPageBreak/>
              <w:t>3)</w:t>
            </w:r>
            <w:r w:rsidRPr="00F73747">
              <w:rPr>
                <w:rFonts w:ascii="Times New Roman" w:hAnsi="Times New Roman"/>
                <w:color w:val="000000"/>
              </w:rPr>
              <w:t xml:space="preserve"> обеспечивает </w:t>
            </w:r>
            <w:r w:rsidRPr="00741DEF">
              <w:rPr>
                <w:rFonts w:ascii="Times New Roman" w:hAnsi="Times New Roman"/>
                <w:i/>
                <w:color w:val="000000"/>
              </w:rPr>
              <w:t>комплексный подход</w:t>
            </w:r>
            <w:r w:rsidRPr="00F73747">
              <w:rPr>
                <w:rFonts w:ascii="Times New Roman" w:hAnsi="Times New Roman"/>
                <w:color w:val="000000"/>
              </w:rPr>
              <w:t xml:space="preserve"> к оценке результатов освоения программы начального общего образования, позволяющий осуществлять оценку предметных и метапредметных результатов;</w:t>
            </w:r>
          </w:p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142"/>
              </w:tabs>
              <w:spacing w:after="0" w:line="240" w:lineRule="auto"/>
              <w:ind w:left="284" w:firstLine="142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7230" w:type="dxa"/>
            <w:shd w:val="clear" w:color="auto" w:fill="auto"/>
          </w:tcPr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 w:rsidRPr="00741DEF">
              <w:rPr>
                <w:rFonts w:ascii="Times New Roman" w:hAnsi="Times New Roman"/>
                <w:i/>
                <w:lang w:val="ru-RU"/>
              </w:rPr>
              <w:t>Комплексный подход</w:t>
            </w:r>
            <w:r w:rsidRPr="00EA115D">
              <w:rPr>
                <w:rFonts w:ascii="Times New Roman" w:hAnsi="Times New Roman"/>
                <w:lang w:val="ru-RU"/>
              </w:rPr>
              <w:t xml:space="preserve"> к оценке образовательных достижений </w:t>
            </w:r>
            <w:r w:rsidRPr="00245717">
              <w:rPr>
                <w:rFonts w:ascii="Times New Roman" w:hAnsi="Times New Roman"/>
                <w:i/>
                <w:lang w:val="ru-RU"/>
              </w:rPr>
              <w:t>реализуется через</w:t>
            </w:r>
            <w:r w:rsidRPr="00EA115D">
              <w:rPr>
                <w:rFonts w:ascii="Times New Roman" w:hAnsi="Times New Roman"/>
                <w:lang w:val="ru-RU"/>
              </w:rPr>
              <w:t>: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- </w:t>
            </w:r>
            <w:r w:rsidRPr="00EA115D">
              <w:rPr>
                <w:rFonts w:ascii="Times New Roman" w:hAnsi="Times New Roman"/>
                <w:lang w:val="ru-RU"/>
              </w:rPr>
              <w:t>оценку предметных и метапредметных результатов;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- </w:t>
            </w:r>
            <w:r w:rsidRPr="00EA115D">
              <w:rPr>
                <w:rFonts w:ascii="Times New Roman" w:hAnsi="Times New Roman"/>
                <w:lang w:val="ru-RU"/>
              </w:rPr>
      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- </w:t>
            </w:r>
            <w:r w:rsidRPr="00EA115D">
              <w:rPr>
                <w:rFonts w:ascii="Times New Roman" w:hAnsi="Times New Roman"/>
                <w:lang w:val="ru-RU"/>
              </w:rPr>
      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- </w:t>
            </w:r>
            <w:r w:rsidRPr="00EA115D">
              <w:rPr>
                <w:rFonts w:ascii="Times New Roman" w:hAnsi="Times New Roman"/>
                <w:lang w:val="ru-RU"/>
              </w:rPr>
      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      </w:r>
          </w:p>
          <w:p w:rsidR="00F750C8" w:rsidRPr="00EA115D" w:rsidRDefault="00F750C8" w:rsidP="00AC554A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 </w:t>
            </w:r>
            <w:r w:rsidRPr="00EA115D">
              <w:rPr>
                <w:rFonts w:ascii="Times New Roman" w:hAnsi="Times New Roman"/>
                <w:lang w:val="ru-RU"/>
              </w:rPr>
      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      </w:r>
          </w:p>
          <w:p w:rsidR="00F750C8" w:rsidRPr="00544874" w:rsidRDefault="00F750C8" w:rsidP="00AC554A">
            <w:pPr>
              <w:rPr>
                <w:rFonts w:ascii="Times New Roman" w:hAnsi="Times New Roman"/>
                <w:b/>
              </w:rPr>
            </w:pPr>
            <w:r w:rsidRPr="00544874">
              <w:rPr>
                <w:rFonts w:ascii="Times New Roman" w:hAnsi="Times New Roman"/>
                <w:b/>
              </w:rPr>
              <w:t>Приложение:</w:t>
            </w:r>
          </w:p>
          <w:p w:rsidR="00F750C8" w:rsidRPr="00211782" w:rsidRDefault="00F750C8" w:rsidP="00AC554A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  <w:r w:rsidRPr="00211782"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  <w:lastRenderedPageBreak/>
              <w:t>- Положение о системе оценки достижения планируемых результатов освоения обучающимися ООП НОО</w:t>
            </w:r>
          </w:p>
          <w:p w:rsidR="00F750C8" w:rsidRPr="00211782" w:rsidRDefault="00F750C8" w:rsidP="00AC554A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</w:rPr>
              <w:t xml:space="preserve">- </w:t>
            </w:r>
            <w:r w:rsidRPr="00211782">
              <w:rPr>
                <w:rFonts w:ascii="Times New Roman" w:hAnsi="Times New Roman"/>
                <w:sz w:val="24"/>
                <w:szCs w:val="24"/>
              </w:rPr>
              <w:t>Положение о формах, периодичности и порядке текущего контроля успеваемости, промежуточной аттестации и порядке перевода обучающихся средней школы № 43</w:t>
            </w:r>
          </w:p>
          <w:p w:rsidR="00F750C8" w:rsidRPr="00211782" w:rsidRDefault="00F750C8" w:rsidP="00AC554A">
            <w:pPr>
              <w:pStyle w:val="a6"/>
              <w:tabs>
                <w:tab w:val="left" w:pos="142"/>
              </w:tabs>
              <w:spacing w:after="0" w:line="240" w:lineRule="auto"/>
              <w:ind w:right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782">
              <w:rPr>
                <w:rFonts w:ascii="Times New Roman" w:hAnsi="Times New Roman"/>
                <w:sz w:val="24"/>
                <w:szCs w:val="24"/>
              </w:rPr>
              <w:t>- Положение о внутренней системе оценки качества образования (ВСОКО)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  <w:bCs/>
                <w:color w:val="000000"/>
              </w:rPr>
              <w:t>- График  оценочных процедур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  <w:bCs/>
                <w:color w:val="000000"/>
              </w:rPr>
              <w:t>- Аналитические материалы интеллектуальных конкурсов, проводимых в тестовой форме: «Русский медвежонок», «Кенгуру», «Кенгуру-выпускникам», «Зеленая математика» и др.;</w:t>
            </w:r>
          </w:p>
          <w:p w:rsidR="00F750C8" w:rsidRPr="00211782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211782">
              <w:rPr>
                <w:rFonts w:ascii="Times New Roman" w:hAnsi="Times New Roman"/>
                <w:bCs/>
                <w:color w:val="000000"/>
              </w:rPr>
              <w:t>- Аналитические материалы Всероссийских проверочных работ;</w:t>
            </w:r>
          </w:p>
          <w:p w:rsidR="00F750C8" w:rsidRDefault="00F750C8" w:rsidP="00AC554A">
            <w:pPr>
              <w:pStyle w:val="a3"/>
              <w:suppressAutoHyphens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11782">
              <w:rPr>
                <w:rFonts w:ascii="Times New Roman" w:hAnsi="Times New Roman"/>
                <w:bCs/>
                <w:color w:val="000000"/>
              </w:rPr>
              <w:t>- Аналитические материалы проводимых на школьном уровне комплексных работ на межпредметной основе</w:t>
            </w:r>
          </w:p>
          <w:p w:rsidR="00F750C8" w:rsidRPr="00F73747" w:rsidRDefault="00F750C8" w:rsidP="00AC554A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</w:tr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  <w:r w:rsidRPr="00F73747"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  <w:lastRenderedPageBreak/>
              <w:t>4)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предусматривает оценку динамики учебных достижений обучающихся</w:t>
            </w:r>
          </w:p>
        </w:tc>
        <w:tc>
          <w:tcPr>
            <w:tcW w:w="7230" w:type="dxa"/>
            <w:shd w:val="clear" w:color="auto" w:fill="auto"/>
          </w:tcPr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использование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и для итоговой оценки;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фиксация результатов посредством автоматизированной системы информационного обеспечения управления (АСИОУ), регионального интернет-дневника (РИД 76);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 xml:space="preserve">- ведение портфолио обучающегося </w:t>
            </w:r>
          </w:p>
          <w:p w:rsidR="000121A3" w:rsidRDefault="000121A3" w:rsidP="000121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1A3">
              <w:rPr>
                <w:rFonts w:ascii="Times New Roman" w:hAnsi="Times New Roman"/>
                <w:b/>
                <w:sz w:val="24"/>
                <w:szCs w:val="24"/>
              </w:rPr>
              <w:t>Приложение: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 xml:space="preserve">- Положение о портфолио  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 xml:space="preserve">- Положение о формах, периодичности и порядке текущего контроля успеваемости, промежуточной аттестации и порядке перевода обучающихся школы №43 </w:t>
            </w:r>
          </w:p>
          <w:p w:rsidR="00F750C8" w:rsidRPr="000121A3" w:rsidRDefault="00F750C8" w:rsidP="000121A3">
            <w:pPr>
              <w:pStyle w:val="a3"/>
              <w:suppressAutoHyphens/>
              <w:ind w:left="0"/>
              <w:jc w:val="both"/>
              <w:rPr>
                <w:rFonts w:ascii="Times New Roman" w:hAnsi="Times New Roman"/>
              </w:rPr>
            </w:pPr>
            <w:r w:rsidRPr="000121A3">
              <w:rPr>
                <w:rFonts w:ascii="Times New Roman" w:hAnsi="Times New Roman"/>
              </w:rPr>
              <w:t>- Таблицы достижения предметных и метапредметных достижений обучающихся по учебным предметам и курсам внеурочной деятельности на уровне начального общего образования;</w:t>
            </w:r>
          </w:p>
          <w:p w:rsidR="00F750C8" w:rsidRPr="000121A3" w:rsidRDefault="00F750C8" w:rsidP="000121A3">
            <w:pPr>
              <w:pStyle w:val="a3"/>
              <w:suppressAutoHyphens/>
              <w:ind w:left="0"/>
              <w:jc w:val="both"/>
              <w:rPr>
                <w:rFonts w:ascii="Times New Roman" w:hAnsi="Times New Roman"/>
                <w:color w:val="231F20"/>
                <w:w w:val="115"/>
                <w:kern w:val="2"/>
              </w:rPr>
            </w:pPr>
            <w:r w:rsidRPr="000121A3">
              <w:rPr>
                <w:rFonts w:ascii="Times New Roman" w:hAnsi="Times New Roman"/>
              </w:rPr>
              <w:t>- Диагностика стартовой готовности к обучению в школе и диагностика готовности обучающихся к переходу на уровень основного общего образования</w:t>
            </w:r>
            <w:r w:rsidR="000121A3">
              <w:rPr>
                <w:rFonts w:ascii="Times New Roman" w:hAnsi="Times New Roman"/>
              </w:rPr>
              <w:t>.</w:t>
            </w:r>
          </w:p>
        </w:tc>
      </w:tr>
      <w:tr w:rsidR="00F750C8" w:rsidRPr="00F73747" w:rsidTr="00F750C8">
        <w:tc>
          <w:tcPr>
            <w:tcW w:w="3260" w:type="dxa"/>
            <w:shd w:val="clear" w:color="auto" w:fill="auto"/>
          </w:tcPr>
          <w:p w:rsidR="00F750C8" w:rsidRPr="00F73747" w:rsidRDefault="00F750C8" w:rsidP="00AC554A">
            <w:pPr>
              <w:pStyle w:val="a6"/>
              <w:shd w:val="clear" w:color="auto" w:fill="auto"/>
              <w:tabs>
                <w:tab w:val="left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</w:pPr>
            <w:r w:rsidRPr="00F73747">
              <w:rPr>
                <w:rFonts w:ascii="Times New Roman" w:hAnsi="Times New Roman"/>
                <w:kern w:val="2"/>
                <w:sz w:val="24"/>
                <w:szCs w:val="24"/>
                <w:lang w:eastAsia="en-US" w:bidi="en-US"/>
              </w:rPr>
              <w:t xml:space="preserve">5) обеспечивает </w:t>
            </w:r>
            <w:r w:rsidRPr="00F7374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7230" w:type="dxa"/>
            <w:shd w:val="clear" w:color="auto" w:fill="auto"/>
          </w:tcPr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информирование всех участников образовательных отношений посредством автоматизированной системы информационного обеспечения управления (АСИОУ), регионального интернет-дневника (РИД 76)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сайт школы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родительские собрания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индивидуальные консультации для родителей</w:t>
            </w:r>
          </w:p>
          <w:p w:rsidR="00F750C8" w:rsidRPr="000121A3" w:rsidRDefault="00F750C8" w:rsidP="00012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информационные стенды</w:t>
            </w:r>
          </w:p>
          <w:p w:rsidR="00F750C8" w:rsidRPr="000121A3" w:rsidRDefault="00F750C8" w:rsidP="0001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внутренний и внешний мониторинги</w:t>
            </w:r>
          </w:p>
          <w:p w:rsidR="00F750C8" w:rsidRPr="000121A3" w:rsidRDefault="00F750C8" w:rsidP="0001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ВПР, олимпиады</w:t>
            </w:r>
          </w:p>
          <w:p w:rsidR="00F750C8" w:rsidRPr="000121A3" w:rsidRDefault="00F750C8" w:rsidP="0001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творческие конкурсы</w:t>
            </w:r>
          </w:p>
          <w:p w:rsidR="00F750C8" w:rsidRPr="000121A3" w:rsidRDefault="00F750C8" w:rsidP="0001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1A3">
              <w:rPr>
                <w:rFonts w:ascii="Times New Roman" w:hAnsi="Times New Roman"/>
                <w:sz w:val="24"/>
                <w:szCs w:val="24"/>
              </w:rPr>
              <w:t>- отчёты о результатах самообследования</w:t>
            </w:r>
          </w:p>
          <w:p w:rsidR="00F750C8" w:rsidRPr="000121A3" w:rsidRDefault="00F750C8" w:rsidP="000121A3">
            <w:pPr>
              <w:spacing w:after="0" w:line="240" w:lineRule="auto"/>
              <w:jc w:val="center"/>
              <w:rPr>
                <w:rFonts w:ascii="Times New Roman" w:hAnsi="Times New Roman"/>
                <w:color w:val="231F20"/>
                <w:w w:val="115"/>
                <w:kern w:val="2"/>
                <w:sz w:val="24"/>
                <w:szCs w:val="24"/>
              </w:rPr>
            </w:pPr>
          </w:p>
        </w:tc>
      </w:tr>
    </w:tbl>
    <w:p w:rsidR="00F750C8" w:rsidRPr="00F73747" w:rsidRDefault="00F750C8" w:rsidP="00F750C8">
      <w:pPr>
        <w:pStyle w:val="3"/>
        <w:tabs>
          <w:tab w:val="left" w:pos="142"/>
        </w:tabs>
        <w:spacing w:before="0" w:after="0"/>
        <w:ind w:left="284" w:firstLine="142"/>
        <w:jc w:val="both"/>
        <w:rPr>
          <w:rFonts w:ascii="Times New Roman" w:hAnsi="Times New Roman"/>
          <w:color w:val="000000"/>
          <w:kern w:val="36"/>
          <w:sz w:val="24"/>
          <w:szCs w:val="24"/>
        </w:rPr>
      </w:pPr>
      <w:bookmarkStart w:id="1" w:name="_Toc102726486"/>
    </w:p>
    <w:bookmarkEnd w:id="1"/>
    <w:p w:rsidR="00C12BF7" w:rsidRDefault="00C12BF7"/>
    <w:p w:rsidR="00AC554A" w:rsidRDefault="00AC554A"/>
    <w:p w:rsidR="000121A3" w:rsidRDefault="000121A3"/>
    <w:p w:rsidR="000121A3" w:rsidRDefault="000121A3"/>
    <w:p w:rsidR="00AC554A" w:rsidRDefault="00AC554A" w:rsidP="00AC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55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Таблица 1</w:t>
      </w:r>
    </w:p>
    <w:p w:rsidR="000121A3" w:rsidRPr="00AC554A" w:rsidRDefault="000121A3" w:rsidP="00AC5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121A3" w:rsidRPr="004E04E0" w:rsidRDefault="000121A3" w:rsidP="00012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E04E0">
        <w:rPr>
          <w:color w:val="000000" w:themeColor="text1"/>
        </w:rPr>
        <w:t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:rsidR="000121A3" w:rsidRPr="004E04E0" w:rsidRDefault="000121A3" w:rsidP="000121A3">
      <w:pPr>
        <w:pStyle w:val="ConsPlusNormal"/>
        <w:ind w:firstLine="540"/>
        <w:jc w:val="both"/>
        <w:rPr>
          <w:color w:val="000000" w:themeColor="text1"/>
        </w:rPr>
      </w:pPr>
    </w:p>
    <w:p w:rsidR="000121A3" w:rsidRPr="000121A3" w:rsidRDefault="000121A3" w:rsidP="000121A3">
      <w:pPr>
        <w:pStyle w:val="ConsPlusNormal"/>
        <w:jc w:val="center"/>
        <w:rPr>
          <w:b/>
          <w:color w:val="000000" w:themeColor="text1"/>
        </w:rPr>
      </w:pPr>
      <w:r w:rsidRPr="000121A3">
        <w:rPr>
          <w:b/>
          <w:color w:val="000000" w:themeColor="text1"/>
        </w:rPr>
        <w:t>Перечень (кодификатор) проверяемых</w:t>
      </w:r>
    </w:p>
    <w:p w:rsidR="000121A3" w:rsidRPr="000121A3" w:rsidRDefault="000121A3" w:rsidP="000121A3">
      <w:pPr>
        <w:pStyle w:val="ConsPlusNormal"/>
        <w:jc w:val="center"/>
        <w:rPr>
          <w:b/>
          <w:color w:val="000000" w:themeColor="text1"/>
        </w:rPr>
      </w:pPr>
      <w:r w:rsidRPr="000121A3">
        <w:rPr>
          <w:b/>
          <w:color w:val="000000" w:themeColor="text1"/>
        </w:rPr>
        <w:t>требований к метапредметным результатам освоения основной</w:t>
      </w:r>
    </w:p>
    <w:p w:rsidR="000121A3" w:rsidRPr="000121A3" w:rsidRDefault="000121A3" w:rsidP="000121A3">
      <w:pPr>
        <w:pStyle w:val="ConsPlusNormal"/>
        <w:jc w:val="center"/>
        <w:rPr>
          <w:b/>
          <w:color w:val="000000" w:themeColor="text1"/>
        </w:rPr>
      </w:pPr>
      <w:r w:rsidRPr="000121A3">
        <w:rPr>
          <w:b/>
          <w:color w:val="000000" w:themeColor="text1"/>
        </w:rPr>
        <w:t>образовательной программы начального общего образования</w:t>
      </w:r>
    </w:p>
    <w:p w:rsidR="000121A3" w:rsidRDefault="000121A3" w:rsidP="00AC5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Ind w:w="-7" w:type="dxa"/>
        <w:tblCellMar>
          <w:left w:w="10" w:type="dxa"/>
          <w:right w:w="10" w:type="dxa"/>
        </w:tblCellMar>
        <w:tblLook w:val="0000"/>
      </w:tblPr>
      <w:tblGrid>
        <w:gridCol w:w="2064"/>
        <w:gridCol w:w="8401"/>
      </w:tblGrid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</w:p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источник получения информации;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схемы, таблицы для представления информации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 и аргументированно высказывать своё мнение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речевое высказывание в соответствии с поставленной задачей;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устные и письменные тексты (описание, рассуждение, повествование);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небольшие публичные выступления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краткосрочные и долгосрочные цели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(индивидуальные с учётом участия в коллективных задачах)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стандартной (типовой) ситуации на основе предложенного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 планирования, распределения промежуточных шагов и сроков;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цель совместной деятельности, коллективно строить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по её достижению: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распределять роли, договариваться,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процесс и результат совместной работы;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готовность руководить, выполнять поручения, подчиняться;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 выполнять свою часть работы;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свой вклад в общий результат;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совместные проектные задания с использованием</w:t>
            </w:r>
          </w:p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 образцов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AC554A" w:rsidRPr="00AC554A" w:rsidTr="00AC554A">
        <w:trPr>
          <w:trHeight w:val="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:rsidR="00AC554A" w:rsidRPr="00AC554A" w:rsidRDefault="00AC554A" w:rsidP="00AC5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4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причины успеха (неудач) учебной деятельности; корректировать свои учебные действия для преодоления ошибок</w:t>
            </w:r>
          </w:p>
        </w:tc>
      </w:tr>
    </w:tbl>
    <w:p w:rsidR="00AC554A" w:rsidRPr="00AC554A" w:rsidRDefault="00AC554A" w:rsidP="00AC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AC554A" w:rsidRPr="00AC554A" w:rsidSect="00F750C8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E3D"/>
    <w:multiLevelType w:val="multilevel"/>
    <w:tmpl w:val="63869D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6691098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F750C8"/>
    <w:rsid w:val="000119CD"/>
    <w:rsid w:val="000121A3"/>
    <w:rsid w:val="0012572C"/>
    <w:rsid w:val="002A049B"/>
    <w:rsid w:val="00617DE8"/>
    <w:rsid w:val="006408B5"/>
    <w:rsid w:val="0065288D"/>
    <w:rsid w:val="006E2A0B"/>
    <w:rsid w:val="007236F7"/>
    <w:rsid w:val="007F0616"/>
    <w:rsid w:val="0082355C"/>
    <w:rsid w:val="009E18D5"/>
    <w:rsid w:val="00A003E6"/>
    <w:rsid w:val="00AC554A"/>
    <w:rsid w:val="00C12BF7"/>
    <w:rsid w:val="00CE05A4"/>
    <w:rsid w:val="00D33637"/>
    <w:rsid w:val="00DF29BE"/>
    <w:rsid w:val="00EE7D24"/>
    <w:rsid w:val="00F11738"/>
    <w:rsid w:val="00F750C8"/>
    <w:rsid w:val="00F804A1"/>
    <w:rsid w:val="00F8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F7"/>
  </w:style>
  <w:style w:type="paragraph" w:styleId="2">
    <w:name w:val="heading 2"/>
    <w:aliases w:val="h2,H2,Numbered text 3"/>
    <w:basedOn w:val="a"/>
    <w:next w:val="a"/>
    <w:link w:val="20"/>
    <w:uiPriority w:val="9"/>
    <w:unhideWhenUsed/>
    <w:qFormat/>
    <w:rsid w:val="00F750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50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rsid w:val="00F750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50C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750C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F750C8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,body text Знак,Основной текст Знак Знак Знак1,Основной текст отчета Знак"/>
    <w:link w:val="a6"/>
    <w:rsid w:val="00F750C8"/>
    <w:rPr>
      <w:shd w:val="clear" w:color="auto" w:fill="FFFFFF"/>
    </w:rPr>
  </w:style>
  <w:style w:type="paragraph" w:styleId="a6">
    <w:name w:val="Body Text"/>
    <w:aliases w:val="Основной текст Знак Знак Знак Знак Знак,Основной текст Знак Знак Знак Знак,Основной текст Знак Знак Знак,body text,Основной текст Знак Знак,Основной текст отчета"/>
    <w:basedOn w:val="a"/>
    <w:link w:val="a5"/>
    <w:rsid w:val="00F750C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6"/>
    <w:uiPriority w:val="99"/>
    <w:semiHidden/>
    <w:rsid w:val="00F750C8"/>
  </w:style>
  <w:style w:type="paragraph" w:styleId="a7">
    <w:name w:val="Normal (Web)"/>
    <w:basedOn w:val="a"/>
    <w:link w:val="a8"/>
    <w:unhideWhenUsed/>
    <w:qFormat/>
    <w:rsid w:val="00F750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8">
    <w:name w:val="Обычный (веб) Знак"/>
    <w:link w:val="a7"/>
    <w:locked/>
    <w:rsid w:val="00F750C8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1">
    <w:name w:val="Основной текст (2)_"/>
    <w:basedOn w:val="a0"/>
    <w:link w:val="22"/>
    <w:rsid w:val="000121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1A3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012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A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Нагибина</cp:lastModifiedBy>
  <cp:revision>2</cp:revision>
  <dcterms:created xsi:type="dcterms:W3CDTF">2025-10-10T09:48:00Z</dcterms:created>
  <dcterms:modified xsi:type="dcterms:W3CDTF">2025-10-10T09:48:00Z</dcterms:modified>
</cp:coreProperties>
</file>